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C9" w:rsidRDefault="00DD3F80" w:rsidP="002617C6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DD3F80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D3F80" w:rsidRPr="00DD3F80" w:rsidRDefault="00B046C9" w:rsidP="002617C6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DD3F80">
        <w:rPr>
          <w:rFonts w:ascii="Times New Roman" w:hAnsi="Times New Roman"/>
          <w:b/>
          <w:bCs/>
          <w:sz w:val="28"/>
          <w:szCs w:val="28"/>
        </w:rPr>
        <w:t xml:space="preserve"> к  рабочей программе учебной</w:t>
      </w:r>
    </w:p>
    <w:p w:rsidR="00002FBC" w:rsidRPr="00DD3F80" w:rsidRDefault="00B046C9" w:rsidP="002617C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F80"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4676D4">
        <w:rPr>
          <w:rFonts w:ascii="Times New Roman" w:hAnsi="Times New Roman"/>
          <w:b/>
          <w:sz w:val="28"/>
          <w:szCs w:val="28"/>
        </w:rPr>
        <w:t xml:space="preserve">ОП. 06 </w:t>
      </w:r>
      <w:r>
        <w:rPr>
          <w:rFonts w:ascii="Times New Roman" w:hAnsi="Times New Roman"/>
          <w:b/>
          <w:sz w:val="28"/>
          <w:szCs w:val="28"/>
        </w:rPr>
        <w:t>«Д</w:t>
      </w:r>
      <w:r w:rsidRPr="00DD3F80">
        <w:rPr>
          <w:rFonts w:ascii="Times New Roman" w:hAnsi="Times New Roman"/>
          <w:b/>
          <w:sz w:val="28"/>
          <w:szCs w:val="28"/>
        </w:rPr>
        <w:t>окументационное обеспечение управления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02FBC" w:rsidRPr="009A3E44" w:rsidRDefault="00002FBC" w:rsidP="00002FB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02FBC" w:rsidRPr="009A3E44" w:rsidRDefault="00002FBC" w:rsidP="0000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A3E44">
        <w:rPr>
          <w:rFonts w:ascii="Times New Roman" w:hAnsi="Times New Roman"/>
          <w:color w:val="000000"/>
          <w:sz w:val="24"/>
          <w:szCs w:val="24"/>
        </w:rPr>
        <w:tab/>
      </w:r>
    </w:p>
    <w:p w:rsidR="00002FBC" w:rsidRPr="005E51B7" w:rsidRDefault="00002FBC" w:rsidP="00002F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1B7">
        <w:rPr>
          <w:rFonts w:ascii="Times New Roman" w:hAnsi="Times New Roman"/>
          <w:color w:val="000000"/>
          <w:sz w:val="24"/>
          <w:szCs w:val="24"/>
        </w:rPr>
        <w:tab/>
      </w:r>
      <w:r w:rsidRPr="005E51B7">
        <w:rPr>
          <w:rFonts w:ascii="Times New Roman" w:hAnsi="Times New Roman"/>
          <w:sz w:val="24"/>
          <w:szCs w:val="24"/>
        </w:rPr>
        <w:t xml:space="preserve">Учебная дисциплина Документационное обеспечение управления является обязательной частью </w:t>
      </w:r>
      <w:proofErr w:type="spellStart"/>
      <w:r w:rsidRPr="005E51B7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5E51B7">
        <w:rPr>
          <w:rFonts w:ascii="Times New Roman" w:hAnsi="Times New Roman"/>
          <w:sz w:val="24"/>
          <w:szCs w:val="24"/>
        </w:rPr>
        <w:t xml:space="preserve"> цикла примерной 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002FBC" w:rsidRPr="005E51B7" w:rsidRDefault="00002FBC" w:rsidP="00002F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1B7">
        <w:rPr>
          <w:rFonts w:ascii="Times New Roman" w:hAnsi="Times New Roman"/>
          <w:sz w:val="24"/>
          <w:szCs w:val="24"/>
        </w:rPr>
        <w:tab/>
        <w:t>Учебная дисциплина «Документационное обеспечение управления» обеспечивает формирование профессиональных и общих компетенций по всем видам деятельности ФГОС по специальности  38.02.01. Экономика и бухгалтерский учет (по отраслям). Особое значение дисциплина имеет при формировании и развитии ОК 01-05, 09,10, ПК 1.1</w:t>
      </w:r>
    </w:p>
    <w:p w:rsidR="00002FBC" w:rsidRPr="009A3E44" w:rsidRDefault="00002FBC" w:rsidP="0000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FBC" w:rsidRPr="008D73DD" w:rsidRDefault="00002FBC" w:rsidP="00002F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3DD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002FBC" w:rsidRPr="008D73DD" w:rsidRDefault="00002FBC" w:rsidP="00002FB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73DD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8D73D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D73DD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002FBC" w:rsidRPr="008D73DD" w:rsidRDefault="00002FBC" w:rsidP="00002FB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394"/>
      </w:tblGrid>
      <w:tr w:rsidR="00002FBC" w:rsidRPr="008D73DD" w:rsidTr="00494A59">
        <w:trPr>
          <w:trHeight w:val="212"/>
        </w:trPr>
        <w:tc>
          <w:tcPr>
            <w:tcW w:w="817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D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02FBC" w:rsidRPr="008D73DD" w:rsidRDefault="00002FBC" w:rsidP="00494A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D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253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3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02FBC" w:rsidRPr="008D73DD" w:rsidTr="00494A59">
        <w:trPr>
          <w:trHeight w:val="212"/>
        </w:trPr>
        <w:tc>
          <w:tcPr>
            <w:tcW w:w="817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DD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253" w:type="dxa"/>
          </w:tcPr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 xml:space="preserve">проводить таксировку и </w:t>
            </w:r>
            <w:proofErr w:type="spellStart"/>
            <w:r w:rsidRPr="008D73DD">
              <w:rPr>
                <w:color w:val="000000"/>
              </w:rPr>
              <w:t>контировку</w:t>
            </w:r>
            <w:proofErr w:type="spellEnd"/>
            <w:r w:rsidRPr="008D73DD">
              <w:rPr>
                <w:color w:val="000000"/>
              </w:rPr>
              <w:t xml:space="preserve"> первичных бухгалтерских документов;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организовывать документооборот;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разбираться в номенклатуре дел;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lastRenderedPageBreak/>
              <w:t>исправлять ошибки в первичных бухгалтерских документах;</w:t>
            </w:r>
          </w:p>
          <w:p w:rsidR="00002FBC" w:rsidRPr="008D73DD" w:rsidRDefault="00002FBC" w:rsidP="00494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понятие первичной бухгалтерской документации;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определение первичных бухгалтерских документов;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Pr="008D73DD">
              <w:rPr>
                <w:color w:val="000000"/>
              </w:rPr>
              <w:t>контировки</w:t>
            </w:r>
            <w:proofErr w:type="spellEnd"/>
            <w:r w:rsidRPr="008D73DD">
              <w:rPr>
                <w:color w:val="000000"/>
              </w:rPr>
              <w:t xml:space="preserve"> первичных бухгалтерских документов;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порядок составления регистров бухгалтерского учета;</w:t>
            </w:r>
          </w:p>
          <w:p w:rsidR="00002FBC" w:rsidRPr="008D73DD" w:rsidRDefault="00002FBC" w:rsidP="00494A5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D73DD">
              <w:rPr>
                <w:color w:val="000000"/>
              </w:rPr>
              <w:t>правила и сроки хранения первичной бухгалтерской документации;</w:t>
            </w:r>
          </w:p>
          <w:p w:rsidR="00002FBC" w:rsidRPr="008D73DD" w:rsidRDefault="00002FBC" w:rsidP="00494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002FBC" w:rsidRPr="008D73DD" w:rsidTr="00494A59">
        <w:trPr>
          <w:trHeight w:val="212"/>
        </w:trPr>
        <w:tc>
          <w:tcPr>
            <w:tcW w:w="817" w:type="dxa"/>
          </w:tcPr>
          <w:p w:rsidR="00002FBC" w:rsidRPr="008D73DD" w:rsidRDefault="00002FBC" w:rsidP="00494A59">
            <w:pPr>
              <w:pStyle w:val="a5"/>
              <w:shd w:val="clear" w:color="auto" w:fill="FFFFFF"/>
              <w:jc w:val="both"/>
              <w:rPr>
                <w:color w:val="FF0000"/>
              </w:rPr>
            </w:pPr>
            <w:r w:rsidRPr="008D73DD">
              <w:lastRenderedPageBreak/>
              <w:t>ОК 1.</w:t>
            </w:r>
          </w:p>
          <w:p w:rsidR="00002FBC" w:rsidRPr="008D73DD" w:rsidRDefault="00002FBC" w:rsidP="00494A59">
            <w:pPr>
              <w:pStyle w:val="a5"/>
              <w:shd w:val="clear" w:color="auto" w:fill="FFFFFF"/>
              <w:jc w:val="both"/>
              <w:rPr>
                <w:color w:val="FF0000"/>
              </w:rPr>
            </w:pPr>
          </w:p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</w:tcPr>
          <w:p w:rsidR="00002FBC" w:rsidRPr="008D73DD" w:rsidRDefault="00002FBC" w:rsidP="00494A59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D73DD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3DD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002FBC" w:rsidRPr="008D73DD" w:rsidTr="00494A59">
        <w:trPr>
          <w:trHeight w:val="212"/>
        </w:trPr>
        <w:tc>
          <w:tcPr>
            <w:tcW w:w="817" w:type="dxa"/>
          </w:tcPr>
          <w:p w:rsidR="00002FBC" w:rsidRPr="008D73DD" w:rsidRDefault="00002FBC" w:rsidP="00494A59">
            <w:pPr>
              <w:pStyle w:val="a5"/>
              <w:shd w:val="clear" w:color="auto" w:fill="FFFFFF"/>
              <w:jc w:val="both"/>
            </w:pPr>
            <w:r w:rsidRPr="008D73DD">
              <w:t>ОК 2.</w:t>
            </w:r>
          </w:p>
        </w:tc>
        <w:tc>
          <w:tcPr>
            <w:tcW w:w="4253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394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02FBC" w:rsidRPr="008D73DD" w:rsidTr="00494A59">
        <w:trPr>
          <w:trHeight w:val="212"/>
        </w:trPr>
        <w:tc>
          <w:tcPr>
            <w:tcW w:w="817" w:type="dxa"/>
          </w:tcPr>
          <w:p w:rsidR="00002FBC" w:rsidRPr="008D73DD" w:rsidRDefault="00002FBC" w:rsidP="00494A59">
            <w:pPr>
              <w:pStyle w:val="a5"/>
              <w:shd w:val="clear" w:color="auto" w:fill="FFFFFF"/>
              <w:jc w:val="both"/>
            </w:pPr>
            <w:r w:rsidRPr="008D73DD">
              <w:t>ОК 3.</w:t>
            </w:r>
          </w:p>
          <w:p w:rsidR="00002FBC" w:rsidRPr="008D73DD" w:rsidRDefault="00002FBC" w:rsidP="00494A59">
            <w:pPr>
              <w:pStyle w:val="a5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4253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3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D73DD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394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3DD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8D7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2FBC" w:rsidRPr="008D73DD" w:rsidTr="00494A59">
        <w:trPr>
          <w:trHeight w:val="212"/>
        </w:trPr>
        <w:tc>
          <w:tcPr>
            <w:tcW w:w="817" w:type="dxa"/>
          </w:tcPr>
          <w:p w:rsidR="00002FBC" w:rsidRPr="008D73DD" w:rsidRDefault="00002FBC" w:rsidP="00494A59">
            <w:pPr>
              <w:pStyle w:val="a5"/>
              <w:shd w:val="clear" w:color="auto" w:fill="FFFFFF"/>
              <w:jc w:val="both"/>
            </w:pPr>
            <w:r w:rsidRPr="008D73DD">
              <w:t>ОК 4.</w:t>
            </w:r>
          </w:p>
          <w:p w:rsidR="00002FBC" w:rsidRPr="008D73DD" w:rsidRDefault="00002FBC" w:rsidP="00494A59">
            <w:pPr>
              <w:pStyle w:val="a5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4253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3DD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94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3DD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02FBC" w:rsidRPr="008D73DD" w:rsidTr="00494A59">
        <w:trPr>
          <w:trHeight w:val="212"/>
        </w:trPr>
        <w:tc>
          <w:tcPr>
            <w:tcW w:w="817" w:type="dxa"/>
          </w:tcPr>
          <w:p w:rsidR="00002FBC" w:rsidRPr="008D73DD" w:rsidRDefault="00002FBC" w:rsidP="00494A59">
            <w:pPr>
              <w:pStyle w:val="a5"/>
              <w:shd w:val="clear" w:color="auto" w:fill="FFFFFF"/>
              <w:jc w:val="both"/>
            </w:pPr>
            <w:r w:rsidRPr="008D73DD">
              <w:t>ОК 5.</w:t>
            </w:r>
          </w:p>
        </w:tc>
        <w:tc>
          <w:tcPr>
            <w:tcW w:w="4253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8D73DD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4394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3DD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002FBC" w:rsidRPr="008D73DD" w:rsidTr="00494A59">
        <w:trPr>
          <w:trHeight w:val="212"/>
        </w:trPr>
        <w:tc>
          <w:tcPr>
            <w:tcW w:w="817" w:type="dxa"/>
          </w:tcPr>
          <w:p w:rsidR="00002FBC" w:rsidRPr="008D73DD" w:rsidRDefault="00002FBC" w:rsidP="00494A59">
            <w:pPr>
              <w:pStyle w:val="a5"/>
              <w:shd w:val="clear" w:color="auto" w:fill="FFFFFF"/>
              <w:jc w:val="both"/>
              <w:rPr>
                <w:color w:val="FF0000"/>
              </w:rPr>
            </w:pPr>
            <w:r w:rsidRPr="008D73DD">
              <w:t>ОК 9.</w:t>
            </w:r>
          </w:p>
        </w:tc>
        <w:tc>
          <w:tcPr>
            <w:tcW w:w="4253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3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использовать современное </w:t>
            </w:r>
            <w:r w:rsidRPr="008D73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программное обеспечение</w:t>
            </w:r>
          </w:p>
        </w:tc>
        <w:tc>
          <w:tcPr>
            <w:tcW w:w="4394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3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современные средства и устройства информатизации; порядок их применения и программное обеспечение в профессиональной </w:t>
            </w:r>
            <w:r w:rsidRPr="008D73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002FBC" w:rsidRPr="008D73DD" w:rsidTr="00494A59">
        <w:trPr>
          <w:trHeight w:val="212"/>
        </w:trPr>
        <w:tc>
          <w:tcPr>
            <w:tcW w:w="817" w:type="dxa"/>
          </w:tcPr>
          <w:p w:rsidR="00002FBC" w:rsidRPr="008D73DD" w:rsidRDefault="00002FBC" w:rsidP="00494A59">
            <w:pPr>
              <w:pStyle w:val="a5"/>
              <w:shd w:val="clear" w:color="auto" w:fill="FFFFFF"/>
              <w:jc w:val="both"/>
            </w:pPr>
            <w:r w:rsidRPr="008D73DD">
              <w:lastRenderedPageBreak/>
              <w:t>ОК 10.</w:t>
            </w:r>
          </w:p>
        </w:tc>
        <w:tc>
          <w:tcPr>
            <w:tcW w:w="4253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4394" w:type="dxa"/>
          </w:tcPr>
          <w:p w:rsidR="00002FBC" w:rsidRPr="008D73DD" w:rsidRDefault="00002FBC" w:rsidP="00494A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002FBC" w:rsidRPr="008D73DD" w:rsidRDefault="00002FBC" w:rsidP="002617C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2FBC" w:rsidRPr="008D73DD" w:rsidRDefault="00002FBC" w:rsidP="002617C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3F80" w:rsidRPr="008D73DD" w:rsidRDefault="00DD3F80" w:rsidP="002617C6">
      <w:pPr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D73DD">
        <w:rPr>
          <w:rFonts w:ascii="Times New Roman" w:eastAsia="Calibri" w:hAnsi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473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71"/>
        <w:gridCol w:w="2700"/>
      </w:tblGrid>
      <w:tr w:rsidR="00DD3F80" w:rsidRPr="008D73DD" w:rsidTr="00DD3F80">
        <w:trPr>
          <w:trHeight w:val="490"/>
        </w:trPr>
        <w:tc>
          <w:tcPr>
            <w:tcW w:w="3512" w:type="pct"/>
            <w:vAlign w:val="center"/>
          </w:tcPr>
          <w:p w:rsidR="00DD3F80" w:rsidRPr="008D73DD" w:rsidRDefault="00DD3F80" w:rsidP="002617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3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88" w:type="pct"/>
            <w:vAlign w:val="center"/>
          </w:tcPr>
          <w:p w:rsidR="00DD3F80" w:rsidRPr="008D73DD" w:rsidRDefault="00DD3F80" w:rsidP="002617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73DD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часов/зачетных единиц</w:t>
            </w:r>
          </w:p>
        </w:tc>
      </w:tr>
      <w:tr w:rsidR="00DD3F80" w:rsidRPr="008D73DD" w:rsidTr="00DD3F80">
        <w:trPr>
          <w:trHeight w:val="454"/>
        </w:trPr>
        <w:tc>
          <w:tcPr>
            <w:tcW w:w="3512" w:type="pct"/>
            <w:vAlign w:val="center"/>
          </w:tcPr>
          <w:p w:rsidR="00DD3F80" w:rsidRPr="008D73DD" w:rsidRDefault="00DD3F80" w:rsidP="002617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3DD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488" w:type="pct"/>
            <w:vAlign w:val="center"/>
          </w:tcPr>
          <w:p w:rsidR="00DD3F80" w:rsidRPr="008D73DD" w:rsidRDefault="00DD3F80" w:rsidP="002617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D3F80" w:rsidRPr="008D73DD" w:rsidTr="00DD3F80">
        <w:trPr>
          <w:trHeight w:val="1157"/>
        </w:trPr>
        <w:tc>
          <w:tcPr>
            <w:tcW w:w="5000" w:type="pct"/>
            <w:gridSpan w:val="2"/>
            <w:vAlign w:val="center"/>
          </w:tcPr>
          <w:p w:rsidR="00DD3F80" w:rsidRPr="008D73DD" w:rsidRDefault="00DD3F80" w:rsidP="002617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3DD">
              <w:rPr>
                <w:rFonts w:ascii="Times New Roman" w:hAnsi="Times New Roman"/>
                <w:b/>
                <w:sz w:val="24"/>
                <w:szCs w:val="24"/>
              </w:rPr>
              <w:t xml:space="preserve">Объем работы </w:t>
            </w:r>
            <w:proofErr w:type="gramStart"/>
            <w:r w:rsidRPr="008D73D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D73DD">
              <w:rPr>
                <w:rFonts w:ascii="Times New Roman" w:hAnsi="Times New Roman"/>
                <w:b/>
                <w:sz w:val="24"/>
                <w:szCs w:val="24"/>
              </w:rPr>
              <w:t xml:space="preserve"> во взаимодействии с преподавателем</w:t>
            </w:r>
          </w:p>
          <w:p w:rsidR="00DD3F80" w:rsidRPr="008D73DD" w:rsidRDefault="00DD3F80" w:rsidP="002617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3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D3F80" w:rsidRPr="008D73DD" w:rsidTr="00DD3F80">
        <w:trPr>
          <w:trHeight w:val="490"/>
        </w:trPr>
        <w:tc>
          <w:tcPr>
            <w:tcW w:w="3512" w:type="pct"/>
            <w:vAlign w:val="center"/>
          </w:tcPr>
          <w:p w:rsidR="00DD3F80" w:rsidRPr="008D73DD" w:rsidRDefault="00DD3F80" w:rsidP="002617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88" w:type="pct"/>
            <w:vAlign w:val="center"/>
          </w:tcPr>
          <w:p w:rsidR="00DD3F80" w:rsidRPr="008D73DD" w:rsidRDefault="00DD3F80" w:rsidP="002617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DD3F80" w:rsidRPr="008D73DD" w:rsidTr="00DD3F80">
        <w:trPr>
          <w:trHeight w:val="490"/>
        </w:trPr>
        <w:tc>
          <w:tcPr>
            <w:tcW w:w="3512" w:type="pct"/>
            <w:vAlign w:val="center"/>
          </w:tcPr>
          <w:p w:rsidR="00DD3F80" w:rsidRPr="008D73DD" w:rsidRDefault="00DD3F80" w:rsidP="002617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D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8D73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88" w:type="pct"/>
            <w:vAlign w:val="center"/>
          </w:tcPr>
          <w:p w:rsidR="00DD3F80" w:rsidRPr="008D73DD" w:rsidRDefault="00DD3F80" w:rsidP="002617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DD3F80" w:rsidRPr="008D73DD" w:rsidTr="00DD3F80">
        <w:trPr>
          <w:trHeight w:val="490"/>
        </w:trPr>
        <w:tc>
          <w:tcPr>
            <w:tcW w:w="3512" w:type="pct"/>
            <w:vAlign w:val="center"/>
          </w:tcPr>
          <w:p w:rsidR="00DD3F80" w:rsidRPr="008D73DD" w:rsidRDefault="00DD3F80" w:rsidP="002617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DD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488" w:type="pct"/>
            <w:vAlign w:val="center"/>
          </w:tcPr>
          <w:p w:rsidR="00DD3F80" w:rsidRPr="008D73DD" w:rsidRDefault="00DD3F80" w:rsidP="002617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D3F80" w:rsidRPr="008D73DD" w:rsidTr="00DD3F80">
        <w:trPr>
          <w:trHeight w:val="490"/>
        </w:trPr>
        <w:tc>
          <w:tcPr>
            <w:tcW w:w="3512" w:type="pct"/>
            <w:vAlign w:val="center"/>
          </w:tcPr>
          <w:p w:rsidR="00DD3F80" w:rsidRPr="008D73DD" w:rsidRDefault="00DD3F80" w:rsidP="002617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73DD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8" w:type="pct"/>
            <w:vAlign w:val="center"/>
          </w:tcPr>
          <w:p w:rsidR="00DD3F80" w:rsidRPr="008D73DD" w:rsidRDefault="00DD3F80" w:rsidP="002617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D3F80" w:rsidRPr="008D73DD" w:rsidTr="00DD3F80">
        <w:trPr>
          <w:trHeight w:val="490"/>
        </w:trPr>
        <w:tc>
          <w:tcPr>
            <w:tcW w:w="3512" w:type="pct"/>
            <w:vAlign w:val="center"/>
          </w:tcPr>
          <w:p w:rsidR="00DD3F80" w:rsidRPr="008D73DD" w:rsidRDefault="00DD3F80" w:rsidP="002617C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73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(</w:t>
            </w:r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  <w:r w:rsidRPr="008D73DD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488" w:type="pct"/>
            <w:vAlign w:val="center"/>
          </w:tcPr>
          <w:p w:rsidR="00DD3F80" w:rsidRPr="008D73DD" w:rsidRDefault="00DD3F80" w:rsidP="002617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3D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2617C6" w:rsidRPr="008D73DD" w:rsidRDefault="002617C6" w:rsidP="002617C6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F80" w:rsidRPr="008D73DD" w:rsidRDefault="00DD3F80" w:rsidP="002617C6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73DD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p w:rsidR="002617C6" w:rsidRPr="008D73DD" w:rsidRDefault="002617C6" w:rsidP="002617C6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17C6" w:rsidRPr="008D73DD" w:rsidRDefault="002617C6" w:rsidP="002617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73DD">
        <w:rPr>
          <w:rFonts w:ascii="Times New Roman" w:hAnsi="Times New Roman"/>
          <w:bCs/>
          <w:sz w:val="24"/>
          <w:szCs w:val="24"/>
        </w:rPr>
        <w:t>Тема 1. Введение. Документ и система документации.</w:t>
      </w:r>
    </w:p>
    <w:p w:rsidR="002617C6" w:rsidRPr="008D73DD" w:rsidRDefault="002617C6" w:rsidP="0026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73DD">
        <w:rPr>
          <w:rFonts w:ascii="Times New Roman" w:hAnsi="Times New Roman"/>
          <w:bCs/>
          <w:sz w:val="24"/>
          <w:szCs w:val="24"/>
        </w:rPr>
        <w:t>Тема 2. Организационно-распорядительные документы.</w:t>
      </w:r>
    </w:p>
    <w:p w:rsidR="002617C6" w:rsidRPr="008D73DD" w:rsidRDefault="002617C6" w:rsidP="0026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73DD">
        <w:rPr>
          <w:rFonts w:ascii="Times New Roman" w:hAnsi="Times New Roman"/>
          <w:bCs/>
          <w:sz w:val="24"/>
          <w:szCs w:val="24"/>
        </w:rPr>
        <w:t>Тема 3. Кадровая документация.</w:t>
      </w:r>
    </w:p>
    <w:p w:rsidR="002617C6" w:rsidRPr="008D73DD" w:rsidRDefault="002617C6" w:rsidP="0026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73DD">
        <w:rPr>
          <w:rFonts w:ascii="Times New Roman" w:hAnsi="Times New Roman"/>
          <w:bCs/>
          <w:sz w:val="24"/>
          <w:szCs w:val="24"/>
        </w:rPr>
        <w:t>Тема 4. Договорно-правовая документация.</w:t>
      </w:r>
    </w:p>
    <w:p w:rsidR="002617C6" w:rsidRPr="008D73DD" w:rsidRDefault="002617C6" w:rsidP="00261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73DD">
        <w:rPr>
          <w:rFonts w:ascii="Times New Roman" w:hAnsi="Times New Roman"/>
          <w:bCs/>
          <w:sz w:val="24"/>
          <w:szCs w:val="24"/>
        </w:rPr>
        <w:t>Тема 5. Понятие документооборота, регистрация документов.</w:t>
      </w:r>
    </w:p>
    <w:p w:rsidR="002617C6" w:rsidRPr="008D73DD" w:rsidRDefault="008D73DD" w:rsidP="008D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  <w:sectPr w:rsidR="002617C6" w:rsidRPr="008D73DD" w:rsidSect="00910DDF">
          <w:footerReference w:type="default" r:id="rId6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  <w:r w:rsidRPr="008D73DD">
        <w:rPr>
          <w:rFonts w:ascii="Times New Roman" w:hAnsi="Times New Roman"/>
          <w:bCs/>
          <w:sz w:val="24"/>
          <w:szCs w:val="24"/>
        </w:rPr>
        <w:t xml:space="preserve">Тема </w:t>
      </w:r>
      <w:r w:rsidR="002617C6" w:rsidRPr="008D73DD">
        <w:rPr>
          <w:rFonts w:ascii="Times New Roman" w:hAnsi="Times New Roman"/>
          <w:bCs/>
          <w:sz w:val="24"/>
          <w:szCs w:val="24"/>
        </w:rPr>
        <w:t>6. Организация оперативного и архивного хранения документов</w:t>
      </w:r>
      <w:r w:rsidRPr="008D73DD">
        <w:rPr>
          <w:rFonts w:ascii="Times New Roman" w:hAnsi="Times New Roman"/>
          <w:bCs/>
          <w:sz w:val="24"/>
          <w:szCs w:val="24"/>
        </w:rPr>
        <w:t>.</w:t>
      </w:r>
    </w:p>
    <w:p w:rsidR="00F54A01" w:rsidRPr="008D73DD" w:rsidRDefault="00F54A01">
      <w:pPr>
        <w:rPr>
          <w:rFonts w:ascii="Times New Roman" w:hAnsi="Times New Roman"/>
          <w:sz w:val="24"/>
          <w:szCs w:val="24"/>
        </w:rPr>
      </w:pPr>
    </w:p>
    <w:sectPr w:rsidR="00F54A01" w:rsidRPr="008D73DD" w:rsidSect="00F5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88" w:rsidRDefault="000C5088" w:rsidP="000C5088">
      <w:pPr>
        <w:spacing w:after="0" w:line="240" w:lineRule="auto"/>
      </w:pPr>
      <w:r>
        <w:separator/>
      </w:r>
    </w:p>
  </w:endnote>
  <w:endnote w:type="continuationSeparator" w:id="1">
    <w:p w:rsidR="000C5088" w:rsidRDefault="000C5088" w:rsidP="000C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20" w:rsidRDefault="000C5088">
    <w:pPr>
      <w:pStyle w:val="a3"/>
      <w:jc w:val="right"/>
    </w:pPr>
    <w:r>
      <w:fldChar w:fldCharType="begin"/>
    </w:r>
    <w:r w:rsidR="00F257D7">
      <w:instrText xml:space="preserve"> PAGE   \* MERGEFORMAT </w:instrText>
    </w:r>
    <w:r>
      <w:fldChar w:fldCharType="separate"/>
    </w:r>
    <w:r w:rsidR="004676D4">
      <w:rPr>
        <w:noProof/>
      </w:rPr>
      <w:t>4</w:t>
    </w:r>
    <w:r>
      <w:fldChar w:fldCharType="end"/>
    </w:r>
  </w:p>
  <w:p w:rsidR="0087221D" w:rsidRDefault="004676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88" w:rsidRDefault="000C5088" w:rsidP="000C5088">
      <w:pPr>
        <w:spacing w:after="0" w:line="240" w:lineRule="auto"/>
      </w:pPr>
      <w:r>
        <w:separator/>
      </w:r>
    </w:p>
  </w:footnote>
  <w:footnote w:type="continuationSeparator" w:id="1">
    <w:p w:rsidR="000C5088" w:rsidRDefault="000C5088" w:rsidP="000C5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FBC"/>
    <w:rsid w:val="00002FBC"/>
    <w:rsid w:val="000C5088"/>
    <w:rsid w:val="001779ED"/>
    <w:rsid w:val="001A3C25"/>
    <w:rsid w:val="002617C6"/>
    <w:rsid w:val="004676D4"/>
    <w:rsid w:val="00532FAF"/>
    <w:rsid w:val="006F1D5C"/>
    <w:rsid w:val="008D73DD"/>
    <w:rsid w:val="00B046C9"/>
    <w:rsid w:val="00B857FD"/>
    <w:rsid w:val="00CF6C7D"/>
    <w:rsid w:val="00DD3F80"/>
    <w:rsid w:val="00E058F7"/>
    <w:rsid w:val="00E7037E"/>
    <w:rsid w:val="00F257D7"/>
    <w:rsid w:val="00F54A01"/>
    <w:rsid w:val="00FE50D2"/>
    <w:rsid w:val="00FE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02FB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02FB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qFormat/>
    <w:rsid w:val="00002FB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customStyle="1" w:styleId="pboth">
    <w:name w:val="pboth"/>
    <w:basedOn w:val="a"/>
    <w:rsid w:val="0000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002FBC"/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dcterms:created xsi:type="dcterms:W3CDTF">2019-09-25T11:37:00Z</dcterms:created>
  <dcterms:modified xsi:type="dcterms:W3CDTF">2019-09-25T11:48:00Z</dcterms:modified>
</cp:coreProperties>
</file>