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Pr="00547676" w:rsidRDefault="005012A9" w:rsidP="00D05E48">
      <w:pPr>
        <w:pStyle w:val="80"/>
        <w:shd w:val="clear" w:color="auto" w:fill="auto"/>
        <w:spacing w:after="0" w:line="280" w:lineRule="exact"/>
        <w:jc w:val="center"/>
      </w:pPr>
      <w:r w:rsidRPr="00547676">
        <w:t>Аннотация</w:t>
      </w:r>
    </w:p>
    <w:p w:rsidR="00A9359E" w:rsidRDefault="005012A9" w:rsidP="00D05E48">
      <w:pPr>
        <w:pStyle w:val="80"/>
        <w:shd w:val="clear" w:color="auto" w:fill="auto"/>
        <w:spacing w:after="249" w:line="280" w:lineRule="exact"/>
        <w:jc w:val="center"/>
      </w:pPr>
      <w:r w:rsidRPr="00547676">
        <w:t xml:space="preserve">к рабочей программе </w:t>
      </w:r>
      <w:r w:rsidR="00D05E48" w:rsidRPr="00547676">
        <w:t xml:space="preserve">общеобразовательного учебного предмета </w:t>
      </w:r>
      <w:r w:rsidRPr="00547676">
        <w:t>«</w:t>
      </w:r>
      <w:r w:rsidR="00481739" w:rsidRPr="00547676">
        <w:t>ОБЖ</w:t>
      </w:r>
      <w:r w:rsidRPr="00547676">
        <w:t>»</w:t>
      </w:r>
    </w:p>
    <w:p w:rsidR="00547676" w:rsidRPr="00547676" w:rsidRDefault="00547676" w:rsidP="00D05E48">
      <w:pPr>
        <w:pStyle w:val="80"/>
        <w:shd w:val="clear" w:color="auto" w:fill="auto"/>
        <w:spacing w:after="249" w:line="280" w:lineRule="exact"/>
        <w:jc w:val="center"/>
      </w:pPr>
    </w:p>
    <w:p w:rsidR="00AE5858" w:rsidRDefault="005012A9" w:rsidP="00AE5858">
      <w:pPr>
        <w:pStyle w:val="20"/>
        <w:shd w:val="clear" w:color="auto" w:fill="auto"/>
        <w:spacing w:after="0" w:line="360" w:lineRule="auto"/>
        <w:ind w:firstLine="760"/>
        <w:jc w:val="both"/>
        <w:rPr>
          <w:b/>
        </w:rPr>
      </w:pPr>
      <w:r w:rsidRPr="00547676">
        <w:t>Рабочая программа</w:t>
      </w:r>
      <w:r w:rsidR="00D05E48" w:rsidRPr="00547676">
        <w:t xml:space="preserve"> общеобразовательного </w:t>
      </w:r>
      <w:r w:rsidRPr="00547676">
        <w:t>учебного предмета «</w:t>
      </w:r>
      <w:r w:rsidR="00481739" w:rsidRPr="00547676">
        <w:t>ОБЖ</w:t>
      </w:r>
      <w:r w:rsidRPr="00547676">
        <w:t xml:space="preserve">» </w:t>
      </w:r>
      <w:proofErr w:type="gramStart"/>
      <w:r w:rsidRPr="00547676">
        <w:t xml:space="preserve">предназначена для изучения </w:t>
      </w:r>
      <w:r w:rsidR="00481739" w:rsidRPr="00547676">
        <w:rPr>
          <w:rStyle w:val="FontStyle52"/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481739" w:rsidRPr="00547676">
        <w:rPr>
          <w:rStyle w:val="FontStyle52"/>
          <w:rFonts w:ascii="Times New Roman" w:hAnsi="Times New Roman" w:cs="Times New Roman"/>
          <w:sz w:val="28"/>
          <w:szCs w:val="28"/>
        </w:rPr>
        <w:t xml:space="preserve"> для изучения основ безопасности жизнедеятельности </w:t>
      </w:r>
      <w:r w:rsidRPr="00547676">
        <w:t>в профессиональных образовательных организациях, реализующих образовательную программу среднего общего образования в пр</w:t>
      </w:r>
      <w:r w:rsidR="00D05E48" w:rsidRPr="00547676">
        <w:t xml:space="preserve">еделах освоения программы ППССЗ  </w:t>
      </w:r>
      <w:r w:rsidR="00AE5858" w:rsidRPr="00D05E48">
        <w:rPr>
          <w:b/>
        </w:rPr>
        <w:t xml:space="preserve">по специальности </w:t>
      </w:r>
      <w:r w:rsidR="00E761B0" w:rsidRPr="00D05E48">
        <w:rPr>
          <w:b/>
        </w:rPr>
        <w:t>3</w:t>
      </w:r>
      <w:r w:rsidR="00E761B0">
        <w:rPr>
          <w:b/>
        </w:rPr>
        <w:t>8.02.07 Банковское дело (базовая подготовка),</w:t>
      </w:r>
      <w:r w:rsidR="00AE5858">
        <w:rPr>
          <w:b/>
        </w:rPr>
        <w:t xml:space="preserve"> входящей в состав УГС 38.00.00 Экономика и управление.</w:t>
      </w:r>
    </w:p>
    <w:p w:rsidR="00A9359E" w:rsidRPr="00547676" w:rsidRDefault="005012A9" w:rsidP="00AE5858">
      <w:pPr>
        <w:pStyle w:val="20"/>
        <w:shd w:val="clear" w:color="auto" w:fill="auto"/>
        <w:spacing w:after="0" w:line="360" w:lineRule="auto"/>
        <w:ind w:firstLine="760"/>
        <w:jc w:val="both"/>
      </w:pPr>
      <w:proofErr w:type="gramStart"/>
      <w:r w:rsidRPr="0054767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481739" w:rsidRPr="00547676">
        <w:t>Основы безопасности жизнедеятельности</w:t>
      </w:r>
      <w:r w:rsidRPr="00547676"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</w:t>
      </w:r>
      <w:proofErr w:type="gramEnd"/>
      <w:r w:rsidRPr="00547676">
        <w:t xml:space="preserve"> </w:t>
      </w:r>
      <w:proofErr w:type="gramStart"/>
      <w:r w:rsidRPr="00547676">
        <w:t xml:space="preserve">Департамента государственной политики в сфере подготовки рабочих кадров и ДПО </w:t>
      </w:r>
      <w:proofErr w:type="spellStart"/>
      <w:r w:rsidRPr="00547676">
        <w:t>Минобрнауки</w:t>
      </w:r>
      <w:proofErr w:type="spellEnd"/>
      <w:r w:rsidRPr="00547676">
        <w:t xml:space="preserve"> России от 17.03.2015 № 06-259), в соответствии с Примерной программой общеобразовательной учебной дисциплины «</w:t>
      </w:r>
      <w:r w:rsidR="00481739" w:rsidRPr="00547676">
        <w:t>Основы безопасности жизнедеятельности</w:t>
      </w:r>
      <w:r w:rsidRPr="00547676">
        <w:t>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 w:rsidRPr="00547676">
        <w:t xml:space="preserve">, Протокол №3 от 21 июля 2015 г, в соответствии с  авторским  учебником </w:t>
      </w:r>
      <w:r w:rsidRPr="00547676">
        <w:t xml:space="preserve"> </w:t>
      </w:r>
      <w:r w:rsidR="00481739" w:rsidRPr="00547676">
        <w:rPr>
          <w:rFonts w:eastAsia="Arial Unicode MS"/>
        </w:rPr>
        <w:t>Косолапова Н.В, Прокопенко Н.А. «Основы безопасности жизнедеятельности</w:t>
      </w:r>
      <w:r w:rsidR="00D05E48" w:rsidRPr="00547676">
        <w:t>».</w:t>
      </w:r>
      <w:proofErr w:type="gramEnd"/>
    </w:p>
    <w:p w:rsidR="00A9359E" w:rsidRPr="00547676" w:rsidRDefault="005012A9" w:rsidP="00E565C7">
      <w:pPr>
        <w:pStyle w:val="20"/>
        <w:shd w:val="clear" w:color="auto" w:fill="auto"/>
        <w:spacing w:after="0" w:line="360" w:lineRule="auto"/>
        <w:ind w:firstLine="740"/>
        <w:jc w:val="both"/>
      </w:pPr>
      <w:r w:rsidRPr="00547676">
        <w:t>Освоение содержания учебного предмета «</w:t>
      </w:r>
      <w:r w:rsidR="00E565C7">
        <w:t>ОБЖ</w:t>
      </w:r>
      <w:r w:rsidRPr="00547676">
        <w:t xml:space="preserve">» обеспечивает достижение студентами следующих </w:t>
      </w:r>
      <w:r w:rsidRPr="00547676">
        <w:rPr>
          <w:rStyle w:val="22"/>
        </w:rPr>
        <w:t>результатов:</w:t>
      </w:r>
    </w:p>
    <w:p w:rsidR="00A9359E" w:rsidRPr="00547676" w:rsidRDefault="005012A9" w:rsidP="00E565C7">
      <w:pPr>
        <w:pStyle w:val="80"/>
        <w:shd w:val="clear" w:color="auto" w:fill="auto"/>
        <w:spacing w:after="0" w:line="360" w:lineRule="auto"/>
        <w:ind w:firstLine="740"/>
        <w:jc w:val="both"/>
      </w:pPr>
      <w:r w:rsidRPr="00547676">
        <w:t>личностных: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-развитие личностных, в том числе духовных и физических качеств,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обеспечивающих защищённость жизненно важных интересов личности от внешних и внутренних угроз;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-готовность к служению Отечеству, его защите;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потребности соблюдать нормы ЗОЖ, осознанно выполнять правила безопасности жизнедеятельности;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-исключение из своей жизни вредных привычек (курения, пьянства и т.д.);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приёмов действий в опасных и ЧС природного, техногенного и социального характера;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метапредметных</w:t>
      </w:r>
      <w:proofErr w:type="spellEnd"/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ЧС, обобщать и сравнивать последствия опасных и ЧС, выявлять причинно-следственные связи опасных ситуаций и их влияние на безопасность жизне</w:t>
      </w:r>
      <w:r w:rsidRPr="00547676">
        <w:rPr>
          <w:rFonts w:ascii="Times New Roman" w:eastAsia="Arial Unicode MS" w:hAnsi="Times New Roman" w:cs="Times New Roman"/>
          <w:sz w:val="28"/>
          <w:szCs w:val="28"/>
          <w:u w:val="single"/>
        </w:rPr>
        <w:t>деяте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t>льности человека;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-овладение навыками самостоятельно определять цели и задачи по безопасному поведению в </w:t>
      </w:r>
      <w:r w:rsidRPr="00414F1C">
        <w:rPr>
          <w:rFonts w:ascii="Times New Roman" w:eastAsia="Arial Unicode MS" w:hAnsi="Times New Roman" w:cs="Times New Roman"/>
          <w:sz w:val="28"/>
          <w:szCs w:val="28"/>
        </w:rPr>
        <w:t xml:space="preserve">повседневной жизни и в различных опасных и ЧС, выбирать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воспринимать и перерабаты</w:t>
      </w:r>
      <w:bookmarkStart w:id="0" w:name="_GoBack"/>
      <w:bookmarkEnd w:id="0"/>
      <w:r w:rsidRPr="00547676">
        <w:rPr>
          <w:rFonts w:ascii="Times New Roman" w:eastAsia="Arial Unicode MS" w:hAnsi="Times New Roman" w:cs="Times New Roman"/>
          <w:sz w:val="28"/>
          <w:szCs w:val="28"/>
        </w:rPr>
        <w:t>вать информацию, генерировать идеи моделировать индивидуальные подходы к обеспечению личной безопасности в повседневной жизни и в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-формирований умений взаимодействовать с окружающими, выполнять различные социальные роли во время и при ликвидации последствий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-формирование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 возможностей;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установки на ЗОЖ;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необходимых физических качеств, выносливости, силы, ловкости, гибкости, скоростных качеств, достаточных для того, что бы выдерживать необходимые умственные и физические нагрузки;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предметных;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 о ЗОЖ как  о средстве обеспечения духовного, физического и социального благополучия личности;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распространённых опасных и ЧС природного, техногенного и социального характера;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факторов, пагубно  влияющих на здоровье человека;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знания основных мер защиты (в том числе в области ГО) и правил поведения в условиях опасных и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предвидеть возникновения опасных и ЧС по характерным для них признакам, а также использовать различные информационные источники;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-получение и освоение знания основ обороны государства и воинской службы, законодательства об обороне государства и воинской обязанности граждан, прав и обязанностей гражданина до призыва, во время призыва и прохождения военной службы, уставных взаимоотношений, быта военнослужащих, порядка несения службы  и воинских ритуалов, строевой, огневой и тактической подготовки;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D05E48" w:rsidRPr="00547676" w:rsidRDefault="00D05E48" w:rsidP="00E565C7">
      <w:pPr>
        <w:pStyle w:val="20"/>
        <w:shd w:val="clear" w:color="auto" w:fill="auto"/>
        <w:spacing w:after="0" w:line="360" w:lineRule="auto"/>
        <w:jc w:val="both"/>
      </w:pPr>
    </w:p>
    <w:p w:rsidR="00AE5858" w:rsidRPr="00D05E48" w:rsidRDefault="00AE5858" w:rsidP="00AE585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72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68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AE5858" w:rsidRPr="00255396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AE5858" w:rsidRPr="00D05E48" w:rsidTr="0083174F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AE5858" w:rsidRPr="00D05E48" w:rsidTr="0083174F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AE5858" w:rsidRPr="00D05E48" w:rsidTr="0083174F">
        <w:tc>
          <w:tcPr>
            <w:tcW w:w="7050" w:type="dxa"/>
            <w:tcBorders>
              <w:right w:val="single" w:sz="4" w:space="0" w:color="auto"/>
            </w:tcBorders>
          </w:tcPr>
          <w:p w:rsidR="00AE5858" w:rsidRPr="00D05E48" w:rsidRDefault="00AE5858" w:rsidP="0083174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AE5858" w:rsidRPr="00D05E48" w:rsidRDefault="00AE5858" w:rsidP="00AE585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547676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547676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481739" w:rsidRPr="00547676" w:rsidRDefault="00481739" w:rsidP="00481739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 Тема 1. Обеспечение личной безопасности и сохранение здоровья.</w:t>
      </w:r>
    </w:p>
    <w:p w:rsidR="00481739" w:rsidRPr="00547676" w:rsidRDefault="00481739" w:rsidP="00481739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 Здоровье и ЗОЖ. Общие понятия о здоровье. ЗОЖ-основы укрепления и сохранения личного здоровья.</w:t>
      </w:r>
    </w:p>
    <w:p w:rsidR="00481739" w:rsidRPr="00547676" w:rsidRDefault="00481739" w:rsidP="00481739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 ЗОЖ-основа укрепления и сохранения личного здоровья.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Тема3.1 Репродуктивное здоровье как составная часть здоровья и общества.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 3.2.  Первая медицинская помощь при травмах и ранениях.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обеспечения безопасности населения.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 4.Единая государственная система предупреждения и ликвидации ЧС (РСЧС).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 xml:space="preserve">Тема 5.1. 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ГО-составная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 xml:space="preserve"> часть обороноспособности страны.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Тема5.2.Оповещение и информирование населения об опасностях, возникающих в ЧС военного и мирного времени.</w:t>
      </w:r>
    </w:p>
    <w:p w:rsidR="00481739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.1.Аварийно-спасательные и другие неотложные работы, проводимые в зонах ЧС.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.2.Правовые основы организации защиты населения РФ от ЧС мирного времени.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.Государственные службы по охране здоровья и безопасности граждан.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Тема8.1.История создания ВС РФ.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Тема8.2.Вооружённые силы РФ, рода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.1.Организационная структура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.2.Функции и основные  задачи современных ВС РФ, их роль и место в системе обеспечения национальной безопасности.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lastRenderedPageBreak/>
        <w:t>Тема10.1.Воинская обязанность.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Тема10.2.Прохождение военной службы по контракту.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Тема10.3.Общие права и обязанности военнослужащих.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Тема11.1.Военнослужащий-защитник своего Отечества.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Тема11.2.Требования к психическим и морально-этическим качествам призывника.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Тема11.3. Уголовная ответственность за преступления против военной службы.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Тема12.Как стать офицером Российской армии.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Тема13.1.Боевые традиции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Тема13.2.Дружба и войсковое товарищество-основа боевой готовности воинской части.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Тема14.1.Символы воинской чести.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Тема14.2.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Ордена-почётные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 xml:space="preserve"> награды за воинские отличия, заслуги в бою и воинской службе.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Тема15. Ритуалы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.Основы медицинских знаний.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Тема16.1.Социальная роль женщины в современном обществе.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Тема16.2. Репродуктивное здоровье женщины.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Тема17.1. Влияние неблагоприятной окружающей среды на здоровье человека.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Тема17.2. Ранние половые связи и их последствия для здоровья.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Тема18.1.ЗОЖ-необходимое условие сохранности репродуктивного здоровья.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Тема19.1. Правовые аспекты взаимоотношения полов.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Тема19.2. Конвенция ООН «О правах ребёнка». Экстремальные ситуации и безопасность социального характера.</w:t>
      </w:r>
    </w:p>
    <w:p w:rsidR="00D05E48" w:rsidRPr="00547676" w:rsidRDefault="00D05E48" w:rsidP="00006258">
      <w:pPr>
        <w:widowControl/>
        <w:spacing w:before="240" w:line="276" w:lineRule="auto"/>
        <w:ind w:left="1418" w:hanging="992"/>
        <w:rPr>
          <w:rFonts w:ascii="Times New Roman" w:hAnsi="Times New Roman" w:cs="Times New Roman"/>
          <w:sz w:val="28"/>
          <w:szCs w:val="28"/>
        </w:rPr>
      </w:pPr>
    </w:p>
    <w:sectPr w:rsidR="00D05E48" w:rsidRPr="00547676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8" w:rsidRDefault="008807A8">
      <w:r>
        <w:separator/>
      </w:r>
    </w:p>
  </w:endnote>
  <w:endnote w:type="continuationSeparator" w:id="0">
    <w:p w:rsidR="008807A8" w:rsidRDefault="0088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8" w:rsidRDefault="008807A8"/>
  </w:footnote>
  <w:footnote w:type="continuationSeparator" w:id="0">
    <w:p w:rsidR="008807A8" w:rsidRDefault="00880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006258"/>
    <w:rsid w:val="00396524"/>
    <w:rsid w:val="00414F1C"/>
    <w:rsid w:val="00481739"/>
    <w:rsid w:val="005012A9"/>
    <w:rsid w:val="00547676"/>
    <w:rsid w:val="0059405A"/>
    <w:rsid w:val="008807A8"/>
    <w:rsid w:val="00A549B8"/>
    <w:rsid w:val="00A9359E"/>
    <w:rsid w:val="00AB05E7"/>
    <w:rsid w:val="00AE5858"/>
    <w:rsid w:val="00D05E48"/>
    <w:rsid w:val="00E565C7"/>
    <w:rsid w:val="00E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2">
    <w:name w:val="Font Style52"/>
    <w:uiPriority w:val="99"/>
    <w:rsid w:val="00481739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2">
    <w:name w:val="Font Style52"/>
    <w:uiPriority w:val="99"/>
    <w:rsid w:val="00481739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2019-03-15T11:05:00Z</dcterms:created>
  <dcterms:modified xsi:type="dcterms:W3CDTF">2019-03-15T11:11:00Z</dcterms:modified>
</cp:coreProperties>
</file>