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E6" w:rsidRPr="008A5382" w:rsidRDefault="00483DE6" w:rsidP="00483DE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5382">
        <w:rPr>
          <w:rFonts w:ascii="Times New Roman" w:eastAsia="Times New Roman" w:hAnsi="Times New Roman" w:cs="Times New Roman"/>
          <w:b/>
          <w:sz w:val="24"/>
        </w:rPr>
        <w:t>Аннотация рабочей программы предмета</w:t>
      </w:r>
    </w:p>
    <w:p w:rsidR="00483DE6" w:rsidRPr="008A5382" w:rsidRDefault="00483DE6" w:rsidP="00483DE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ОУП</w:t>
      </w:r>
      <w:r w:rsidRPr="008A538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="00085AD7">
        <w:rPr>
          <w:rFonts w:ascii="Times New Roman" w:eastAsia="Times New Roman" w:hAnsi="Times New Roman" w:cs="Times New Roman"/>
          <w:b/>
          <w:sz w:val="24"/>
        </w:rPr>
        <w:t>у</w:t>
      </w:r>
      <w:r w:rsidRPr="008A5382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Экономика</w:t>
      </w:r>
    </w:p>
    <w:p w:rsidR="00483DE6" w:rsidRDefault="00483DE6" w:rsidP="00483DE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83DE6" w:rsidRPr="00AD76C3" w:rsidRDefault="00483DE6" w:rsidP="00483DE6">
      <w:pPr>
        <w:pStyle w:val="Style21"/>
        <w:widowControl/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AD76C3">
        <w:rPr>
          <w:rStyle w:val="FontStyle59"/>
          <w:rFonts w:ascii="Times New Roman" w:hAnsi="Times New Roman" w:cs="Times New Roman"/>
          <w:sz w:val="28"/>
          <w:szCs w:val="28"/>
        </w:rPr>
        <w:t>Учебн</w:t>
      </w:r>
      <w:r>
        <w:rPr>
          <w:rStyle w:val="FontStyle59"/>
          <w:rFonts w:ascii="Times New Roman" w:hAnsi="Times New Roman" w:cs="Times New Roman"/>
          <w:sz w:val="28"/>
          <w:szCs w:val="28"/>
        </w:rPr>
        <w:t>ый предмет Экономика</w:t>
      </w:r>
      <w:r w:rsidRPr="00AD76C3">
        <w:rPr>
          <w:rStyle w:val="FontStyle59"/>
          <w:rFonts w:ascii="Times New Roman" w:hAnsi="Times New Roman" w:cs="Times New Roman"/>
          <w:sz w:val="28"/>
          <w:szCs w:val="28"/>
        </w:rPr>
        <w:t xml:space="preserve">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483DE6" w:rsidRPr="00483DE6" w:rsidRDefault="00483DE6" w:rsidP="00483DE6">
      <w:pPr>
        <w:pStyle w:val="Style21"/>
        <w:widowControl/>
        <w:spacing w:line="240" w:lineRule="auto"/>
        <w:ind w:firstLine="0"/>
        <w:rPr>
          <w:rStyle w:val="FontStyle65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Экономика обеспечивает достижение студентами следующих </w:t>
      </w:r>
      <w:r w:rsidRPr="00483DE6">
        <w:rPr>
          <w:rStyle w:val="FontStyle65"/>
          <w:rFonts w:ascii="Times New Roman" w:hAnsi="Times New Roman" w:cs="Times New Roman"/>
          <w:sz w:val="28"/>
          <w:szCs w:val="28"/>
        </w:rPr>
        <w:t>результатов:</w:t>
      </w:r>
    </w:p>
    <w:p w:rsidR="00483DE6" w:rsidRPr="00483DE6" w:rsidRDefault="00483DE6" w:rsidP="00483DE6">
      <w:pPr>
        <w:pStyle w:val="Style33"/>
        <w:widowControl/>
        <w:tabs>
          <w:tab w:val="left" w:pos="566"/>
        </w:tabs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личностных: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формирование системы знаний об экономической жизни общества, опреде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ление своих места и роли в экономическом пространстве;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83DE6" w:rsidRPr="00483DE6" w:rsidRDefault="00483DE6" w:rsidP="00483DE6">
      <w:pPr>
        <w:pStyle w:val="Style33"/>
        <w:widowControl/>
        <w:tabs>
          <w:tab w:val="left" w:pos="566"/>
        </w:tabs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ab/>
      </w:r>
      <w:proofErr w:type="spellStart"/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метапредметных</w:t>
      </w:r>
      <w:proofErr w:type="spellEnd"/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: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овладение обучающимися навыками самостоятельно определять свою жиз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по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генерирование знаний о многообразии взглядов различных ученых по </w:t>
      </w:r>
      <w:proofErr w:type="gram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вопро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сам</w:t>
      </w:r>
      <w:proofErr w:type="gram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483DE6" w:rsidRPr="00483DE6" w:rsidRDefault="00483DE6" w:rsidP="00483DE6">
      <w:pPr>
        <w:pStyle w:val="Style33"/>
        <w:widowControl/>
        <w:tabs>
          <w:tab w:val="left" w:pos="566"/>
        </w:tabs>
        <w:jc w:val="both"/>
        <w:rPr>
          <w:rStyle w:val="FontStyle52"/>
          <w:rFonts w:ascii="Times New Roman" w:hAnsi="Times New Roman" w:cs="Times New Roman"/>
          <w:i w:val="0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483DE6">
        <w:rPr>
          <w:rStyle w:val="FontStyle52"/>
          <w:rFonts w:ascii="Times New Roman" w:hAnsi="Times New Roman" w:cs="Times New Roman"/>
          <w:i w:val="0"/>
          <w:sz w:val="28"/>
          <w:szCs w:val="28"/>
        </w:rPr>
        <w:t>предметных: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ственных ценностей в экономической деятельности отдельных людей и 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обще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ства, </w:t>
      </w: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уважительного отношения к чужой собственности;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экономического мышления: умения принимать рациональ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владение навыками поиска актуальной экономической информации в раз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личных источниках, включая Интернет; умение различать факты, аргумен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ности на основе базовых экономических знаний и ценностных ориентиров;</w:t>
      </w:r>
    </w:p>
    <w:p w:rsidR="00483DE6" w:rsidRPr="00483DE6" w:rsidRDefault="00483DE6" w:rsidP="00483DE6">
      <w:pPr>
        <w:pStyle w:val="Style32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умение применять полученные знания и сформированные навыки для эффек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тивного исполнения основных социально-экономических ролей (потребите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83DE6" w:rsidRPr="00483DE6" w:rsidRDefault="00483DE6" w:rsidP="00483DE6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483DE6" w:rsidRPr="00483DE6" w:rsidRDefault="00483DE6" w:rsidP="00483DE6">
      <w:pPr>
        <w:pStyle w:val="Style32"/>
        <w:widowControl/>
        <w:numPr>
          <w:ilvl w:val="0"/>
          <w:numId w:val="2"/>
        </w:numPr>
        <w:tabs>
          <w:tab w:val="left" w:pos="850"/>
        </w:tabs>
        <w:spacing w:line="24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483DE6">
        <w:rPr>
          <w:rStyle w:val="FontStyle59"/>
          <w:rFonts w:ascii="Times New Roman" w:hAnsi="Times New Roman" w:cs="Times New Roman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483DE6">
        <w:rPr>
          <w:rStyle w:val="FontStyle59"/>
          <w:rFonts w:ascii="Times New Roman" w:hAnsi="Times New Roman" w:cs="Times New Roman"/>
          <w:sz w:val="28"/>
          <w:szCs w:val="28"/>
        </w:rPr>
        <w:softHyphen/>
        <w:t>сии и мире.</w:t>
      </w:r>
    </w:p>
    <w:p w:rsidR="00483DE6" w:rsidRPr="00483DE6" w:rsidRDefault="00483DE6" w:rsidP="00483DE6">
      <w:pPr>
        <w:tabs>
          <w:tab w:val="left" w:pos="588"/>
        </w:tabs>
        <w:spacing w:after="0" w:line="240" w:lineRule="auto"/>
        <w:jc w:val="both"/>
        <w:rPr>
          <w:rStyle w:val="4"/>
          <w:rFonts w:eastAsia="Arial Unicode MS"/>
          <w:b/>
          <w:sz w:val="28"/>
          <w:szCs w:val="28"/>
        </w:rPr>
      </w:pPr>
    </w:p>
    <w:p w:rsidR="00483DE6" w:rsidRDefault="00483DE6" w:rsidP="00483DE6">
      <w:pPr>
        <w:jc w:val="both"/>
        <w:rPr>
          <w:rStyle w:val="4"/>
          <w:rFonts w:eastAsia="Arial Unicode MS"/>
          <w:b/>
          <w:sz w:val="28"/>
          <w:szCs w:val="28"/>
        </w:rPr>
      </w:pPr>
      <w:r w:rsidRPr="00C228B9">
        <w:rPr>
          <w:rStyle w:val="4"/>
          <w:rFonts w:eastAsia="Arial Unicode MS"/>
          <w:sz w:val="28"/>
          <w:szCs w:val="28"/>
        </w:rPr>
        <w:t>Содержание учебного предмета:</w:t>
      </w:r>
    </w:p>
    <w:tbl>
      <w:tblPr>
        <w:tblStyle w:val="a3"/>
        <w:tblW w:w="9889" w:type="dxa"/>
        <w:tblLook w:val="04A0"/>
      </w:tblPr>
      <w:tblGrid>
        <w:gridCol w:w="6629"/>
        <w:gridCol w:w="3260"/>
      </w:tblGrid>
      <w:tr w:rsidR="00483DE6" w:rsidRPr="00372328" w:rsidTr="00483DE6">
        <w:tc>
          <w:tcPr>
            <w:tcW w:w="6629" w:type="dxa"/>
          </w:tcPr>
          <w:p w:rsidR="00483DE6" w:rsidRPr="00483DE6" w:rsidRDefault="00483DE6" w:rsidP="000675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DE6">
              <w:rPr>
                <w:rStyle w:val="2"/>
                <w:rFonts w:eastAsia="Arial Unicode MS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3260" w:type="dxa"/>
          </w:tcPr>
          <w:p w:rsidR="00483DE6" w:rsidRPr="00483DE6" w:rsidRDefault="00483DE6" w:rsidP="000675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DE6">
              <w:rPr>
                <w:rStyle w:val="2"/>
                <w:rFonts w:eastAsia="Arial Unicode MS"/>
                <w:b/>
                <w:sz w:val="28"/>
                <w:szCs w:val="28"/>
              </w:rPr>
              <w:t>Объем часов</w:t>
            </w:r>
          </w:p>
        </w:tc>
      </w:tr>
      <w:tr w:rsidR="00483DE6" w:rsidRPr="00372328" w:rsidTr="00483DE6">
        <w:tc>
          <w:tcPr>
            <w:tcW w:w="6629" w:type="dxa"/>
          </w:tcPr>
          <w:p w:rsidR="00483DE6" w:rsidRPr="00483DE6" w:rsidRDefault="00483DE6" w:rsidP="0006759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83DE6">
              <w:rPr>
                <w:rStyle w:val="2"/>
                <w:rFonts w:eastAsia="Arial Unicode MS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3260" w:type="dxa"/>
          </w:tcPr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DE6">
              <w:rPr>
                <w:rStyle w:val="8"/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290</w:t>
            </w:r>
          </w:p>
        </w:tc>
      </w:tr>
      <w:tr w:rsidR="00483DE6" w:rsidRPr="00372328" w:rsidTr="00483DE6">
        <w:tc>
          <w:tcPr>
            <w:tcW w:w="6629" w:type="dxa"/>
          </w:tcPr>
          <w:p w:rsidR="00483DE6" w:rsidRPr="00483DE6" w:rsidRDefault="00483DE6" w:rsidP="00067596">
            <w:pPr>
              <w:spacing w:line="276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483DE6">
              <w:rPr>
                <w:rStyle w:val="2"/>
                <w:rFonts w:eastAsia="Arial Unicode MS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483DE6" w:rsidRPr="00483DE6" w:rsidRDefault="00483DE6" w:rsidP="00067596">
            <w:pPr>
              <w:spacing w:line="276" w:lineRule="auto"/>
              <w:ind w:left="57" w:right="57"/>
              <w:jc w:val="both"/>
              <w:rPr>
                <w:rStyle w:val="5"/>
                <w:rFonts w:eastAsia="Arial Unicode MS"/>
              </w:rPr>
            </w:pPr>
            <w:r w:rsidRPr="00483DE6">
              <w:rPr>
                <w:rStyle w:val="5"/>
                <w:rFonts w:eastAsia="Arial Unicode MS"/>
              </w:rPr>
              <w:t>в том числе:</w:t>
            </w:r>
          </w:p>
          <w:p w:rsidR="00483DE6" w:rsidRPr="00483DE6" w:rsidRDefault="00483DE6" w:rsidP="00067596">
            <w:pPr>
              <w:spacing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483DE6">
              <w:rPr>
                <w:rStyle w:val="5"/>
                <w:rFonts w:eastAsia="Arial Unicode MS"/>
                <w:sz w:val="28"/>
                <w:szCs w:val="28"/>
              </w:rPr>
              <w:t>практические занятия</w:t>
            </w:r>
          </w:p>
          <w:p w:rsidR="00483DE6" w:rsidRPr="00483DE6" w:rsidRDefault="00483DE6" w:rsidP="00067596">
            <w:pPr>
              <w:spacing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483DE6">
              <w:rPr>
                <w:rStyle w:val="5"/>
                <w:rFonts w:eastAsia="Arial Unicode MS"/>
                <w:sz w:val="28"/>
                <w:szCs w:val="28"/>
              </w:rPr>
              <w:t>контрольные работы</w:t>
            </w:r>
          </w:p>
        </w:tc>
        <w:tc>
          <w:tcPr>
            <w:tcW w:w="3260" w:type="dxa"/>
          </w:tcPr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196</w:t>
            </w:r>
          </w:p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eastAsia="Candar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83DE6" w:rsidRPr="00372328" w:rsidTr="00483DE6">
        <w:trPr>
          <w:trHeight w:val="574"/>
        </w:trPr>
        <w:tc>
          <w:tcPr>
            <w:tcW w:w="6629" w:type="dxa"/>
          </w:tcPr>
          <w:p w:rsidR="00483DE6" w:rsidRPr="00483DE6" w:rsidRDefault="00483DE6" w:rsidP="00067596">
            <w:pPr>
              <w:spacing w:line="276" w:lineRule="auto"/>
              <w:ind w:left="57" w:right="57"/>
              <w:jc w:val="both"/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483DE6">
              <w:rPr>
                <w:rStyle w:val="2"/>
                <w:rFonts w:eastAsia="Arial Unicode MS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483DE6" w:rsidRPr="00483DE6" w:rsidRDefault="00483DE6" w:rsidP="00067596">
            <w:pPr>
              <w:spacing w:line="276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3DE6" w:rsidRPr="00483DE6" w:rsidRDefault="00483DE6" w:rsidP="000675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</w:tr>
      <w:tr w:rsidR="00483DE6" w:rsidRPr="00372328" w:rsidTr="00483DE6">
        <w:trPr>
          <w:trHeight w:val="360"/>
        </w:trPr>
        <w:tc>
          <w:tcPr>
            <w:tcW w:w="6629" w:type="dxa"/>
          </w:tcPr>
          <w:p w:rsidR="00483DE6" w:rsidRPr="00483DE6" w:rsidRDefault="00483DE6" w:rsidP="00067596">
            <w:pPr>
              <w:spacing w:line="276" w:lineRule="auto"/>
              <w:ind w:left="57" w:right="57"/>
              <w:jc w:val="both"/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483DE6">
              <w:rPr>
                <w:rStyle w:val="2"/>
                <w:rFonts w:eastAsia="Arial Unicode MS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</w:tcPr>
          <w:p w:rsidR="00483DE6" w:rsidRPr="00483DE6" w:rsidRDefault="00483DE6" w:rsidP="00067596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DE6">
              <w:rPr>
                <w:rStyle w:val="10"/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483DE6" w:rsidTr="00483DE6">
        <w:tc>
          <w:tcPr>
            <w:tcW w:w="9889" w:type="dxa"/>
            <w:gridSpan w:val="2"/>
          </w:tcPr>
          <w:p w:rsidR="00483DE6" w:rsidRPr="00483DE6" w:rsidRDefault="00483DE6" w:rsidP="0006759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83DE6">
              <w:rPr>
                <w:rStyle w:val="413pt"/>
                <w:rFonts w:eastAsia="Arial Unicode MS"/>
                <w:i w:val="0"/>
              </w:rPr>
              <w:t xml:space="preserve">ИТОГОВАЯ АТТЕСТАЦИЯ В ФОРМЕ </w:t>
            </w:r>
            <w:r w:rsidRPr="00483DE6">
              <w:rPr>
                <w:rStyle w:val="4"/>
                <w:rFonts w:eastAsia="Arial Unicode MS"/>
              </w:rPr>
              <w:t>ЭКЗАМЕНА</w:t>
            </w:r>
          </w:p>
        </w:tc>
      </w:tr>
    </w:tbl>
    <w:p w:rsidR="00483DE6" w:rsidRPr="00483DE6" w:rsidRDefault="00483DE6" w:rsidP="00483DE6">
      <w:pPr>
        <w:spacing w:after="0" w:line="240" w:lineRule="auto"/>
        <w:jc w:val="both"/>
        <w:rPr>
          <w:rStyle w:val="4"/>
          <w:rFonts w:eastAsia="Arial Unicode MS"/>
          <w:b/>
          <w:sz w:val="28"/>
          <w:szCs w:val="28"/>
        </w:rPr>
      </w:pPr>
    </w:p>
    <w:p w:rsidR="004B0292" w:rsidRPr="00483DE6" w:rsidRDefault="004B0292" w:rsidP="00483DE6">
      <w:pPr>
        <w:spacing w:after="0" w:line="240" w:lineRule="auto"/>
        <w:jc w:val="both"/>
        <w:rPr>
          <w:sz w:val="28"/>
          <w:szCs w:val="28"/>
        </w:rPr>
      </w:pPr>
    </w:p>
    <w:sectPr w:rsidR="004B0292" w:rsidRPr="00483DE6" w:rsidSect="004B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098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DE6"/>
    <w:rsid w:val="00085AD7"/>
    <w:rsid w:val="00483DE6"/>
    <w:rsid w:val="004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83DE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9">
    <w:name w:val="Font Style59"/>
    <w:basedOn w:val="a0"/>
    <w:uiPriority w:val="99"/>
    <w:rsid w:val="00483DE6"/>
    <w:rPr>
      <w:rFonts w:ascii="Century Schoolbook" w:hAnsi="Century Schoolbook" w:cs="Century Schoolbook"/>
      <w:sz w:val="18"/>
      <w:szCs w:val="18"/>
    </w:rPr>
  </w:style>
  <w:style w:type="character" w:customStyle="1" w:styleId="4">
    <w:name w:val="Основной текст (4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65">
    <w:name w:val="Font Style65"/>
    <w:basedOn w:val="a0"/>
    <w:uiPriority w:val="99"/>
    <w:rsid w:val="00483DE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2">
    <w:name w:val="Style32"/>
    <w:basedOn w:val="a"/>
    <w:uiPriority w:val="99"/>
    <w:rsid w:val="00483DE6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483D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483DE6"/>
    <w:rPr>
      <w:rFonts w:ascii="Century Schoolbook" w:hAnsi="Century Schoolbook" w:cs="Century Schoolbook"/>
      <w:b/>
      <w:bCs/>
      <w:i/>
      <w:iCs/>
      <w:sz w:val="18"/>
      <w:szCs w:val="18"/>
    </w:rPr>
  </w:style>
  <w:style w:type="table" w:styleId="a3">
    <w:name w:val="Table Grid"/>
    <w:basedOn w:val="a1"/>
    <w:uiPriority w:val="59"/>
    <w:rsid w:val="0048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"/>
    <w:basedOn w:val="a0"/>
    <w:rsid w:val="0048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;Полужирный;Не курсив"/>
    <w:basedOn w:val="a0"/>
    <w:rsid w:val="00483DE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483DE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Основной текст (10)"/>
    <w:basedOn w:val="a0"/>
    <w:rsid w:val="00483DE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2</cp:revision>
  <dcterms:created xsi:type="dcterms:W3CDTF">2019-03-03T13:05:00Z</dcterms:created>
  <dcterms:modified xsi:type="dcterms:W3CDTF">2019-03-03T13:13:00Z</dcterms:modified>
</cp:coreProperties>
</file>