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F" w:rsidRPr="0066726E" w:rsidRDefault="0090120F" w:rsidP="009012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90120F" w:rsidRPr="0066726E" w:rsidRDefault="0090120F" w:rsidP="009012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ОП.07 «Основы предпринимательской деятельности»</w:t>
      </w:r>
    </w:p>
    <w:p w:rsidR="0090120F" w:rsidRDefault="0090120F" w:rsidP="009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20F" w:rsidRDefault="0090120F" w:rsidP="009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0120F" w:rsidRDefault="0090120F" w:rsidP="009012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20F" w:rsidRDefault="0090120F" w:rsidP="009012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бухгалтер.</w:t>
      </w:r>
    </w:p>
    <w:p w:rsidR="0090120F" w:rsidRDefault="0090120F" w:rsidP="009012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СПО по профессии/специальности  38.02.01 Экономика и бухгалтерский учет (по отраслям). Особое значение дисциплина имеет при формировании и развитии ОК 1 – ОК 5, ОК 9 – ОК 11, ПК 1.1.</w:t>
      </w:r>
    </w:p>
    <w:p w:rsidR="0090120F" w:rsidRDefault="0090120F" w:rsidP="009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120F" w:rsidRDefault="0090120F" w:rsidP="009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120F" w:rsidRDefault="0090120F" w:rsidP="00901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0120F" w:rsidRDefault="0090120F" w:rsidP="00901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0120F" w:rsidRDefault="0090120F" w:rsidP="0090120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90120F" w:rsidRDefault="0090120F" w:rsidP="0090120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2869"/>
        <w:gridCol w:w="4025"/>
      </w:tblGrid>
      <w:tr w:rsidR="0090120F" w:rsidTr="005F09A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90120F" w:rsidRDefault="0090120F" w:rsidP="005F0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поиск, анализ и интерпретацию информации, </w:t>
            </w:r>
            <w:r>
              <w:rPr>
                <w:rFonts w:ascii="Times New Roman" w:hAnsi="Times New Roman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</w:t>
            </w:r>
            <w:r>
              <w:rPr>
                <w:rFonts w:ascii="Times New Roman" w:hAnsi="Times New Roman"/>
                <w:iCs/>
              </w:rPr>
              <w:lastRenderedPageBreak/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</w:t>
            </w:r>
            <w:r>
              <w:rPr>
                <w:rFonts w:ascii="Times New Roman" w:hAnsi="Times New Roman"/>
                <w:iCs/>
              </w:rPr>
              <w:lastRenderedPageBreak/>
              <w:t>информации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03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грамотно </w:t>
            </w:r>
            <w:r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0120F" w:rsidTr="005F09A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:rsidR="0090120F" w:rsidRDefault="0090120F" w:rsidP="003B24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Обрабатывать первичные бухгалтерские документы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документах.</w:t>
            </w:r>
          </w:p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90120F" w:rsidRDefault="0090120F" w:rsidP="005F09A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90120F" w:rsidRDefault="0090120F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и сроки хранения первичной бухгалтерской документации.</w:t>
            </w:r>
          </w:p>
        </w:tc>
      </w:tr>
    </w:tbl>
    <w:p w:rsidR="0090120F" w:rsidRDefault="0090120F" w:rsidP="0090120F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20"/>
        <w:gridCol w:w="2351"/>
      </w:tblGrid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D34CD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Pr="00D34CD6" w:rsidRDefault="0090120F" w:rsidP="005F09A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4CD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  <w:r w:rsidR="00D34CD6" w:rsidRPr="00D34CD6">
              <w:rPr>
                <w:rFonts w:ascii="Times New Roman" w:hAnsi="Times New Roman"/>
                <w:b/>
                <w:iCs/>
                <w:sz w:val="24"/>
                <w:szCs w:val="24"/>
              </w:rPr>
              <w:t>/зачетных единиц</w:t>
            </w:r>
          </w:p>
        </w:tc>
      </w:tr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D34CD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80</w:t>
            </w:r>
          </w:p>
        </w:tc>
      </w:tr>
      <w:tr w:rsidR="00D34CD6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D6" w:rsidRDefault="00D34CD6" w:rsidP="00D34CD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D6" w:rsidRDefault="00D34CD6" w:rsidP="005F09AD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90120F" w:rsidTr="005F09A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90120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</w:t>
            </w:r>
          </w:p>
        </w:tc>
      </w:tr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Pr="0090120F" w:rsidRDefault="0090120F" w:rsidP="0090120F">
            <w:pPr>
              <w:suppressAutoHyphens/>
              <w:rPr>
                <w:rFonts w:ascii="Times New Roman" w:hAnsi="Times New Roman"/>
              </w:rPr>
            </w:pPr>
            <w:r w:rsidRPr="0090120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0120F" w:rsidTr="005F09AD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0F" w:rsidRDefault="0090120F" w:rsidP="005F09A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0120F" w:rsidRDefault="0090120F" w:rsidP="0090120F">
      <w:pPr>
        <w:suppressAutoHyphens/>
        <w:rPr>
          <w:rFonts w:ascii="Times New Roman" w:hAnsi="Times New Roman"/>
          <w:b/>
          <w:i/>
        </w:rPr>
      </w:pPr>
    </w:p>
    <w:p w:rsidR="0085006B" w:rsidRPr="00D34CD6" w:rsidRDefault="0085006B" w:rsidP="008500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CD6">
        <w:rPr>
          <w:rFonts w:ascii="Times New Roman" w:hAnsi="Times New Roman"/>
          <w:sz w:val="28"/>
          <w:szCs w:val="28"/>
        </w:rPr>
        <w:t>Содержание дисциплины: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  <w:bCs/>
        </w:rPr>
      </w:pPr>
      <w:r w:rsidRPr="00D34CD6">
        <w:rPr>
          <w:rFonts w:ascii="Times New Roman" w:hAnsi="Times New Roman"/>
          <w:bCs/>
        </w:rPr>
        <w:t xml:space="preserve">Тема 1. </w:t>
      </w:r>
      <w:r w:rsidRPr="00D34CD6">
        <w:rPr>
          <w:rFonts w:ascii="Times New Roman" w:hAnsi="Times New Roman"/>
        </w:rPr>
        <w:t>Содержание и типология предпринимательской деятельности</w:t>
      </w:r>
    </w:p>
    <w:p w:rsidR="00490FE8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  <w:bCs/>
        </w:rPr>
        <w:t xml:space="preserve">Тема </w:t>
      </w:r>
      <w:r w:rsidRPr="00D34CD6">
        <w:rPr>
          <w:rFonts w:ascii="Times New Roman" w:hAnsi="Times New Roman"/>
        </w:rPr>
        <w:t>2. История российского предпринимательства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  <w:bCs/>
        </w:rPr>
        <w:t xml:space="preserve">Тема 3. </w:t>
      </w:r>
      <w:r w:rsidRPr="00D34CD6">
        <w:rPr>
          <w:rFonts w:ascii="Times New Roman" w:hAnsi="Times New Roman"/>
        </w:rPr>
        <w:t>Концепция и родовые признаки бизнеса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</w:rPr>
        <w:t>Тема 4. Виды предпринимательской деятельности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</w:rPr>
        <w:t>Тема 5. Правовое обеспечение предпринимательской деятельности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</w:rPr>
        <w:t>Тема 6. Финансовое обеспечение предпринимательской деятельности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  <w:bCs/>
        </w:rPr>
        <w:t xml:space="preserve">Тема 7. </w:t>
      </w:r>
      <w:r w:rsidRPr="00D34CD6">
        <w:rPr>
          <w:rFonts w:ascii="Times New Roman" w:hAnsi="Times New Roman"/>
        </w:rPr>
        <w:t>Взаимоотношения предпринимателей с финансовой системой и кредитными организациям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</w:rPr>
        <w:t>Тема 8. Риски предпринимательской деятельности</w:t>
      </w:r>
    </w:p>
    <w:p w:rsidR="0085006B" w:rsidRPr="00D34CD6" w:rsidRDefault="0085006B" w:rsidP="0085006B">
      <w:pPr>
        <w:spacing w:after="0" w:line="360" w:lineRule="auto"/>
        <w:jc w:val="both"/>
        <w:rPr>
          <w:rFonts w:ascii="Times New Roman" w:hAnsi="Times New Roman"/>
        </w:rPr>
      </w:pPr>
      <w:r w:rsidRPr="00D34CD6">
        <w:rPr>
          <w:rFonts w:ascii="Times New Roman" w:hAnsi="Times New Roman"/>
        </w:rPr>
        <w:t xml:space="preserve">Тема 9. Система налогообложения предпринимательской деятельности </w:t>
      </w:r>
    </w:p>
    <w:p w:rsidR="0085006B" w:rsidRPr="00D34CD6" w:rsidRDefault="0085006B" w:rsidP="0085006B">
      <w:pPr>
        <w:spacing w:after="0" w:line="360" w:lineRule="auto"/>
        <w:rPr>
          <w:rFonts w:ascii="Times New Roman" w:hAnsi="Times New Roman"/>
        </w:rPr>
      </w:pPr>
      <w:r w:rsidRPr="00D34CD6">
        <w:rPr>
          <w:rFonts w:ascii="Times New Roman" w:hAnsi="Times New Roman"/>
          <w:bCs/>
        </w:rPr>
        <w:t xml:space="preserve">Тема 10. </w:t>
      </w:r>
      <w:r w:rsidRPr="00D34CD6">
        <w:rPr>
          <w:rFonts w:ascii="Times New Roman" w:hAnsi="Times New Roman"/>
        </w:rPr>
        <w:t>Бизнес-планирование предпринимательской деятельности</w:t>
      </w:r>
    </w:p>
    <w:p w:rsidR="0085006B" w:rsidRPr="00D34CD6" w:rsidRDefault="0085006B" w:rsidP="0085006B">
      <w:pPr>
        <w:spacing w:after="0" w:line="360" w:lineRule="auto"/>
      </w:pPr>
    </w:p>
    <w:sectPr w:rsidR="0085006B" w:rsidRPr="00D34CD6" w:rsidSect="004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6C" w:rsidRDefault="00FA2F6C" w:rsidP="0090120F">
      <w:pPr>
        <w:spacing w:after="0" w:line="240" w:lineRule="auto"/>
      </w:pPr>
      <w:r>
        <w:separator/>
      </w:r>
    </w:p>
  </w:endnote>
  <w:endnote w:type="continuationSeparator" w:id="1">
    <w:p w:rsidR="00FA2F6C" w:rsidRDefault="00FA2F6C" w:rsidP="0090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6C" w:rsidRDefault="00FA2F6C" w:rsidP="0090120F">
      <w:pPr>
        <w:spacing w:after="0" w:line="240" w:lineRule="auto"/>
      </w:pPr>
      <w:r>
        <w:separator/>
      </w:r>
    </w:p>
  </w:footnote>
  <w:footnote w:type="continuationSeparator" w:id="1">
    <w:p w:rsidR="00FA2F6C" w:rsidRDefault="00FA2F6C" w:rsidP="0090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120F"/>
    <w:rsid w:val="003949A8"/>
    <w:rsid w:val="003B24D8"/>
    <w:rsid w:val="00490FE8"/>
    <w:rsid w:val="0085006B"/>
    <w:rsid w:val="0090120F"/>
    <w:rsid w:val="00A10AF0"/>
    <w:rsid w:val="00D34CD6"/>
    <w:rsid w:val="00EE4930"/>
    <w:rsid w:val="00F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20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012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90120F"/>
    <w:rPr>
      <w:rFonts w:cs="Times New Roman"/>
      <w:vertAlign w:val="superscript"/>
    </w:rPr>
  </w:style>
  <w:style w:type="character" w:styleId="a6">
    <w:name w:val="Emphasis"/>
    <w:uiPriority w:val="20"/>
    <w:qFormat/>
    <w:rsid w:val="0090120F"/>
    <w:rPr>
      <w:rFonts w:cs="Times New Roman"/>
      <w:i/>
    </w:rPr>
  </w:style>
  <w:style w:type="paragraph" w:customStyle="1" w:styleId="pboth">
    <w:name w:val="pboth"/>
    <w:basedOn w:val="a"/>
    <w:rsid w:val="0090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1749-24EF-4DB0-A71F-374336C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user-1</cp:lastModifiedBy>
  <cp:revision>3</cp:revision>
  <dcterms:created xsi:type="dcterms:W3CDTF">2019-05-18T18:36:00Z</dcterms:created>
  <dcterms:modified xsi:type="dcterms:W3CDTF">2019-05-20T07:30:00Z</dcterms:modified>
</cp:coreProperties>
</file>