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6" w:rsidRDefault="00537536" w:rsidP="00DE1A6F">
      <w:pPr>
        <w:suppressAutoHyphens/>
        <w:jc w:val="right"/>
        <w:rPr>
          <w:caps/>
          <w:sz w:val="28"/>
          <w:szCs w:val="28"/>
        </w:rPr>
      </w:pPr>
    </w:p>
    <w:p w:rsidR="0001605F" w:rsidRDefault="0001605F" w:rsidP="0001605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01605F" w:rsidRDefault="0001605F" w:rsidP="0001605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ОАПОУ «дмитриевский АГРОТЕХНОЛОГИЧЕСКИЙ КОЛЛЕДЖ»</w:t>
      </w:r>
    </w:p>
    <w:p w:rsidR="0001605F" w:rsidRDefault="0001605F" w:rsidP="0001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1605F" w:rsidRDefault="0001605F" w:rsidP="0001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1605F" w:rsidRDefault="0001605F" w:rsidP="0001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01605F" w:rsidRDefault="0001605F" w:rsidP="0001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ОАПОУ «ДАТК»</w:t>
      </w:r>
    </w:p>
    <w:p w:rsidR="0001605F" w:rsidRDefault="0001605F" w:rsidP="0001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01605F" w:rsidRDefault="0001605F" w:rsidP="0001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ПРОИЗВОДСТВЕННОЙ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605F" w:rsidRDefault="0001605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1605F" w:rsidRDefault="0001605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производственной 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F903BA">
        <w:rPr>
          <w:sz w:val="28"/>
          <w:szCs w:val="28"/>
        </w:rPr>
        <w:t xml:space="preserve">тандарта по профессии среднего </w:t>
      </w:r>
      <w:r>
        <w:rPr>
          <w:sz w:val="28"/>
          <w:szCs w:val="28"/>
        </w:rPr>
        <w:t xml:space="preserve"> профессионального образования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1605F" w:rsidRDefault="0001605F" w:rsidP="0001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 ОАПОУ «Дмитриевский агротехнологический колледж»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670426">
        <w:rPr>
          <w:i/>
        </w:rPr>
        <w:t>(фамилия, имя, отчество, должность разработчика программы)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</w:t>
      </w:r>
      <w:r w:rsidR="00BE7F2F">
        <w:rPr>
          <w:sz w:val="28"/>
          <w:szCs w:val="28"/>
        </w:rPr>
        <w:t>ограмма ПП</w:t>
      </w:r>
      <w:r>
        <w:rPr>
          <w:sz w:val="28"/>
          <w:szCs w:val="28"/>
        </w:rPr>
        <w:t xml:space="preserve">  рассмотре</w:t>
      </w:r>
      <w:r w:rsidR="00BE7F2F">
        <w:rPr>
          <w:sz w:val="28"/>
          <w:szCs w:val="28"/>
        </w:rPr>
        <w:t xml:space="preserve">на и одобрена на заседании предметно (цикловой) комиссией </w:t>
      </w:r>
      <w:r>
        <w:rPr>
          <w:sz w:val="28"/>
          <w:szCs w:val="28"/>
        </w:rPr>
        <w:t xml:space="preserve"> 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</w:t>
      </w:r>
      <w:r w:rsidR="00BE7F2F">
        <w:rPr>
          <w:sz w:val="28"/>
          <w:szCs w:val="28"/>
        </w:rPr>
        <w:t>рамма ПП</w:t>
      </w:r>
      <w:r>
        <w:rPr>
          <w:sz w:val="28"/>
          <w:szCs w:val="28"/>
        </w:rPr>
        <w:t xml:space="preserve"> рассмотрена и одобрена на заседании педагогического совета  </w:t>
      </w:r>
      <w:r w:rsidR="0001605F">
        <w:rPr>
          <w:sz w:val="28"/>
          <w:szCs w:val="28"/>
        </w:rPr>
        <w:t>колледжа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E1A6F" w:rsidRDefault="00DE1A6F" w:rsidP="00DE1A6F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01605F" w:rsidRDefault="0001605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1A6F" w:rsidTr="00DE1A6F">
        <w:trPr>
          <w:trHeight w:val="454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РАБОЧЕЙ ПРОГРАММЫ ПРОИЗВОДСТВЕННОЙ 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РАБОЧЕЙ ПРОГРАММЫ ПРОИЗВОДСТВЕННОЙ  ПРАКТИКИ</w:t>
            </w:r>
          </w:p>
          <w:p w:rsidR="00DE1A6F" w:rsidRDefault="00DE1A6F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 xml:space="preserve"> СОДЕРЖАНИЕ </w:t>
            </w:r>
            <w:r w:rsidR="00F804A0">
              <w:rPr>
                <w:b/>
                <w:sz w:val="24"/>
                <w:szCs w:val="24"/>
                <w:lang w:eastAsia="en-US"/>
              </w:rPr>
              <w:t xml:space="preserve">РАБОЧЕЙ ПРОГРАММЫ </w:t>
            </w:r>
            <w:r>
              <w:rPr>
                <w:b/>
                <w:sz w:val="24"/>
                <w:szCs w:val="24"/>
                <w:lang w:eastAsia="en-US"/>
              </w:rPr>
              <w:t>ПРОИЗВОДСТВЕННОЙ ПРАКТИКИ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E1A6F" w:rsidTr="00DE1A6F">
        <w:trPr>
          <w:trHeight w:val="670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ПРОИЗВОДСТВЕННОЙ ПРАКТИКИ</w:t>
            </w:r>
          </w:p>
          <w:p w:rsidR="00DE1A6F" w:rsidRDefault="00DE1A6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ПРОГРАММЫ ПРОИЗВОДСТВЕННОЙ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  <w:p w:rsidR="00DE1A6F" w:rsidRDefault="00DE1A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ПРОИЗВОДСТВЕННОЙ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 практики является частью программы подготовки квалифицированных рабочих и служащих  в соответствии с ФГОС СПО по  профессии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 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квалификаций:     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70426">
        <w:rPr>
          <w:i/>
        </w:rPr>
        <w:t xml:space="preserve">                                                   (наименование квалификаций)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903BA">
        <w:rPr>
          <w:sz w:val="28"/>
          <w:szCs w:val="28"/>
        </w:rPr>
        <w:t xml:space="preserve"> основных видов  деятельности (В</w:t>
      </w:r>
      <w:r>
        <w:rPr>
          <w:sz w:val="28"/>
          <w:szCs w:val="28"/>
        </w:rPr>
        <w:t>Д):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i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DE1A6F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 Цели и задачи производственной</w:t>
      </w:r>
      <w:r w:rsidR="00DE1A6F">
        <w:rPr>
          <w:b/>
          <w:sz w:val="28"/>
          <w:szCs w:val="28"/>
        </w:rPr>
        <w:t xml:space="preserve"> практики: </w:t>
      </w:r>
      <w:r w:rsidR="00DE1A6F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</w:t>
      </w:r>
      <w:r w:rsidR="008355D5">
        <w:rPr>
          <w:b/>
          <w:sz w:val="28"/>
          <w:szCs w:val="28"/>
        </w:rPr>
        <w:t xml:space="preserve">я к результатам освоения производственной </w:t>
      </w:r>
      <w:r>
        <w:rPr>
          <w:b/>
          <w:sz w:val="28"/>
          <w:szCs w:val="28"/>
        </w:rPr>
        <w:t xml:space="preserve">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производственной практики  в рамках каждого профессионального модуля обучающийся должен </w:t>
      </w:r>
      <w:r>
        <w:rPr>
          <w:b/>
          <w:sz w:val="28"/>
          <w:szCs w:val="28"/>
        </w:rPr>
        <w:t>приобрести практический опыт работы: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70426">
        <w:rPr>
          <w:i/>
        </w:rPr>
        <w:t>(указывается требования к опыту работы в соответствии с ФГОС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Количество часо</w:t>
      </w:r>
      <w:r w:rsidR="00F903BA">
        <w:rPr>
          <w:b/>
          <w:sz w:val="28"/>
          <w:szCs w:val="28"/>
        </w:rPr>
        <w:t xml:space="preserve">в на освоение  программы производственной </w:t>
      </w:r>
      <w:r w:rsidR="00F804A0">
        <w:rPr>
          <w:b/>
          <w:sz w:val="28"/>
          <w:szCs w:val="28"/>
        </w:rPr>
        <w:t xml:space="preserve">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- ______ часов, в том числе: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01 -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______часов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  ______ часов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spacing w:line="360" w:lineRule="auto"/>
        <w:rPr>
          <w:b/>
        </w:rPr>
      </w:pPr>
    </w:p>
    <w:p w:rsidR="00670426" w:rsidRDefault="00670426" w:rsidP="00DE1A6F">
      <w:pPr>
        <w:spacing w:line="360" w:lineRule="auto"/>
        <w:rPr>
          <w:b/>
        </w:rPr>
      </w:pPr>
    </w:p>
    <w:p w:rsidR="00DE1A6F" w:rsidRDefault="00DE1A6F" w:rsidP="00DE1A6F">
      <w:pPr>
        <w:spacing w:line="360" w:lineRule="auto"/>
        <w:rPr>
          <w:b/>
        </w:rPr>
      </w:pPr>
    </w:p>
    <w:p w:rsidR="00DE1A6F" w:rsidRDefault="00DE1A6F" w:rsidP="00DE1A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РАБОЧЕЙ ПРОГРАММЫ ПРОИЗВОДСТВЕННОЙ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практики является освоение обучающимися профессиональных и общих ко</w:t>
      </w:r>
      <w:r w:rsidR="00F804A0">
        <w:rPr>
          <w:sz w:val="28"/>
          <w:szCs w:val="28"/>
        </w:rPr>
        <w:t>мпетенций в рамках модулей ППКРС</w:t>
      </w:r>
      <w:r>
        <w:rPr>
          <w:sz w:val="28"/>
          <w:szCs w:val="28"/>
        </w:rPr>
        <w:t xml:space="preserve"> СПО по</w:t>
      </w:r>
      <w:r w:rsidR="00F804A0">
        <w:rPr>
          <w:sz w:val="28"/>
          <w:szCs w:val="28"/>
        </w:rPr>
        <w:t xml:space="preserve"> основным видам  деятельности (В</w:t>
      </w:r>
      <w:r>
        <w:rPr>
          <w:sz w:val="28"/>
          <w:szCs w:val="28"/>
        </w:rPr>
        <w:t>Д):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632C21" w:rsidP="00DE1A6F">
      <w:pPr>
        <w:jc w:val="center"/>
        <w:rPr>
          <w:i/>
        </w:rPr>
      </w:pPr>
      <w:r>
        <w:rPr>
          <w:i/>
        </w:rPr>
        <w:t xml:space="preserve">(указать виды  </w:t>
      </w:r>
      <w:r w:rsidR="00DE1A6F" w:rsidRPr="00670426">
        <w:rPr>
          <w:i/>
        </w:rPr>
        <w:t xml:space="preserve">деятельности в соответствии с ФГОС </w:t>
      </w:r>
      <w:r w:rsidR="00F804A0">
        <w:rPr>
          <w:i/>
        </w:rPr>
        <w:t>С</w:t>
      </w:r>
      <w:r w:rsidR="00DE1A6F" w:rsidRPr="00670426">
        <w:rPr>
          <w:i/>
        </w:rPr>
        <w:t>ПО)</w:t>
      </w:r>
    </w:p>
    <w:p w:rsidR="00DE1A6F" w:rsidRDefault="00DE1A6F" w:rsidP="00DE1A6F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резу</w:t>
            </w:r>
            <w:r w:rsidR="00F804A0">
              <w:rPr>
                <w:sz w:val="28"/>
                <w:szCs w:val="28"/>
                <w:lang w:eastAsia="en-US"/>
              </w:rPr>
              <w:t>льтата обучения по профессии</w:t>
            </w: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</w:tbl>
    <w:p w:rsidR="00DE1A6F" w:rsidRDefault="00DE1A6F" w:rsidP="00DE1A6F"/>
    <w:p w:rsidR="00DE1A6F" w:rsidRDefault="00DE1A6F" w:rsidP="00DE1A6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резу</w:t>
            </w:r>
            <w:r w:rsidR="00F804A0">
              <w:rPr>
                <w:sz w:val="28"/>
                <w:szCs w:val="28"/>
                <w:lang w:eastAsia="en-US"/>
              </w:rPr>
              <w:t>льтата обучения по профессии</w:t>
            </w: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</w:tbl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>
      <w:pPr>
        <w:widowControl/>
        <w:autoSpaceDE/>
        <w:autoSpaceDN/>
        <w:adjustRightInd/>
        <w:sectPr w:rsidR="00DE1A6F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РАБОЧЕЙ ПРОГРАММЫ ПРОИЗВОДСТВЕННОЙ ПРАКТИКИ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8"/>
        <w:gridCol w:w="4371"/>
        <w:gridCol w:w="2542"/>
        <w:gridCol w:w="5205"/>
      </w:tblGrid>
      <w:tr w:rsidR="00DE1A6F" w:rsidTr="00DE1A6F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профессиональных компетенций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Наименования 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профессиональных модулей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производственной практики по ПМ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DE1A6F" w:rsidTr="00DE1A6F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DE1A6F" w:rsidTr="00DE1A6F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ПМ.01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ПМ.02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rPr>
          <w:trHeight w:val="55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ПМ.03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ПМ.04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rPr>
          <w:trHeight w:val="73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ПМ.05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ВСЕГО часов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rPr>
          <w:sz w:val="28"/>
          <w:szCs w:val="28"/>
        </w:rPr>
      </w:pPr>
    </w:p>
    <w:p w:rsidR="00DE1A6F" w:rsidRDefault="00DE1A6F" w:rsidP="00DE1A6F">
      <w:pPr>
        <w:rPr>
          <w:sz w:val="28"/>
          <w:szCs w:val="28"/>
        </w:rPr>
      </w:pPr>
    </w:p>
    <w:p w:rsidR="00DE1A6F" w:rsidRDefault="00DE1A6F" w:rsidP="00DE1A6F">
      <w:pPr>
        <w:widowControl/>
        <w:autoSpaceDE/>
        <w:autoSpaceDN/>
        <w:adjustRightInd/>
        <w:rPr>
          <w:sz w:val="28"/>
          <w:szCs w:val="28"/>
        </w:rPr>
        <w:sectPr w:rsidR="00DE1A6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E1A6F" w:rsidRDefault="00DE1A6F" w:rsidP="00DE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УСЛОВИЯ РЕАЛИЗАЦИИ РАБОЧЕЙ ПРОГРАММЫ ПРОИЗВОДСТВЕННОЙ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Условия проведения производственной практики.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Организация образовательного процесса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в рамках каждого 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A6F" w:rsidRPr="00670426" w:rsidRDefault="00DE1A6F" w:rsidP="00DE1A6F">
      <w:pPr>
        <w:jc w:val="center"/>
      </w:pPr>
      <w:r w:rsidRPr="00670426">
        <w:t>(указать характер проведения производственной практики: рассредоточено, концентрированно)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профессионального модуля. Условием допуска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производственной практике является освоенная учебная практика.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 Кадровое обеспечение образовательного процесса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производственной прак</w:t>
      </w:r>
      <w:r w:rsidR="00A3787B">
        <w:rPr>
          <w:sz w:val="28"/>
          <w:szCs w:val="28"/>
        </w:rPr>
        <w:t>тикой осуществляют мастера ПО</w:t>
      </w:r>
      <w:r>
        <w:rPr>
          <w:sz w:val="28"/>
          <w:szCs w:val="28"/>
        </w:rPr>
        <w:t xml:space="preserve">, а также работники предприятий/организаций, закрепленные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DE1A6F" w:rsidRDefault="00A3787B" w:rsidP="00DE1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Мастера ПО</w:t>
      </w:r>
      <w:r w:rsidR="00DE1A6F">
        <w:rPr>
          <w:sz w:val="28"/>
          <w:szCs w:val="28"/>
        </w:rPr>
        <w:t>, осуществляющие непосредственное руководство производственной практикой обучающихся, должны иметь высшее или среднее профессиональное обра</w:t>
      </w:r>
      <w:r>
        <w:rPr>
          <w:sz w:val="28"/>
          <w:szCs w:val="28"/>
        </w:rPr>
        <w:t>зование по профилю профессии</w:t>
      </w:r>
      <w:r w:rsidR="00DE1A6F">
        <w:rPr>
          <w:sz w:val="28"/>
          <w:szCs w:val="28"/>
        </w:rPr>
        <w:t>, проходить обязательную стажировку в профильных организациях не реже 1-2 раза в 3 года.</w:t>
      </w:r>
      <w:proofErr w:type="gramEnd"/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A3787B" w:rsidRDefault="00A3787B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670426" w:rsidRDefault="00670426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КОНТРОЛЬ И ОЦЕНКА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ПРОИЗВОДСТВЕННОЙ ПРАКТИКИ</w:t>
      </w:r>
    </w:p>
    <w:p w:rsidR="00DE1A6F" w:rsidRDefault="00DE1A6F" w:rsidP="00DE1A6F">
      <w:pPr>
        <w:ind w:firstLine="709"/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производствен</w:t>
      </w:r>
      <w:r w:rsidR="00A3787B">
        <w:rPr>
          <w:sz w:val="28"/>
          <w:szCs w:val="28"/>
        </w:rPr>
        <w:t xml:space="preserve">ной практики осуществляется мастером </w:t>
      </w:r>
      <w:proofErr w:type="gramStart"/>
      <w:r w:rsidR="00A3787B">
        <w:rPr>
          <w:sz w:val="28"/>
          <w:szCs w:val="28"/>
        </w:rPr>
        <w:t>ПО</w:t>
      </w:r>
      <w:proofErr w:type="gramEnd"/>
      <w:r w:rsidR="005E7B55">
        <w:rPr>
          <w:sz w:val="28"/>
          <w:szCs w:val="28"/>
        </w:rPr>
        <w:t xml:space="preserve"> в форме зачета/</w:t>
      </w:r>
      <w:proofErr w:type="spellStart"/>
      <w:r w:rsidR="005E7B55">
        <w:rPr>
          <w:sz w:val="28"/>
          <w:szCs w:val="28"/>
        </w:rPr>
        <w:t>диф</w:t>
      </w:r>
      <w:proofErr w:type="spellEnd"/>
      <w:r w:rsidR="005E7B55">
        <w:rPr>
          <w:sz w:val="28"/>
          <w:szCs w:val="28"/>
        </w:rPr>
        <w:t>. з</w:t>
      </w:r>
      <w:r>
        <w:rPr>
          <w:sz w:val="28"/>
          <w:szCs w:val="28"/>
        </w:rPr>
        <w:t>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</w:t>
      </w:r>
      <w:r w:rsidR="00A37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составе которой включаются представители ОУ и предприятия, результаты экзамена оформляются протоколом.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  <w:proofErr w:type="gramEnd"/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  <w:proofErr w:type="gramEnd"/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11733A" w:rsidRDefault="0011733A"/>
    <w:sectPr w:rsidR="0011733A" w:rsidSect="00D3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D4" w:rsidRDefault="00606AD4" w:rsidP="001F7DB6">
      <w:r>
        <w:separator/>
      </w:r>
    </w:p>
  </w:endnote>
  <w:endnote w:type="continuationSeparator" w:id="0">
    <w:p w:rsidR="00606AD4" w:rsidRDefault="00606AD4" w:rsidP="001F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664448"/>
      <w:docPartObj>
        <w:docPartGallery w:val="Page Numbers (Bottom of Page)"/>
        <w:docPartUnique/>
      </w:docPartObj>
    </w:sdtPr>
    <w:sdtEndPr/>
    <w:sdtContent>
      <w:p w:rsidR="001F7DB6" w:rsidRDefault="00D31A23">
        <w:pPr>
          <w:pStyle w:val="a9"/>
          <w:jc w:val="right"/>
        </w:pPr>
        <w:r>
          <w:fldChar w:fldCharType="begin"/>
        </w:r>
        <w:r w:rsidR="001F7DB6">
          <w:instrText>PAGE   \* MERGEFORMAT</w:instrText>
        </w:r>
        <w:r>
          <w:fldChar w:fldCharType="separate"/>
        </w:r>
        <w:r w:rsidR="0001605F">
          <w:rPr>
            <w:noProof/>
          </w:rPr>
          <w:t>8</w:t>
        </w:r>
        <w:r>
          <w:fldChar w:fldCharType="end"/>
        </w:r>
      </w:p>
    </w:sdtContent>
  </w:sdt>
  <w:p w:rsidR="001F7DB6" w:rsidRDefault="001F7D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D4" w:rsidRDefault="00606AD4" w:rsidP="001F7DB6">
      <w:r>
        <w:separator/>
      </w:r>
    </w:p>
  </w:footnote>
  <w:footnote w:type="continuationSeparator" w:id="0">
    <w:p w:rsidR="00606AD4" w:rsidRDefault="00606AD4" w:rsidP="001F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9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A6F"/>
    <w:rsid w:val="000059F0"/>
    <w:rsid w:val="0001605F"/>
    <w:rsid w:val="00044192"/>
    <w:rsid w:val="000D5979"/>
    <w:rsid w:val="0011733A"/>
    <w:rsid w:val="001F7DB6"/>
    <w:rsid w:val="004E68FE"/>
    <w:rsid w:val="00537536"/>
    <w:rsid w:val="005E7B55"/>
    <w:rsid w:val="00606AD4"/>
    <w:rsid w:val="00632C21"/>
    <w:rsid w:val="00670426"/>
    <w:rsid w:val="006E4C3F"/>
    <w:rsid w:val="008355D5"/>
    <w:rsid w:val="009658D1"/>
    <w:rsid w:val="00A12AF5"/>
    <w:rsid w:val="00A3787B"/>
    <w:rsid w:val="00BE7F2F"/>
    <w:rsid w:val="00C90C2B"/>
    <w:rsid w:val="00D31A23"/>
    <w:rsid w:val="00DE1A6F"/>
    <w:rsid w:val="00F340D6"/>
    <w:rsid w:val="00F804A0"/>
    <w:rsid w:val="00F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6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1A6F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E1A6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1A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6F"/>
    <w:pPr>
      <w:ind w:left="720"/>
      <w:contextualSpacing/>
    </w:pPr>
  </w:style>
  <w:style w:type="table" w:styleId="a6">
    <w:name w:val="Table Grid"/>
    <w:basedOn w:val="a1"/>
    <w:uiPriority w:val="59"/>
    <w:rsid w:val="00D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6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1A6F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E1A6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1A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6F"/>
    <w:pPr>
      <w:ind w:left="720"/>
      <w:contextualSpacing/>
    </w:pPr>
  </w:style>
  <w:style w:type="table" w:styleId="a6">
    <w:name w:val="Table Grid"/>
    <w:basedOn w:val="a1"/>
    <w:uiPriority w:val="59"/>
    <w:rsid w:val="00D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7326-5C44-4794-858C-6E310A8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4</cp:revision>
  <dcterms:created xsi:type="dcterms:W3CDTF">2018-03-12T08:13:00Z</dcterms:created>
  <dcterms:modified xsi:type="dcterms:W3CDTF">2020-02-17T07:45:00Z</dcterms:modified>
</cp:coreProperties>
</file>