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</w:t>
      </w:r>
      <w:r w:rsidR="00AB629A">
        <w:rPr>
          <w:bCs/>
          <w:sz w:val="28"/>
          <w:szCs w:val="28"/>
        </w:rPr>
        <w:t xml:space="preserve"> учебной дисциплины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  <w:sz w:val="28"/>
          <w:szCs w:val="28"/>
        </w:rPr>
      </w:pPr>
      <w:r w:rsidRPr="00C17051">
        <w:rPr>
          <w:b/>
          <w:bCs/>
          <w:spacing w:val="-2"/>
          <w:sz w:val="28"/>
          <w:szCs w:val="28"/>
        </w:rPr>
        <w:t xml:space="preserve">ОП. </w:t>
      </w:r>
      <w:r w:rsidR="00C17051" w:rsidRPr="00C17051">
        <w:rPr>
          <w:b/>
          <w:bCs/>
          <w:spacing w:val="-2"/>
          <w:sz w:val="28"/>
          <w:szCs w:val="28"/>
        </w:rPr>
        <w:t>11</w:t>
      </w:r>
      <w:r w:rsidR="00C17051">
        <w:rPr>
          <w:b/>
          <w:bCs/>
          <w:color w:val="FF0000"/>
          <w:spacing w:val="-2"/>
          <w:sz w:val="28"/>
          <w:szCs w:val="28"/>
        </w:rPr>
        <w:t xml:space="preserve">  </w:t>
      </w:r>
      <w:r w:rsidR="00360626">
        <w:rPr>
          <w:b/>
          <w:bCs/>
          <w:color w:val="FF0000"/>
          <w:spacing w:val="-2"/>
          <w:sz w:val="28"/>
          <w:szCs w:val="28"/>
        </w:rPr>
        <w:t xml:space="preserve"> </w:t>
      </w:r>
      <w:r w:rsidR="00AB629A">
        <w:rPr>
          <w:b/>
          <w:bCs/>
          <w:spacing w:val="-2"/>
          <w:sz w:val="28"/>
          <w:szCs w:val="28"/>
        </w:rPr>
        <w:t>Бухгалтерский учет в торговых организациях</w:t>
      </w:r>
    </w:p>
    <w:p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557C96" w:rsidRPr="00E34FCB" w:rsidRDefault="00557C96" w:rsidP="00E34FCB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95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0" w:name="bookmark5"/>
      <w:r w:rsidRPr="00E34FCB">
        <w:rPr>
          <w:b/>
          <w:sz w:val="28"/>
          <w:szCs w:val="28"/>
        </w:rPr>
        <w:t>Область применения программы</w:t>
      </w:r>
      <w:bookmarkEnd w:id="0"/>
    </w:p>
    <w:p w:rsidR="00557C96" w:rsidRPr="00E34FCB" w:rsidRDefault="00557C96" w:rsidP="00E3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2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Рабочая программа учебной дисциплины «</w:t>
      </w:r>
      <w:r w:rsidR="00AB629A" w:rsidRPr="00E34FCB">
        <w:rPr>
          <w:bCs/>
          <w:spacing w:val="-2"/>
          <w:sz w:val="28"/>
          <w:szCs w:val="28"/>
        </w:rPr>
        <w:t>Бухгалтерский учет в торговых организациях</w:t>
      </w:r>
      <w:r w:rsidRPr="00E34FCB">
        <w:rPr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отраслям), входящий в состав укрупненной группы специальностей 38.00.00 Экономика и управление. </w:t>
      </w:r>
    </w:p>
    <w:p w:rsidR="00557C96" w:rsidRPr="00E34FCB" w:rsidRDefault="00557C96" w:rsidP="00E34FCB">
      <w:pPr>
        <w:pStyle w:val="20"/>
        <w:shd w:val="clear" w:color="auto" w:fill="auto"/>
        <w:spacing w:after="0" w:line="300" w:lineRule="auto"/>
        <w:ind w:firstLine="74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Рабочая программа учебной дисциплины может быть использована</w:t>
      </w:r>
      <w:r w:rsidR="00C17051">
        <w:rPr>
          <w:sz w:val="28"/>
          <w:szCs w:val="28"/>
        </w:rPr>
        <w:t xml:space="preserve"> </w:t>
      </w:r>
      <w:r w:rsidRPr="00E34FCB">
        <w:rPr>
          <w:sz w:val="28"/>
          <w:szCs w:val="28"/>
        </w:rPr>
        <w:t>в дополнительном профессиональном образовании.</w:t>
      </w:r>
    </w:p>
    <w:p w:rsidR="00E34FCB" w:rsidRPr="00E34FCB" w:rsidRDefault="00557C96" w:rsidP="00E34FCB">
      <w:pPr>
        <w:pStyle w:val="a8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hanging="371"/>
        <w:jc w:val="both"/>
        <w:rPr>
          <w:sz w:val="28"/>
          <w:szCs w:val="28"/>
        </w:rPr>
      </w:pPr>
      <w:r w:rsidRPr="00E34FCB">
        <w:rPr>
          <w:b/>
          <w:sz w:val="28"/>
          <w:szCs w:val="28"/>
        </w:rPr>
        <w:t xml:space="preserve">Место учебной дисциплины в структуре ППССЗ: </w:t>
      </w:r>
    </w:p>
    <w:p w:rsidR="00557C96" w:rsidRPr="00E34FCB" w:rsidRDefault="00E34FCB" w:rsidP="00E34F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360" w:right="-185" w:firstLine="34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Д</w:t>
      </w:r>
      <w:r w:rsidR="00557C96" w:rsidRPr="00E34FCB">
        <w:rPr>
          <w:sz w:val="28"/>
          <w:szCs w:val="28"/>
        </w:rPr>
        <w:t xml:space="preserve">исциплина </w:t>
      </w:r>
      <w:r w:rsidRPr="00E34FCB">
        <w:rPr>
          <w:sz w:val="28"/>
          <w:szCs w:val="28"/>
        </w:rPr>
        <w:t>входит в</w:t>
      </w:r>
      <w:r w:rsidR="00557C96" w:rsidRPr="00E34FCB">
        <w:rPr>
          <w:sz w:val="28"/>
          <w:szCs w:val="28"/>
        </w:rPr>
        <w:t xml:space="preserve"> общепрофессиональны</w:t>
      </w:r>
      <w:r w:rsidRPr="00E34FCB">
        <w:rPr>
          <w:sz w:val="28"/>
          <w:szCs w:val="28"/>
        </w:rPr>
        <w:t>й цикл</w:t>
      </w:r>
      <w:r w:rsidR="00557C96" w:rsidRPr="00E34FCB">
        <w:rPr>
          <w:sz w:val="28"/>
          <w:szCs w:val="28"/>
        </w:rPr>
        <w:t xml:space="preserve"> (ОП 00).</w:t>
      </w:r>
    </w:p>
    <w:p w:rsidR="00557C96" w:rsidRPr="00E34FCB" w:rsidRDefault="00557C96" w:rsidP="00E34FCB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8"/>
          <w:szCs w:val="28"/>
        </w:rPr>
      </w:pPr>
      <w:bookmarkStart w:id="1" w:name="bookmark6"/>
      <w:r w:rsidRPr="00E34FCB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  <w:bookmarkEnd w:id="1"/>
    </w:p>
    <w:p w:rsidR="00557C96" w:rsidRPr="00E34FCB" w:rsidRDefault="00557C96" w:rsidP="00E34FCB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C47953" w:rsidRPr="00E34FCB">
        <w:rPr>
          <w:color w:val="000000"/>
          <w:sz w:val="28"/>
          <w:szCs w:val="28"/>
          <w:lang w:eastAsia="ru-RU" w:bidi="ru-RU"/>
        </w:rPr>
        <w:t>понимать цели и задачи бухгалтерского учета в торговле;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отражать в системе бухгалтерского учета операции при осуществлении торговой деятельности, а также связанные с ней затраты, доходы и результаты;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обобщать, контролировать и анализировать результаты торговой деятельности;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решать задачи, связанные с торговыми операциями;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right="2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заполнять бухгалтерские документы, регистры и формы бухгалтерской отчетности.</w:t>
      </w:r>
    </w:p>
    <w:p w:rsidR="00557C96" w:rsidRPr="00E34FCB" w:rsidRDefault="00557C96" w:rsidP="00E34FCB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нормативные положения, регулирующие организацию бухгалтерского учета в торговле;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систему документального оформления и бухгалтерского учета хозяйственных операций в торговле;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организацию и методику бухгалтерского учета в торговле;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организацию внутреннего контроля и эффективности использования хозяйственных средств;</w:t>
      </w:r>
    </w:p>
    <w:p w:rsidR="00C47953" w:rsidRPr="00E34FCB" w:rsidRDefault="0037534E" w:rsidP="0037534E">
      <w:pPr>
        <w:pStyle w:val="20"/>
        <w:shd w:val="clear" w:color="auto" w:fill="auto"/>
        <w:tabs>
          <w:tab w:val="left" w:pos="993"/>
        </w:tabs>
        <w:spacing w:after="0" w:line="30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</w:t>
      </w:r>
      <w:r w:rsidR="00C47953" w:rsidRPr="00E34FCB">
        <w:rPr>
          <w:color w:val="000000"/>
          <w:sz w:val="28"/>
          <w:szCs w:val="28"/>
          <w:lang w:eastAsia="ru-RU" w:bidi="ru-RU"/>
        </w:rPr>
        <w:t>систему информационного обеспечения управления торговой организацией.</w:t>
      </w:r>
    </w:p>
    <w:p w:rsidR="00557C96" w:rsidRPr="00E34FCB" w:rsidRDefault="00557C96" w:rsidP="00E34FCB">
      <w:pPr>
        <w:shd w:val="clear" w:color="auto" w:fill="FFFFFF"/>
        <w:tabs>
          <w:tab w:val="left" w:pos="1205"/>
        </w:tabs>
        <w:spacing w:line="300" w:lineRule="auto"/>
        <w:ind w:right="14"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Pr="00E34FCB">
        <w:rPr>
          <w:b/>
          <w:bCs/>
          <w:sz w:val="28"/>
          <w:szCs w:val="28"/>
        </w:rPr>
        <w:t>общими компетенциями</w:t>
      </w:r>
      <w:r w:rsidRPr="00E34FCB">
        <w:rPr>
          <w:sz w:val="28"/>
          <w:szCs w:val="28"/>
        </w:rPr>
        <w:t xml:space="preserve"> ОК </w:t>
      </w:r>
      <w:r w:rsidR="00AB629A" w:rsidRPr="00E34FCB">
        <w:rPr>
          <w:sz w:val="28"/>
          <w:szCs w:val="28"/>
        </w:rPr>
        <w:t>1</w:t>
      </w:r>
      <w:r w:rsidRPr="00E34FCB">
        <w:rPr>
          <w:sz w:val="28"/>
          <w:szCs w:val="28"/>
        </w:rPr>
        <w:t>-</w:t>
      </w:r>
      <w:r w:rsidR="00AB629A" w:rsidRPr="00E34FCB">
        <w:rPr>
          <w:sz w:val="28"/>
          <w:szCs w:val="28"/>
        </w:rPr>
        <w:t>9</w:t>
      </w:r>
      <w:r w:rsidRPr="00E34FCB">
        <w:rPr>
          <w:b/>
          <w:bCs/>
          <w:sz w:val="28"/>
          <w:szCs w:val="28"/>
        </w:rPr>
        <w:t xml:space="preserve">, </w:t>
      </w:r>
      <w:r w:rsidRPr="00E34FCB">
        <w:rPr>
          <w:sz w:val="28"/>
          <w:szCs w:val="28"/>
        </w:rPr>
        <w:t>включающими в себя способность: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629A" w:rsidRPr="00E34FCB" w:rsidRDefault="00AB629A" w:rsidP="00E34FCB">
      <w:pPr>
        <w:pStyle w:val="20"/>
        <w:shd w:val="clear" w:color="auto" w:fill="auto"/>
        <w:spacing w:after="0" w:line="300" w:lineRule="auto"/>
        <w:ind w:firstLine="743"/>
        <w:jc w:val="both"/>
        <w:rPr>
          <w:sz w:val="28"/>
          <w:szCs w:val="28"/>
        </w:rPr>
      </w:pPr>
      <w:r w:rsidRPr="00E34FCB">
        <w:rPr>
          <w:sz w:val="28"/>
          <w:szCs w:val="28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557C96" w:rsidRPr="00E34FCB" w:rsidRDefault="00557C96" w:rsidP="00E3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Cs/>
          <w:sz w:val="28"/>
          <w:szCs w:val="28"/>
        </w:rPr>
      </w:pPr>
      <w:r w:rsidRPr="00E34FCB">
        <w:rPr>
          <w:sz w:val="28"/>
          <w:szCs w:val="28"/>
        </w:rPr>
        <w:t>В результате освоения дисциплины обучающийся должен обладать</w:t>
      </w:r>
      <w:r w:rsidRPr="00E34FCB">
        <w:rPr>
          <w:b/>
          <w:bCs/>
          <w:sz w:val="28"/>
          <w:szCs w:val="28"/>
        </w:rPr>
        <w:t xml:space="preserve"> профессиональными компетенциями</w:t>
      </w:r>
      <w:r w:rsidR="00E34FCB" w:rsidRPr="00E34FCB">
        <w:rPr>
          <w:b/>
          <w:bCs/>
          <w:sz w:val="28"/>
          <w:szCs w:val="28"/>
        </w:rPr>
        <w:t>:</w:t>
      </w:r>
    </w:p>
    <w:p w:rsidR="00C47953" w:rsidRPr="00E34FCB" w:rsidRDefault="00C47953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ПК 1.1. Обрабатывать первичные бухгалтерские документы;</w:t>
      </w:r>
    </w:p>
    <w:p w:rsidR="00C47953" w:rsidRPr="00E34FCB" w:rsidRDefault="00C47953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color w:val="000000"/>
          <w:sz w:val="28"/>
          <w:szCs w:val="28"/>
          <w:lang w:eastAsia="ru-RU" w:bidi="ru-RU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ПК 1.3.Проводить учет денежных средств, оформлять денежные и кассовые документы</w:t>
      </w:r>
      <w:r w:rsidR="00C47953" w:rsidRPr="00E34FCB">
        <w:rPr>
          <w:sz w:val="28"/>
          <w:szCs w:val="28"/>
        </w:rPr>
        <w:t>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</w:t>
      </w:r>
      <w:r w:rsidR="00C47953" w:rsidRPr="00E34FCB">
        <w:rPr>
          <w:sz w:val="28"/>
          <w:szCs w:val="28"/>
        </w:rPr>
        <w:t>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lastRenderedPageBreak/>
        <w:t>ПК 2.1. Формировать бухгалтерские проводки по учету источников имущества организации на основе рабочего пл</w:t>
      </w:r>
      <w:r w:rsidR="00C47953" w:rsidRPr="00E34FCB">
        <w:rPr>
          <w:sz w:val="28"/>
          <w:szCs w:val="28"/>
        </w:rPr>
        <w:t>ана счетов бухгалтерского учета;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</w:t>
      </w:r>
      <w:r w:rsidR="00C47953" w:rsidRPr="00E34FCB">
        <w:rPr>
          <w:sz w:val="28"/>
          <w:szCs w:val="28"/>
        </w:rPr>
        <w:t>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ПК 2.3. Проводить подготовку к инвентаризации и проверку действительного соответствия фактических дан</w:t>
      </w:r>
      <w:r w:rsidR="00C47953" w:rsidRPr="00E34FCB">
        <w:rPr>
          <w:sz w:val="28"/>
          <w:szCs w:val="28"/>
        </w:rPr>
        <w:t>ных инвентаризации данным учета;</w:t>
      </w:r>
    </w:p>
    <w:p w:rsidR="00800E3B" w:rsidRPr="00E34FCB" w:rsidRDefault="00800E3B" w:rsidP="00E34FCB">
      <w:pPr>
        <w:pStyle w:val="20"/>
        <w:shd w:val="clear" w:color="auto" w:fill="auto"/>
        <w:spacing w:after="0" w:line="300" w:lineRule="auto"/>
        <w:ind w:firstLine="70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ПК 2.4. Отражать в бухгалтерских проводках зачет и списание недостачи ценностей (регулировать инвентаризационные разницы) по </w:t>
      </w:r>
      <w:r w:rsidR="00C47953" w:rsidRPr="00E34FCB">
        <w:rPr>
          <w:sz w:val="28"/>
          <w:szCs w:val="28"/>
        </w:rPr>
        <w:t>результатам инвентаризации.</w:t>
      </w:r>
    </w:p>
    <w:p w:rsidR="00B2070A" w:rsidRDefault="00B2070A" w:rsidP="00B207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2070A" w:rsidRDefault="00B2070A" w:rsidP="00B2070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108 часов, в том числе:</w:t>
      </w:r>
    </w:p>
    <w:p w:rsidR="00B2070A" w:rsidRDefault="00B2070A" w:rsidP="00B2070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92часа;</w:t>
      </w:r>
    </w:p>
    <w:p w:rsidR="00B2070A" w:rsidRDefault="00B2070A" w:rsidP="00B2070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-обязательная аудиторная учебная 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16 часов, в том числе: </w:t>
      </w:r>
    </w:p>
    <w:p w:rsidR="00B2070A" w:rsidRDefault="00B2070A" w:rsidP="00B2070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обзорные установочные занятия 8 часов;</w:t>
      </w:r>
    </w:p>
    <w:p w:rsidR="00B2070A" w:rsidRDefault="00B2070A" w:rsidP="00B2070A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ЛПЗ 8 часов.</w:t>
      </w:r>
    </w:p>
    <w:p w:rsidR="00557C96" w:rsidRPr="00E34FCB" w:rsidRDefault="0007055A" w:rsidP="00B2070A">
      <w:pPr>
        <w:tabs>
          <w:tab w:val="left" w:pos="284"/>
          <w:tab w:val="left" w:pos="993"/>
        </w:tabs>
        <w:spacing w:line="300" w:lineRule="auto"/>
        <w:jc w:val="both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1.</w:t>
      </w:r>
      <w:r w:rsidR="00557C96" w:rsidRPr="00E34FCB">
        <w:rPr>
          <w:b/>
          <w:sz w:val="28"/>
          <w:szCs w:val="28"/>
        </w:rPr>
        <w:t xml:space="preserve">5. </w:t>
      </w:r>
      <w:r w:rsidRPr="00E34FCB">
        <w:rPr>
          <w:b/>
          <w:sz w:val="28"/>
          <w:szCs w:val="28"/>
        </w:rPr>
        <w:t xml:space="preserve">Тематическое планирование </w:t>
      </w:r>
      <w:r w:rsidR="00557C96" w:rsidRPr="00E34FCB">
        <w:rPr>
          <w:b/>
          <w:sz w:val="28"/>
          <w:szCs w:val="28"/>
        </w:rPr>
        <w:t>учебной дисциплины:</w:t>
      </w:r>
    </w:p>
    <w:p w:rsidR="001B630A" w:rsidRPr="00E34FCB" w:rsidRDefault="00557C96" w:rsidP="00E34FCB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sz w:val="28"/>
          <w:szCs w:val="28"/>
        </w:rPr>
      </w:pPr>
      <w:r w:rsidRPr="00E34FCB">
        <w:rPr>
          <w:sz w:val="28"/>
          <w:szCs w:val="28"/>
        </w:rPr>
        <w:t>Тема 1.</w:t>
      </w:r>
      <w:r w:rsidR="001B630A" w:rsidRPr="00E34FCB">
        <w:rPr>
          <w:sz w:val="28"/>
          <w:szCs w:val="28"/>
        </w:rPr>
        <w:t xml:space="preserve"> Задачи и основы организации бухгалтерского учета в торговле</w:t>
      </w:r>
    </w:p>
    <w:p w:rsidR="00557C96" w:rsidRPr="00E34FCB" w:rsidRDefault="00557C96" w:rsidP="00E34FCB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2. </w:t>
      </w:r>
      <w:r w:rsidR="001B630A" w:rsidRPr="00E34FCB">
        <w:rPr>
          <w:sz w:val="28"/>
          <w:szCs w:val="28"/>
        </w:rPr>
        <w:t>Учет товарных операций в оптовой торговле.</w:t>
      </w:r>
    </w:p>
    <w:p w:rsidR="001B630A" w:rsidRPr="00E34FCB" w:rsidRDefault="00557C96" w:rsidP="00E34FCB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3. </w:t>
      </w:r>
      <w:r w:rsidR="001B630A" w:rsidRPr="00E34FCB">
        <w:rPr>
          <w:sz w:val="28"/>
          <w:szCs w:val="28"/>
        </w:rPr>
        <w:t>Учет товарных операций в розничной торговле.</w:t>
      </w:r>
    </w:p>
    <w:p w:rsidR="001B630A" w:rsidRPr="00E34FCB" w:rsidRDefault="00557C96" w:rsidP="00E34FCB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4. </w:t>
      </w:r>
      <w:r w:rsidR="001B630A" w:rsidRPr="00E34FCB">
        <w:rPr>
          <w:sz w:val="28"/>
          <w:szCs w:val="28"/>
        </w:rPr>
        <w:t>Учет товарных операций в комиссионной торговле.</w:t>
      </w:r>
    </w:p>
    <w:p w:rsidR="001B630A" w:rsidRPr="00E34FCB" w:rsidRDefault="00557C96" w:rsidP="00E34FCB">
      <w:pPr>
        <w:pStyle w:val="1"/>
        <w:shd w:val="clear" w:color="auto" w:fill="auto"/>
        <w:tabs>
          <w:tab w:val="left" w:pos="284"/>
          <w:tab w:val="left" w:pos="993"/>
        </w:tabs>
        <w:spacing w:before="0" w:line="300" w:lineRule="auto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5. </w:t>
      </w:r>
      <w:r w:rsidR="001B630A" w:rsidRPr="00E34FCB">
        <w:rPr>
          <w:sz w:val="28"/>
          <w:szCs w:val="28"/>
        </w:rPr>
        <w:t>Учет экспортно-импортных операций.</w:t>
      </w:r>
    </w:p>
    <w:p w:rsidR="00557C96" w:rsidRPr="00E34FCB" w:rsidRDefault="00557C96" w:rsidP="00E34FCB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iCs/>
          <w:sz w:val="28"/>
          <w:szCs w:val="28"/>
        </w:rPr>
      </w:pPr>
      <w:r w:rsidRPr="00E34FCB">
        <w:rPr>
          <w:sz w:val="28"/>
          <w:szCs w:val="28"/>
        </w:rPr>
        <w:t xml:space="preserve">Тема </w:t>
      </w:r>
      <w:r w:rsidR="001B630A" w:rsidRPr="00E34FCB">
        <w:rPr>
          <w:sz w:val="28"/>
          <w:szCs w:val="28"/>
        </w:rPr>
        <w:t>6</w:t>
      </w:r>
      <w:r w:rsidRPr="00E34FCB">
        <w:rPr>
          <w:sz w:val="28"/>
          <w:szCs w:val="28"/>
        </w:rPr>
        <w:t xml:space="preserve">. </w:t>
      </w:r>
      <w:r w:rsidR="001B630A" w:rsidRPr="00E34FCB">
        <w:rPr>
          <w:sz w:val="28"/>
          <w:szCs w:val="28"/>
        </w:rPr>
        <w:t>Учет скидок и товарообменных операций</w:t>
      </w:r>
      <w:r w:rsidRPr="00E34FCB">
        <w:rPr>
          <w:bCs/>
          <w:iCs/>
          <w:sz w:val="28"/>
          <w:szCs w:val="28"/>
        </w:rPr>
        <w:t xml:space="preserve">.                              </w:t>
      </w:r>
    </w:p>
    <w:p w:rsidR="00557C96" w:rsidRPr="00E34FCB" w:rsidRDefault="00557C96" w:rsidP="00E34FCB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bCs/>
          <w:sz w:val="28"/>
          <w:szCs w:val="28"/>
        </w:rPr>
      </w:pPr>
      <w:r w:rsidRPr="00E34FCB">
        <w:rPr>
          <w:sz w:val="28"/>
          <w:szCs w:val="28"/>
        </w:rPr>
        <w:t xml:space="preserve">Тема </w:t>
      </w:r>
      <w:r w:rsidR="001B630A" w:rsidRPr="00E34FCB">
        <w:rPr>
          <w:sz w:val="28"/>
          <w:szCs w:val="28"/>
        </w:rPr>
        <w:t>7</w:t>
      </w:r>
      <w:r w:rsidRPr="00E34FCB">
        <w:rPr>
          <w:sz w:val="28"/>
          <w:szCs w:val="28"/>
        </w:rPr>
        <w:t xml:space="preserve">. </w:t>
      </w:r>
      <w:r w:rsidR="001B630A" w:rsidRPr="00E34FCB">
        <w:rPr>
          <w:bCs/>
          <w:sz w:val="28"/>
          <w:szCs w:val="28"/>
        </w:rPr>
        <w:t>Учет издержек обращения</w:t>
      </w:r>
      <w:r w:rsidRPr="00E34FCB">
        <w:rPr>
          <w:bCs/>
          <w:sz w:val="28"/>
          <w:szCs w:val="28"/>
        </w:rPr>
        <w:t>.</w:t>
      </w:r>
    </w:p>
    <w:p w:rsidR="00557C96" w:rsidRPr="00E34FCB" w:rsidRDefault="00557C96" w:rsidP="0037534E">
      <w:pPr>
        <w:shd w:val="clear" w:color="auto" w:fill="FFFFFF"/>
        <w:tabs>
          <w:tab w:val="left" w:pos="284"/>
          <w:tab w:val="left" w:pos="993"/>
        </w:tabs>
        <w:spacing w:line="300" w:lineRule="auto"/>
        <w:ind w:left="993" w:hanging="993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</w:t>
      </w:r>
      <w:r w:rsidR="001B630A" w:rsidRPr="00E34FCB">
        <w:rPr>
          <w:sz w:val="28"/>
          <w:szCs w:val="28"/>
        </w:rPr>
        <w:t>8</w:t>
      </w:r>
      <w:r w:rsidRPr="00E34FCB">
        <w:rPr>
          <w:sz w:val="28"/>
          <w:szCs w:val="28"/>
        </w:rPr>
        <w:t xml:space="preserve">. </w:t>
      </w:r>
      <w:r w:rsidR="001B630A" w:rsidRPr="00E34FCB">
        <w:rPr>
          <w:bCs/>
          <w:iCs/>
          <w:sz w:val="28"/>
          <w:szCs w:val="28"/>
        </w:rPr>
        <w:t xml:space="preserve">Учет производства продукции и товарооборота в общественном </w:t>
      </w:r>
      <w:bookmarkStart w:id="2" w:name="_GoBack"/>
      <w:bookmarkEnd w:id="2"/>
      <w:r w:rsidR="001B630A" w:rsidRPr="00E34FCB">
        <w:rPr>
          <w:bCs/>
          <w:iCs/>
          <w:sz w:val="28"/>
          <w:szCs w:val="28"/>
        </w:rPr>
        <w:t>питании.</w:t>
      </w:r>
    </w:p>
    <w:p w:rsidR="00557C96" w:rsidRPr="00E34FCB" w:rsidRDefault="00557C96" w:rsidP="00E34FCB">
      <w:pPr>
        <w:shd w:val="clear" w:color="auto" w:fill="FFFFFF"/>
        <w:tabs>
          <w:tab w:val="left" w:pos="284"/>
          <w:tab w:val="left" w:pos="993"/>
        </w:tabs>
        <w:spacing w:line="300" w:lineRule="auto"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</w:t>
      </w:r>
      <w:r w:rsidR="001B630A" w:rsidRPr="00E34FCB">
        <w:rPr>
          <w:sz w:val="28"/>
          <w:szCs w:val="28"/>
        </w:rPr>
        <w:t>9</w:t>
      </w:r>
      <w:r w:rsidRPr="00E34FCB">
        <w:rPr>
          <w:sz w:val="28"/>
          <w:szCs w:val="28"/>
        </w:rPr>
        <w:t xml:space="preserve">. </w:t>
      </w:r>
      <w:r w:rsidR="001B630A" w:rsidRPr="00E34FCB">
        <w:rPr>
          <w:bCs/>
          <w:iCs/>
          <w:sz w:val="28"/>
          <w:szCs w:val="28"/>
        </w:rPr>
        <w:t>Учет финансовых результатов в торговле.</w:t>
      </w:r>
    </w:p>
    <w:p w:rsidR="00557C96" w:rsidRPr="00E34FCB" w:rsidRDefault="00557C96" w:rsidP="00E34FCB">
      <w:pPr>
        <w:pStyle w:val="a6"/>
        <w:tabs>
          <w:tab w:val="left" w:pos="-436"/>
          <w:tab w:val="left" w:pos="284"/>
          <w:tab w:val="left" w:pos="993"/>
        </w:tabs>
        <w:spacing w:after="0" w:line="300" w:lineRule="auto"/>
        <w:ind w:left="0"/>
        <w:rPr>
          <w:sz w:val="28"/>
          <w:szCs w:val="28"/>
        </w:rPr>
      </w:pPr>
      <w:r w:rsidRPr="00E34FCB">
        <w:rPr>
          <w:sz w:val="28"/>
          <w:szCs w:val="28"/>
        </w:rPr>
        <w:t xml:space="preserve">Тема </w:t>
      </w:r>
      <w:r w:rsidR="001B630A" w:rsidRPr="00E34FCB">
        <w:rPr>
          <w:sz w:val="28"/>
          <w:szCs w:val="28"/>
        </w:rPr>
        <w:t>10</w:t>
      </w:r>
      <w:r w:rsidRPr="00E34FCB">
        <w:rPr>
          <w:sz w:val="28"/>
          <w:szCs w:val="28"/>
        </w:rPr>
        <w:t xml:space="preserve">. </w:t>
      </w:r>
      <w:r w:rsidR="001B630A" w:rsidRPr="00E34FCB">
        <w:rPr>
          <w:sz w:val="28"/>
          <w:szCs w:val="28"/>
        </w:rPr>
        <w:t>Проведение и</w:t>
      </w:r>
      <w:r w:rsidR="001B630A" w:rsidRPr="00E34FCB">
        <w:rPr>
          <w:bCs/>
          <w:iCs/>
          <w:sz w:val="28"/>
          <w:szCs w:val="28"/>
        </w:rPr>
        <w:t>нвентаризации товаров.</w:t>
      </w:r>
    </w:p>
    <w:sectPr w:rsidR="00557C96" w:rsidRPr="00E34FCB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96"/>
    <w:rsid w:val="0007055A"/>
    <w:rsid w:val="000D6ADB"/>
    <w:rsid w:val="000E1D47"/>
    <w:rsid w:val="001B630A"/>
    <w:rsid w:val="00360626"/>
    <w:rsid w:val="0037534E"/>
    <w:rsid w:val="00557C96"/>
    <w:rsid w:val="00786681"/>
    <w:rsid w:val="007C059E"/>
    <w:rsid w:val="00800E3B"/>
    <w:rsid w:val="00AB629A"/>
    <w:rsid w:val="00B2070A"/>
    <w:rsid w:val="00C17051"/>
    <w:rsid w:val="00C47953"/>
    <w:rsid w:val="00E34FCB"/>
    <w:rsid w:val="00E578BD"/>
    <w:rsid w:val="00F3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user-1</cp:lastModifiedBy>
  <cp:revision>3</cp:revision>
  <cp:lastPrinted>2016-10-26T06:59:00Z</cp:lastPrinted>
  <dcterms:created xsi:type="dcterms:W3CDTF">2019-03-13T06:15:00Z</dcterms:created>
  <dcterms:modified xsi:type="dcterms:W3CDTF">2019-03-13T06:17:00Z</dcterms:modified>
</cp:coreProperties>
</file>