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3C" w:rsidRPr="00646ED7" w:rsidRDefault="00DB5E3C" w:rsidP="00DB5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АННОТАЦИЯ </w:t>
      </w:r>
      <w:r w:rsidRPr="00646ED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рабочей ПРОГРАММЫ профессионального модуля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ПМ.03 </w:t>
      </w:r>
      <w:r w:rsidRPr="00646ED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Выполнение механизированных работ в сельском хозяйстве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93B0F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– является частью  программы подготовки квалифицированных рабочих, служащих в соответствии с ФГОС СПО по профессии </w:t>
      </w:r>
      <w:r w:rsidRPr="00B93B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35.01.14 Мастер по техническому обслуживанию и ремонту машинно-тракторного парка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освоения основного вида деятельности: </w:t>
      </w:r>
      <w:r w:rsidRPr="00646E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Выполнение механизированных работ в сельском хозяйстве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компетенций: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 производствах.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2. Обеспечивать безопасность при выполнении погрузочно-разгрузочных работ и транспортировке грузов на тракторах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4. Проводить техническое обслуживание машинно-тракторных агрегатов.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1.2. Цели и задачи  профессионального модуля – требования к результатам освоения профессионального модуля: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 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646E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B5E3C" w:rsidRPr="00646ED7" w:rsidRDefault="00DB5E3C" w:rsidP="00DB5E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управления тракторами и самоходными сельскохозяйственными машинами;</w:t>
      </w:r>
    </w:p>
    <w:p w:rsidR="00DB5E3C" w:rsidRPr="00646ED7" w:rsidRDefault="00DB5E3C" w:rsidP="00DB5E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выполнения механизированных работ в растениеводстве и животноводстве;</w:t>
      </w:r>
    </w:p>
    <w:p w:rsidR="00DB5E3C" w:rsidRPr="00646ED7" w:rsidRDefault="00DB5E3C" w:rsidP="00DB5E3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технического обслуживания машин;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уметь:</w:t>
      </w:r>
    </w:p>
    <w:p w:rsidR="00DB5E3C" w:rsidRPr="00646ED7" w:rsidRDefault="00DB5E3C" w:rsidP="00DB5E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DB5E3C" w:rsidRPr="00646ED7" w:rsidRDefault="00DB5E3C" w:rsidP="00DB5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:rsidR="00DB5E3C" w:rsidRPr="00646ED7" w:rsidRDefault="00DB5E3C" w:rsidP="00DB5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выполнять работы средней сложности по периодическому техническому обслуживанию тракторов и </w:t>
      </w:r>
      <w:proofErr w:type="spell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агрегатируемых</w:t>
      </w:r>
      <w:proofErr w:type="spell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с ними сельскохозяйственных машин с применением современных средств технического обслуживания;</w:t>
      </w:r>
    </w:p>
    <w:p w:rsidR="00DB5E3C" w:rsidRPr="00646ED7" w:rsidRDefault="00DB5E3C" w:rsidP="00DB5E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DB5E3C" w:rsidRPr="00646ED7" w:rsidRDefault="00DB5E3C" w:rsidP="00DB5E3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оформлять первичную документацию;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знать: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мощность обслуживаемого двигателя и предельную нагрузку прицепных приспособлений;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комплектования машинно-тракторных агрегатов в растениеводстве и животноводстве;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правила работы с прицепными приспособлениями и устройствами;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методы и приемы выполнения агротехнических и агрохимических работ;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пути и средства повышения плодородия почв;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средства и виды технического обслуживания тракторов, сельскохозяйственных машин и оборудования;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способы выявления и устранения недостатков в работе тракторов, сельскохозяйственных машин и оборудования;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погрузки, укладки, </w:t>
      </w:r>
      <w:proofErr w:type="spell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и разгрузки различных грузов в тракторном прицепе;</w:t>
      </w:r>
    </w:p>
    <w:p w:rsidR="00DB5E3C" w:rsidRPr="00646ED7" w:rsidRDefault="00DB5E3C" w:rsidP="00DB5E3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содержание и правила оформления первичной документации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646ED7">
        <w:rPr>
          <w:rFonts w:ascii="Times New Roman" w:hAnsi="Times New Roman" w:cs="Times New Roman"/>
          <w:b/>
          <w:sz w:val="28"/>
          <w:szCs w:val="28"/>
          <w:lang w:eastAsia="ru-RU"/>
        </w:rPr>
        <w:t>оличество часов на освоение  программы профессионального модуля: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         всего 768 часов том числе: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         максимальной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-300 часов, включая: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         обязательной  учебной нагрузки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-200часов;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46ED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46ED7">
        <w:rPr>
          <w:rFonts w:ascii="Times New Roman" w:hAnsi="Times New Roman" w:cs="Times New Roman"/>
          <w:sz w:val="28"/>
          <w:szCs w:val="28"/>
          <w:lang w:eastAsia="ru-RU"/>
        </w:rPr>
        <w:t xml:space="preserve"> - 100 часов;</w:t>
      </w:r>
    </w:p>
    <w:p w:rsidR="00DB5E3C" w:rsidRPr="00646ED7" w:rsidRDefault="00DB5E3C" w:rsidP="00DB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ED7">
        <w:rPr>
          <w:rFonts w:ascii="Times New Roman" w:hAnsi="Times New Roman" w:cs="Times New Roman"/>
          <w:sz w:val="28"/>
          <w:szCs w:val="28"/>
          <w:lang w:eastAsia="ru-RU"/>
        </w:rPr>
        <w:t>учебной и производственной практики -468часов.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32D"/>
    <w:multiLevelType w:val="hybridMultilevel"/>
    <w:tmpl w:val="895E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7B1E"/>
    <w:multiLevelType w:val="hybridMultilevel"/>
    <w:tmpl w:val="97C4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476059"/>
    <w:multiLevelType w:val="hybridMultilevel"/>
    <w:tmpl w:val="6BC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C"/>
    <w:rsid w:val="001E0FF9"/>
    <w:rsid w:val="00D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3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2015-11-30T16:43:00Z</dcterms:created>
  <dcterms:modified xsi:type="dcterms:W3CDTF">2015-11-30T16:43:00Z</dcterms:modified>
</cp:coreProperties>
</file>