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1" w:rsidRDefault="00DE4D8C" w:rsidP="00DE4D8C">
      <w:pPr>
        <w:spacing w:after="0"/>
        <w:ind w:left="-284" w:hanging="28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конышёвкаучительская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ышёвкаучительская\Desktop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8AC" w:rsidRPr="00CA48AC" w:rsidRDefault="00CA48AC" w:rsidP="00CA48AC">
      <w:pPr>
        <w:spacing w:after="0"/>
        <w:rPr>
          <w:rFonts w:eastAsia="Times New Roman"/>
        </w:rPr>
      </w:pPr>
    </w:p>
    <w:p w:rsidR="00EB1D6E" w:rsidRPr="00EB1D6E" w:rsidRDefault="00EB1D6E" w:rsidP="00EB1D6E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EB1D6E" w:rsidRPr="00EB1D6E" w:rsidRDefault="00827166" w:rsidP="00EB1D6E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53525"/>
            <wp:effectExtent l="0" t="0" r="0" b="0"/>
            <wp:docPr id="2" name="Рисунок 2" descr="C:\Users\конышёвкаучительская\Pictures\2017-06-19 ППКРС 1\ППКР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ышёвкаучительская\Pictures\2017-06-19 ППКРС 1\ППКРС 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AC" w:rsidRDefault="00CA48AC" w:rsidP="00DF736D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</w:p>
    <w:p w:rsidR="00CA48AC" w:rsidRPr="00EB1D6E" w:rsidRDefault="00CA48AC" w:rsidP="00EB1D6E">
      <w:pPr>
        <w:pStyle w:val="Style9"/>
        <w:widowControl/>
        <w:spacing w:before="221"/>
        <w:ind w:left="568" w:right="-168"/>
        <w:jc w:val="left"/>
        <w:rPr>
          <w:rStyle w:val="FontStyle35"/>
          <w:bCs w:val="0"/>
          <w:sz w:val="28"/>
          <w:szCs w:val="28"/>
        </w:rPr>
      </w:pPr>
    </w:p>
    <w:p w:rsidR="00D06FF1" w:rsidRPr="00EB1D6E" w:rsidRDefault="00647F51" w:rsidP="00846A2E">
      <w:pPr>
        <w:pStyle w:val="Style9"/>
        <w:widowControl/>
        <w:numPr>
          <w:ilvl w:val="0"/>
          <w:numId w:val="10"/>
        </w:numPr>
        <w:spacing w:before="221"/>
        <w:ind w:right="-168"/>
        <w:jc w:val="left"/>
        <w:rPr>
          <w:b/>
          <w:sz w:val="28"/>
          <w:szCs w:val="28"/>
        </w:rPr>
      </w:pPr>
      <w:r w:rsidRPr="00EB1D6E">
        <w:rPr>
          <w:rStyle w:val="FontStyle35"/>
          <w:sz w:val="28"/>
          <w:szCs w:val="28"/>
        </w:rPr>
        <w:lastRenderedPageBreak/>
        <w:t>Характеристика подготовки по профессии</w:t>
      </w:r>
      <w:r w:rsidR="00EB1D6E">
        <w:rPr>
          <w:rStyle w:val="FontStyle35"/>
          <w:sz w:val="28"/>
          <w:szCs w:val="28"/>
        </w:rPr>
        <w:t xml:space="preserve"> </w:t>
      </w:r>
      <w:r w:rsidRPr="00EB1D6E">
        <w:rPr>
          <w:rStyle w:val="FontStyle35"/>
          <w:sz w:val="28"/>
          <w:szCs w:val="28"/>
        </w:rPr>
        <w:t xml:space="preserve"> </w:t>
      </w:r>
      <w:r w:rsidRPr="00EB1D6E">
        <w:rPr>
          <w:rFonts w:eastAsia="Calibri"/>
          <w:b/>
          <w:sz w:val="28"/>
          <w:szCs w:val="28"/>
        </w:rPr>
        <w:t>35.01.1</w:t>
      </w:r>
      <w:r w:rsidR="00F136DA">
        <w:rPr>
          <w:rFonts w:eastAsia="Calibri"/>
          <w:b/>
          <w:sz w:val="28"/>
          <w:szCs w:val="28"/>
        </w:rPr>
        <w:t>4</w:t>
      </w:r>
      <w:r w:rsidR="00EB1D6E">
        <w:rPr>
          <w:rFonts w:eastAsia="Calibri"/>
          <w:b/>
          <w:sz w:val="28"/>
          <w:szCs w:val="28"/>
        </w:rPr>
        <w:t xml:space="preserve"> </w:t>
      </w:r>
      <w:r w:rsidRPr="00EB1D6E">
        <w:rPr>
          <w:b/>
          <w:sz w:val="28"/>
          <w:szCs w:val="28"/>
        </w:rPr>
        <w:t xml:space="preserve">Мастер </w:t>
      </w:r>
      <w:r w:rsidR="00F136DA">
        <w:rPr>
          <w:b/>
          <w:sz w:val="28"/>
          <w:szCs w:val="28"/>
        </w:rPr>
        <w:t>по техническому обслуживанию и ремонту машинно-тракторного парка</w:t>
      </w:r>
    </w:p>
    <w:p w:rsidR="00647F51" w:rsidRPr="00647F51" w:rsidRDefault="00647F51" w:rsidP="00647F51">
      <w:pPr>
        <w:pStyle w:val="Style9"/>
        <w:widowControl/>
        <w:spacing w:before="221"/>
        <w:ind w:left="1205" w:right="-168"/>
        <w:jc w:val="left"/>
        <w:rPr>
          <w:b/>
          <w:bCs/>
          <w:sz w:val="28"/>
          <w:szCs w:val="28"/>
        </w:rPr>
      </w:pPr>
    </w:p>
    <w:p w:rsidR="00D06FF1" w:rsidRPr="00FD0E27" w:rsidRDefault="00D06FF1" w:rsidP="00846A2E">
      <w:pPr>
        <w:pStyle w:val="a6"/>
        <w:numPr>
          <w:ilvl w:val="1"/>
          <w:numId w:val="11"/>
        </w:numPr>
        <w:ind w:left="0" w:firstLine="0"/>
        <w:jc w:val="both"/>
        <w:rPr>
          <w:rFonts w:eastAsia="Calibri"/>
          <w:sz w:val="28"/>
          <w:szCs w:val="28"/>
        </w:rPr>
      </w:pPr>
      <w:proofErr w:type="gramStart"/>
      <w:r w:rsidRPr="00FD0E27">
        <w:rPr>
          <w:rFonts w:eastAsia="Calibri"/>
          <w:sz w:val="28"/>
          <w:szCs w:val="28"/>
        </w:rPr>
        <w:t>ППКРС представляет собой комплекс нормативно-методической док</w:t>
      </w:r>
      <w:r w:rsidRPr="00FD0E27">
        <w:rPr>
          <w:rFonts w:eastAsia="Calibri"/>
          <w:sz w:val="28"/>
          <w:szCs w:val="28"/>
        </w:rPr>
        <w:t>у</w:t>
      </w:r>
      <w:r w:rsidRPr="00FD0E27">
        <w:rPr>
          <w:rFonts w:eastAsia="Calibri"/>
          <w:sz w:val="28"/>
          <w:szCs w:val="28"/>
        </w:rPr>
        <w:t>ментации, разработанной на основе Федерального государственного образ</w:t>
      </w:r>
      <w:r w:rsidRPr="00FD0E27">
        <w:rPr>
          <w:rFonts w:eastAsia="Calibri"/>
          <w:sz w:val="28"/>
          <w:szCs w:val="28"/>
        </w:rPr>
        <w:t>о</w:t>
      </w:r>
      <w:r w:rsidRPr="00FD0E27">
        <w:rPr>
          <w:rFonts w:eastAsia="Calibri"/>
          <w:sz w:val="28"/>
          <w:szCs w:val="28"/>
        </w:rPr>
        <w:t>вательного ста</w:t>
      </w:r>
      <w:r w:rsidR="00F136DA">
        <w:rPr>
          <w:rFonts w:eastAsia="Calibri"/>
          <w:sz w:val="28"/>
          <w:szCs w:val="28"/>
        </w:rPr>
        <w:t xml:space="preserve">ндарта по профессии СПО 35.01.14 </w:t>
      </w:r>
      <w:r w:rsidR="00F136DA">
        <w:rPr>
          <w:sz w:val="28"/>
          <w:szCs w:val="28"/>
        </w:rPr>
        <w:t>Мастер по техническому обслуживанию и ремонту машинно-тракторного парка</w:t>
      </w:r>
      <w:r w:rsidRPr="00FD0E27">
        <w:rPr>
          <w:rFonts w:eastAsia="Calibri"/>
          <w:sz w:val="28"/>
          <w:szCs w:val="28"/>
        </w:rPr>
        <w:t>, утвержденного пр</w:t>
      </w:r>
      <w:r w:rsidRPr="00FD0E27">
        <w:rPr>
          <w:rFonts w:eastAsia="Calibri"/>
          <w:sz w:val="28"/>
          <w:szCs w:val="28"/>
        </w:rPr>
        <w:t>и</w:t>
      </w:r>
      <w:r w:rsidRPr="00FD0E27">
        <w:rPr>
          <w:rFonts w:eastAsia="Calibri"/>
          <w:sz w:val="28"/>
          <w:szCs w:val="28"/>
        </w:rPr>
        <w:t xml:space="preserve">казом Министерства образования и науки Российской Федерации № </w:t>
      </w:r>
      <w:r w:rsidR="00F136DA">
        <w:rPr>
          <w:rFonts w:eastAsia="Calibri"/>
          <w:sz w:val="28"/>
          <w:szCs w:val="28"/>
        </w:rPr>
        <w:t>709</w:t>
      </w:r>
      <w:r w:rsidRPr="00FD0E27">
        <w:rPr>
          <w:rFonts w:eastAsia="Calibri"/>
          <w:sz w:val="28"/>
          <w:szCs w:val="28"/>
        </w:rPr>
        <w:t xml:space="preserve"> от «2»  августа 2013 года с учетом регионального рынка труда, регламентир</w:t>
      </w:r>
      <w:r w:rsidRPr="00FD0E27">
        <w:rPr>
          <w:rFonts w:eastAsia="Calibri"/>
          <w:sz w:val="28"/>
          <w:szCs w:val="28"/>
        </w:rPr>
        <w:t>у</w:t>
      </w:r>
      <w:r w:rsidRPr="00FD0E27">
        <w:rPr>
          <w:rFonts w:eastAsia="Calibri"/>
          <w:sz w:val="28"/>
          <w:szCs w:val="28"/>
        </w:rPr>
        <w:t>ющий содержание, организацию и оценку качества подготовки обучающихся и выпускников.</w:t>
      </w:r>
      <w:proofErr w:type="gramEnd"/>
    </w:p>
    <w:p w:rsidR="00D06FF1" w:rsidRPr="002A3B99" w:rsidRDefault="00D06FF1" w:rsidP="00647F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подготовки квалифицированных рабочих, служащих (далее - ППКРС</w:t>
      </w:r>
      <w:r w:rsidRPr="002A3B99">
        <w:rPr>
          <w:rFonts w:ascii="Times New Roman" w:eastAsia="Calibri" w:hAnsi="Times New Roman" w:cs="Times New Roman"/>
          <w:sz w:val="28"/>
          <w:szCs w:val="28"/>
        </w:rPr>
        <w:t>) обеспечивает достижение обучающимися результатов обучения, установленных указанным федеральным государственным образовательным стандартом.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6FF1">
        <w:rPr>
          <w:rFonts w:ascii="Times New Roman" w:eastAsia="Calibri" w:hAnsi="Times New Roman" w:cs="Times New Roman"/>
          <w:sz w:val="28"/>
          <w:szCs w:val="28"/>
        </w:rPr>
        <w:t>ППКРС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 xml:space="preserve">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б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ной и производственной практик, методических материалов, обеспечива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ю</w:t>
      </w:r>
      <w:r w:rsidR="00D06FF1" w:rsidRPr="002A3B99">
        <w:rPr>
          <w:rFonts w:ascii="Times New Roman" w:eastAsia="Calibri" w:hAnsi="Times New Roman" w:cs="Times New Roman"/>
          <w:sz w:val="28"/>
          <w:szCs w:val="28"/>
        </w:rPr>
        <w:t>щих качество подготовки обучающихся.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пользователями ППКРС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являются: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преподаватели, </w:t>
      </w:r>
      <w:r w:rsidRPr="00DC06D4">
        <w:rPr>
          <w:rFonts w:ascii="Times New Roman" w:eastAsia="Calibri" w:hAnsi="Times New Roman" w:cs="Times New Roman"/>
          <w:sz w:val="28"/>
          <w:szCs w:val="28"/>
        </w:rPr>
        <w:t>мастера производственного обучения;</w:t>
      </w:r>
    </w:p>
    <w:p w:rsidR="00D06FF1" w:rsidRPr="00F136DA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студенты</w:t>
      </w:r>
      <w:r>
        <w:rPr>
          <w:rFonts w:ascii="Times New Roman" w:eastAsia="Calibri" w:hAnsi="Times New Roman" w:cs="Times New Roman"/>
          <w:sz w:val="28"/>
          <w:szCs w:val="28"/>
        </w:rPr>
        <w:t>, обучающиеся по профессии 35.01.</w:t>
      </w:r>
      <w:r w:rsidR="00F136DA" w:rsidRPr="00F136DA">
        <w:rPr>
          <w:rFonts w:eastAsia="Calibri"/>
          <w:sz w:val="28"/>
          <w:szCs w:val="28"/>
        </w:rPr>
        <w:t xml:space="preserve"> </w:t>
      </w:r>
      <w:r w:rsidR="00F136DA" w:rsidRPr="00F136DA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F136DA" w:rsidRPr="00F136DA">
        <w:rPr>
          <w:rFonts w:ascii="Times New Roman" w:hAnsi="Times New Roman" w:cs="Times New Roman"/>
          <w:sz w:val="28"/>
          <w:szCs w:val="28"/>
        </w:rPr>
        <w:t>Мастер по техническому о</w:t>
      </w:r>
      <w:r w:rsidR="00F136DA" w:rsidRPr="00F136DA">
        <w:rPr>
          <w:rFonts w:ascii="Times New Roman" w:hAnsi="Times New Roman" w:cs="Times New Roman"/>
          <w:sz w:val="28"/>
          <w:szCs w:val="28"/>
        </w:rPr>
        <w:t>б</w:t>
      </w:r>
      <w:r w:rsidR="00F136DA" w:rsidRPr="00F136DA">
        <w:rPr>
          <w:rFonts w:ascii="Times New Roman" w:hAnsi="Times New Roman" w:cs="Times New Roman"/>
          <w:sz w:val="28"/>
          <w:szCs w:val="28"/>
        </w:rPr>
        <w:t>служиванию и ремонту машинно-тракторного парка</w:t>
      </w:r>
      <w:r w:rsidRPr="00F136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администрация и коллективные органы управления ОУ;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абитуриенты и их родители; </w:t>
      </w:r>
    </w:p>
    <w:p w:rsidR="00D06FF1" w:rsidRPr="00647F51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работодатели.</w:t>
      </w:r>
    </w:p>
    <w:p w:rsidR="00D06FF1" w:rsidRPr="00B07F89" w:rsidRDefault="00D06FF1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1.2.Нормативные документы</w:t>
      </w:r>
      <w:r w:rsidRPr="00B07F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Нормативную правовую основу разработки </w:t>
      </w:r>
      <w:r>
        <w:rPr>
          <w:rFonts w:ascii="Times New Roman" w:eastAsia="Calibri" w:hAnsi="Times New Roman" w:cs="Times New Roman"/>
          <w:sz w:val="28"/>
          <w:szCs w:val="28"/>
        </w:rPr>
        <w:t>программы подготовки квалиф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цированных рабочих, служащих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составляют: </w:t>
      </w:r>
    </w:p>
    <w:p w:rsidR="00D06FF1" w:rsidRPr="00372644" w:rsidRDefault="00D06FF1" w:rsidP="00846A2E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372644">
        <w:rPr>
          <w:rFonts w:ascii="Times New Roman" w:hAnsi="Times New Roman"/>
          <w:sz w:val="28"/>
          <w:szCs w:val="28"/>
        </w:rPr>
        <w:t xml:space="preserve"> Российской Федерации: «Об образовании в РФ» (от 29 декабря 2012 года № 273);</w:t>
      </w:r>
    </w:p>
    <w:p w:rsidR="00D06FF1" w:rsidRPr="00372644" w:rsidRDefault="00D06FF1" w:rsidP="00846A2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   (ФГОС)    по направлению подготовки по </w:t>
      </w:r>
      <w:r>
        <w:rPr>
          <w:rFonts w:ascii="Times New Roman" w:eastAsia="Calibri" w:hAnsi="Times New Roman" w:cs="Times New Roman"/>
          <w:sz w:val="28"/>
          <w:szCs w:val="28"/>
        </w:rPr>
        <w:t>профессии 35.01.</w:t>
      </w:r>
      <w:r w:rsidR="00F136DA" w:rsidRPr="00F136DA">
        <w:rPr>
          <w:rFonts w:eastAsia="Calibri"/>
          <w:sz w:val="28"/>
          <w:szCs w:val="28"/>
        </w:rPr>
        <w:t xml:space="preserve"> </w:t>
      </w:r>
      <w:r w:rsidR="00F136DA" w:rsidRPr="00F136DA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F136DA" w:rsidRPr="00F136DA">
        <w:rPr>
          <w:rFonts w:ascii="Times New Roman" w:hAnsi="Times New Roman" w:cs="Times New Roman"/>
          <w:sz w:val="28"/>
          <w:szCs w:val="28"/>
        </w:rPr>
        <w:t>Мастер по техническому обслуживанию и ремонту машинно-тракторного парка</w:t>
      </w:r>
      <w:r w:rsidR="00F136DA" w:rsidRPr="00372644">
        <w:rPr>
          <w:rFonts w:ascii="Times New Roman" w:hAnsi="Times New Roman"/>
          <w:sz w:val="28"/>
          <w:szCs w:val="28"/>
        </w:rPr>
        <w:t xml:space="preserve"> </w:t>
      </w:r>
      <w:r w:rsidRPr="00372644">
        <w:rPr>
          <w:rFonts w:ascii="Times New Roman" w:hAnsi="Times New Roman"/>
          <w:sz w:val="28"/>
          <w:szCs w:val="28"/>
        </w:rPr>
        <w:t xml:space="preserve">среднего профессионального образования утвержденный приказом Министерства образования и науки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136DA">
        <w:rPr>
          <w:rFonts w:ascii="Times New Roman" w:eastAsia="Calibri" w:hAnsi="Times New Roman" w:cs="Times New Roman"/>
          <w:sz w:val="28"/>
          <w:szCs w:val="28"/>
        </w:rPr>
        <w:t>709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«2»  августа 2013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72644">
        <w:rPr>
          <w:rFonts w:ascii="Times New Roman" w:hAnsi="Times New Roman"/>
          <w:sz w:val="28"/>
          <w:szCs w:val="28"/>
        </w:rPr>
        <w:t>;</w:t>
      </w:r>
    </w:p>
    <w:p w:rsidR="00D06FF1" w:rsidRPr="00372644" w:rsidRDefault="00D06FF1" w:rsidP="00846A2E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lastRenderedPageBreak/>
        <w:t>Разъяснения по формированию учебного плана основной професси</w:t>
      </w:r>
      <w:r w:rsidRPr="00372644">
        <w:rPr>
          <w:rFonts w:ascii="Times New Roman" w:hAnsi="Times New Roman"/>
          <w:sz w:val="28"/>
          <w:szCs w:val="28"/>
        </w:rPr>
        <w:t>о</w:t>
      </w:r>
      <w:r w:rsidRPr="00372644">
        <w:rPr>
          <w:rFonts w:ascii="Times New Roman" w:hAnsi="Times New Roman"/>
          <w:sz w:val="28"/>
          <w:szCs w:val="28"/>
        </w:rPr>
        <w:t>нальной образовательной программы начального профессионального образования и среднего профессионального образования, разработа</w:t>
      </w:r>
      <w:r w:rsidRPr="00372644">
        <w:rPr>
          <w:rFonts w:ascii="Times New Roman" w:hAnsi="Times New Roman"/>
          <w:sz w:val="28"/>
          <w:szCs w:val="28"/>
        </w:rPr>
        <w:t>н</w:t>
      </w:r>
      <w:r w:rsidRPr="00372644">
        <w:rPr>
          <w:rFonts w:ascii="Times New Roman" w:hAnsi="Times New Roman"/>
          <w:sz w:val="28"/>
          <w:szCs w:val="28"/>
        </w:rPr>
        <w:t xml:space="preserve">ные Департаментом профессионального образования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России совместно с Федеральным институтом развития образования, утверждённые приказом Министерства образования и науки Росси</w:t>
      </w:r>
      <w:r w:rsidRPr="00372644">
        <w:rPr>
          <w:rFonts w:ascii="Times New Roman" w:hAnsi="Times New Roman"/>
          <w:sz w:val="28"/>
          <w:szCs w:val="28"/>
        </w:rPr>
        <w:t>й</w:t>
      </w:r>
      <w:r w:rsidRPr="00372644">
        <w:rPr>
          <w:rFonts w:ascii="Times New Roman" w:hAnsi="Times New Roman"/>
          <w:sz w:val="28"/>
          <w:szCs w:val="28"/>
        </w:rPr>
        <w:t>ской Федерации от 02 октября 2010 г.  №12-696;</w:t>
      </w:r>
    </w:p>
    <w:p w:rsidR="00D06FF1" w:rsidRPr="00372644" w:rsidRDefault="00D06FF1" w:rsidP="00846A2E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СПО, утверждён Приказом Мин</w:t>
      </w:r>
      <w:r w:rsidR="00F136DA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стерства образования РФ от 14 июня 2013 г. № 464.</w:t>
      </w:r>
    </w:p>
    <w:p w:rsidR="00D06FF1" w:rsidRPr="00372644" w:rsidRDefault="00D06FF1" w:rsidP="00846A2E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3726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644">
        <w:rPr>
          <w:rFonts w:ascii="Times New Roman" w:hAnsi="Times New Roman"/>
          <w:sz w:val="28"/>
          <w:szCs w:val="28"/>
        </w:rPr>
        <w:t xml:space="preserve"> России от 29 мая 2007 г. №03-1180 и прилож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ния №1 Рекомендации по реализации образовательной программы среднего (полного) общего образования в образовательных учрежден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ях НПО и СПО в соответствии с Федеральным базисным учебным пл</w:t>
      </w:r>
      <w:r w:rsidRPr="00372644">
        <w:rPr>
          <w:rFonts w:ascii="Times New Roman" w:hAnsi="Times New Roman"/>
          <w:sz w:val="28"/>
          <w:szCs w:val="28"/>
        </w:rPr>
        <w:t>а</w:t>
      </w:r>
      <w:r w:rsidRPr="00372644">
        <w:rPr>
          <w:rFonts w:ascii="Times New Roman" w:hAnsi="Times New Roman"/>
          <w:sz w:val="28"/>
          <w:szCs w:val="28"/>
        </w:rPr>
        <w:t>ном и примерными учебными планами для образовательных учрежд</w:t>
      </w:r>
      <w:r w:rsidRPr="00372644">
        <w:rPr>
          <w:rFonts w:ascii="Times New Roman" w:hAnsi="Times New Roman"/>
          <w:sz w:val="28"/>
          <w:szCs w:val="28"/>
        </w:rPr>
        <w:t>е</w:t>
      </w:r>
      <w:r w:rsidRPr="00372644">
        <w:rPr>
          <w:rFonts w:ascii="Times New Roman" w:hAnsi="Times New Roman"/>
          <w:sz w:val="28"/>
          <w:szCs w:val="28"/>
        </w:rPr>
        <w:t>ний РФ, реализующих программы общего образования;</w:t>
      </w:r>
    </w:p>
    <w:p w:rsidR="00D06FF1" w:rsidRPr="00372644" w:rsidRDefault="00D06FF1" w:rsidP="00846A2E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2644">
        <w:rPr>
          <w:rFonts w:ascii="Times New Roman" w:hAnsi="Times New Roman"/>
          <w:sz w:val="28"/>
          <w:szCs w:val="28"/>
        </w:rPr>
        <w:t>Разъяснения по формированию примерных программ учебных дисц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плин (профессиональных модулей) начального профессионального и среднего профессионального образования на основе Федеральных го</w:t>
      </w:r>
      <w:r w:rsidRPr="00372644">
        <w:rPr>
          <w:rFonts w:ascii="Times New Roman" w:hAnsi="Times New Roman"/>
          <w:sz w:val="28"/>
          <w:szCs w:val="28"/>
        </w:rPr>
        <w:t>с</w:t>
      </w:r>
      <w:r w:rsidRPr="00372644">
        <w:rPr>
          <w:rFonts w:ascii="Times New Roman" w:hAnsi="Times New Roman"/>
          <w:sz w:val="28"/>
          <w:szCs w:val="28"/>
        </w:rPr>
        <w:t>ударственных образовательных стандартов начального професси</w:t>
      </w:r>
      <w:r w:rsidRPr="00372644">
        <w:rPr>
          <w:rFonts w:ascii="Times New Roman" w:hAnsi="Times New Roman"/>
          <w:sz w:val="28"/>
          <w:szCs w:val="28"/>
        </w:rPr>
        <w:t>о</w:t>
      </w:r>
      <w:r w:rsidRPr="00372644">
        <w:rPr>
          <w:rFonts w:ascii="Times New Roman" w:hAnsi="Times New Roman"/>
          <w:sz w:val="28"/>
          <w:szCs w:val="28"/>
        </w:rPr>
        <w:t>нального и среднего профессионального образования, утверждённые директор Департамента государственной политики в образовании М</w:t>
      </w:r>
      <w:r w:rsidRPr="00372644">
        <w:rPr>
          <w:rFonts w:ascii="Times New Roman" w:hAnsi="Times New Roman"/>
          <w:sz w:val="28"/>
          <w:szCs w:val="28"/>
        </w:rPr>
        <w:t>и</w:t>
      </w:r>
      <w:r w:rsidRPr="00372644">
        <w:rPr>
          <w:rFonts w:ascii="Times New Roman" w:hAnsi="Times New Roman"/>
          <w:sz w:val="28"/>
          <w:szCs w:val="28"/>
        </w:rPr>
        <w:t>нистерства образования и науки Российской Федерации от 27 августа 2009г.</w:t>
      </w:r>
    </w:p>
    <w:p w:rsidR="00D06FF1" w:rsidRPr="00372644" w:rsidRDefault="00D06FF1" w:rsidP="00846A2E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России от 25 октября 2013г. № 1186 «Об утве</w:t>
      </w:r>
      <w:r w:rsidRPr="00372644">
        <w:rPr>
          <w:sz w:val="28"/>
          <w:szCs w:val="28"/>
        </w:rPr>
        <w:t>р</w:t>
      </w:r>
      <w:r w:rsidRPr="00372644">
        <w:rPr>
          <w:sz w:val="28"/>
          <w:szCs w:val="28"/>
        </w:rPr>
        <w:t>ждении Порядка заполнения, учета и выдачи дипломов о среднем пр</w:t>
      </w:r>
      <w:r w:rsidRPr="00372644">
        <w:rPr>
          <w:sz w:val="28"/>
          <w:szCs w:val="28"/>
        </w:rPr>
        <w:t>о</w:t>
      </w:r>
      <w:r w:rsidRPr="00372644">
        <w:rPr>
          <w:sz w:val="28"/>
          <w:szCs w:val="28"/>
        </w:rPr>
        <w:t>фессиональном образовании и их дубликатов»;</w:t>
      </w:r>
    </w:p>
    <w:p w:rsidR="00D06FF1" w:rsidRPr="00372644" w:rsidRDefault="00D06FF1" w:rsidP="00846A2E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РФ от 16 августа 2013 года № 968 «Об утвержд</w:t>
      </w:r>
      <w:r w:rsidRPr="00372644">
        <w:rPr>
          <w:sz w:val="28"/>
          <w:szCs w:val="28"/>
        </w:rPr>
        <w:t>е</w:t>
      </w:r>
      <w:r w:rsidRPr="00372644">
        <w:rPr>
          <w:sz w:val="28"/>
          <w:szCs w:val="28"/>
        </w:rPr>
        <w:t>нии Порядка проведения государственной итоговой аттестации по о</w:t>
      </w:r>
      <w:r w:rsidRPr="00372644">
        <w:rPr>
          <w:sz w:val="28"/>
          <w:szCs w:val="28"/>
        </w:rPr>
        <w:t>б</w:t>
      </w:r>
      <w:r w:rsidRPr="00372644">
        <w:rPr>
          <w:sz w:val="28"/>
          <w:szCs w:val="28"/>
        </w:rPr>
        <w:t>разовательным программам среднего профессионального образов</w:t>
      </w:r>
      <w:r w:rsidRPr="00372644">
        <w:rPr>
          <w:sz w:val="28"/>
          <w:szCs w:val="28"/>
        </w:rPr>
        <w:t>а</w:t>
      </w:r>
      <w:r w:rsidRPr="00372644">
        <w:rPr>
          <w:sz w:val="28"/>
          <w:szCs w:val="28"/>
        </w:rPr>
        <w:t>ния»;</w:t>
      </w:r>
    </w:p>
    <w:p w:rsidR="00D06FF1" w:rsidRPr="00372644" w:rsidRDefault="00D06FF1" w:rsidP="00846A2E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z w:val="28"/>
          <w:szCs w:val="28"/>
        </w:rPr>
        <w:t xml:space="preserve">Приказ </w:t>
      </w:r>
      <w:proofErr w:type="spellStart"/>
      <w:r w:rsidRPr="00372644">
        <w:rPr>
          <w:sz w:val="28"/>
          <w:szCs w:val="28"/>
        </w:rPr>
        <w:t>Минобрнауки</w:t>
      </w:r>
      <w:proofErr w:type="spellEnd"/>
      <w:r w:rsidRPr="00372644">
        <w:rPr>
          <w:sz w:val="28"/>
          <w:szCs w:val="28"/>
        </w:rPr>
        <w:t xml:space="preserve"> России от 18 апреля 2013 г.  № 291</w:t>
      </w:r>
      <w:r w:rsidRPr="00372644">
        <w:rPr>
          <w:b/>
          <w:bCs/>
          <w:color w:val="333333"/>
          <w:sz w:val="28"/>
          <w:szCs w:val="28"/>
          <w:lang w:bidi="gu-IN"/>
        </w:rPr>
        <w:t xml:space="preserve"> «</w:t>
      </w:r>
      <w:r w:rsidRPr="00372644">
        <w:rPr>
          <w:bCs/>
          <w:color w:val="333333"/>
          <w:sz w:val="28"/>
          <w:szCs w:val="28"/>
          <w:lang w:bidi="gu-IN"/>
        </w:rPr>
        <w:t>Об утве</w:t>
      </w:r>
      <w:r w:rsidRPr="00372644">
        <w:rPr>
          <w:bCs/>
          <w:color w:val="333333"/>
          <w:sz w:val="28"/>
          <w:szCs w:val="28"/>
          <w:lang w:bidi="gu-IN"/>
        </w:rPr>
        <w:t>р</w:t>
      </w:r>
      <w:r w:rsidRPr="00372644">
        <w:rPr>
          <w:bCs/>
          <w:color w:val="333333"/>
          <w:sz w:val="28"/>
          <w:szCs w:val="28"/>
          <w:lang w:bidi="gu-IN"/>
        </w:rPr>
        <w:t>ждении Положения о практике обучающихся, осваивающих основные профессиональные образовательные программы среднего професси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нального образования»;</w:t>
      </w:r>
    </w:p>
    <w:p w:rsidR="00D06FF1" w:rsidRPr="00372644" w:rsidRDefault="00D06FF1" w:rsidP="00846A2E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bCs/>
          <w:color w:val="333333"/>
          <w:sz w:val="28"/>
          <w:szCs w:val="28"/>
          <w:lang w:bidi="gu-IN"/>
        </w:rPr>
        <w:t>Разъяснения Научно-методического совета Центра профессионального образования ФГАУ «ФИРО» протокол №1 от 10 апреля 2014 года «По реализации образовательной программы среднего общего образования в пределах освоения образовательных программ среднего професси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нального образования на базе основного общего образования с учетом требований ФГОС и профиля получаемого профессионального образ</w:t>
      </w:r>
      <w:r w:rsidRPr="00372644">
        <w:rPr>
          <w:bCs/>
          <w:color w:val="333333"/>
          <w:sz w:val="28"/>
          <w:szCs w:val="28"/>
          <w:lang w:bidi="gu-IN"/>
        </w:rPr>
        <w:t>о</w:t>
      </w:r>
      <w:r w:rsidRPr="00372644">
        <w:rPr>
          <w:bCs/>
          <w:color w:val="333333"/>
          <w:sz w:val="28"/>
          <w:szCs w:val="28"/>
          <w:lang w:bidi="gu-IN"/>
        </w:rPr>
        <w:t>вания»;</w:t>
      </w:r>
    </w:p>
    <w:p w:rsidR="00D06FF1" w:rsidRPr="00372644" w:rsidRDefault="00D06FF1" w:rsidP="00846A2E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pacing w:val="2"/>
          <w:sz w:val="28"/>
          <w:szCs w:val="28"/>
        </w:rPr>
        <w:t>Устав техникума;</w:t>
      </w:r>
    </w:p>
    <w:p w:rsidR="00D06FF1" w:rsidRPr="00D06FF1" w:rsidRDefault="00D06FF1" w:rsidP="00846A2E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72644">
        <w:rPr>
          <w:spacing w:val="2"/>
          <w:sz w:val="28"/>
          <w:szCs w:val="28"/>
        </w:rPr>
        <w:t>Локальные акты.</w:t>
      </w:r>
    </w:p>
    <w:p w:rsidR="00D06FF1" w:rsidRPr="00D06FF1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</w:rPr>
      </w:pPr>
    </w:p>
    <w:p w:rsidR="00D06FF1" w:rsidRPr="00EB1D6E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b/>
          <w:spacing w:val="2"/>
          <w:sz w:val="28"/>
          <w:szCs w:val="28"/>
        </w:rPr>
      </w:pPr>
      <w:r w:rsidRPr="00EB1D6E">
        <w:rPr>
          <w:b/>
          <w:spacing w:val="2"/>
          <w:sz w:val="28"/>
          <w:szCs w:val="28"/>
        </w:rPr>
        <w:t>1.3. Общая характеристика ППКРС</w:t>
      </w:r>
    </w:p>
    <w:p w:rsidR="00D06FF1" w:rsidRPr="00EB1D6E" w:rsidRDefault="00D06FF1" w:rsidP="00D06FF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1.3.1. Нормативный срок освоения ППКРС</w:t>
      </w:r>
    </w:p>
    <w:p w:rsidR="00D06FF1" w:rsidRPr="00576172" w:rsidRDefault="00D06FF1" w:rsidP="00D06FF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172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</w:t>
      </w:r>
      <w:r w:rsidRPr="00576172">
        <w:rPr>
          <w:rFonts w:ascii="Times New Roman" w:hAnsi="Times New Roman" w:cs="Times New Roman"/>
          <w:sz w:val="28"/>
          <w:szCs w:val="28"/>
        </w:rPr>
        <w:t>а</w:t>
      </w:r>
      <w:r w:rsidRPr="00576172">
        <w:rPr>
          <w:rFonts w:ascii="Times New Roman" w:hAnsi="Times New Roman" w:cs="Times New Roman"/>
          <w:sz w:val="28"/>
          <w:szCs w:val="28"/>
        </w:rPr>
        <w:t xml:space="preserve">тельной программы по профессии </w:t>
      </w:r>
      <w:r w:rsidR="00F723DF" w:rsidRPr="00210393">
        <w:rPr>
          <w:rFonts w:ascii="Times New Roman" w:eastAsia="Calibri" w:hAnsi="Times New Roman" w:cs="Times New Roman"/>
          <w:sz w:val="28"/>
          <w:szCs w:val="28"/>
        </w:rPr>
        <w:t>35.01.</w:t>
      </w:r>
      <w:r w:rsidR="00210393" w:rsidRPr="00210393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 w:rsidR="00210393" w:rsidRPr="00210393">
        <w:rPr>
          <w:rFonts w:ascii="Times New Roman" w:hAnsi="Times New Roman" w:cs="Times New Roman"/>
          <w:sz w:val="28"/>
          <w:szCs w:val="28"/>
        </w:rPr>
        <w:t>Мастер по техническому обсл</w:t>
      </w:r>
      <w:r w:rsidR="00210393" w:rsidRPr="00210393">
        <w:rPr>
          <w:rFonts w:ascii="Times New Roman" w:hAnsi="Times New Roman" w:cs="Times New Roman"/>
          <w:sz w:val="28"/>
          <w:szCs w:val="28"/>
        </w:rPr>
        <w:t>у</w:t>
      </w:r>
      <w:r w:rsidR="00210393" w:rsidRPr="00210393">
        <w:rPr>
          <w:rFonts w:ascii="Times New Roman" w:hAnsi="Times New Roman" w:cs="Times New Roman"/>
          <w:sz w:val="28"/>
          <w:szCs w:val="28"/>
        </w:rPr>
        <w:t>живанию и ремонту машинно-тракторного парка</w:t>
      </w:r>
      <w:r w:rsidR="00210393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Pr="00576172">
        <w:rPr>
          <w:rFonts w:ascii="Times New Roman" w:hAnsi="Times New Roman" w:cs="Times New Roman"/>
          <w:sz w:val="28"/>
          <w:szCs w:val="28"/>
        </w:rPr>
        <w:t xml:space="preserve">при очной форме получения образования и </w:t>
      </w:r>
      <w:r w:rsidR="00576172" w:rsidRPr="0057617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576172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76172" w:rsidRPr="00576172">
        <w:rPr>
          <w:rFonts w:ascii="Times New Roman" w:hAnsi="Times New Roman" w:cs="Times New Roman"/>
          <w:sz w:val="28"/>
          <w:szCs w:val="28"/>
        </w:rPr>
        <w:t>и</w:t>
      </w:r>
      <w:r w:rsidRPr="005761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6FF1" w:rsidRPr="00576172" w:rsidRDefault="00D06FF1" w:rsidP="00D06FF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969"/>
        <w:gridCol w:w="2657"/>
      </w:tblGrid>
      <w:tr w:rsidR="00D06FF1" w:rsidRPr="00576172" w:rsidTr="00576172">
        <w:tc>
          <w:tcPr>
            <w:tcW w:w="2836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3969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06FF1" w:rsidRPr="00647F51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</w:t>
            </w:r>
            <w:r w:rsidR="00D06FF1"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базовой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2657" w:type="dxa"/>
          </w:tcPr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</w:t>
            </w:r>
          </w:p>
          <w:p w:rsidR="00D06FF1" w:rsidRPr="00647F51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ППКРС базовой подгото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при очной форме</w:t>
            </w:r>
          </w:p>
          <w:p w:rsidR="00D06FF1" w:rsidRPr="00647F51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получения образ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</w:tr>
      <w:tr w:rsidR="00EB1D6E" w:rsidRPr="00576172" w:rsidTr="00EB1D6E">
        <w:trPr>
          <w:trHeight w:val="3542"/>
        </w:trPr>
        <w:tc>
          <w:tcPr>
            <w:tcW w:w="2836" w:type="dxa"/>
          </w:tcPr>
          <w:p w:rsidR="00EB1D6E" w:rsidRPr="00647F51" w:rsidRDefault="00EB1D6E" w:rsidP="00D06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969" w:type="dxa"/>
          </w:tcPr>
          <w:p w:rsidR="00EB1D6E" w:rsidRPr="00647F51" w:rsidRDefault="001C22E1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Мастер-наладчик по технич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скому </w:t>
            </w:r>
            <w:r w:rsidRPr="00210393">
              <w:rPr>
                <w:rFonts w:ascii="Times New Roman" w:hAnsi="Times New Roman" w:cs="Times New Roman"/>
                <w:sz w:val="28"/>
                <w:szCs w:val="28"/>
              </w:rPr>
              <w:t>обслуживанию и ремо</w:t>
            </w:r>
            <w:r w:rsidRPr="002103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393">
              <w:rPr>
                <w:rFonts w:ascii="Times New Roman" w:hAnsi="Times New Roman" w:cs="Times New Roman"/>
                <w:sz w:val="28"/>
                <w:szCs w:val="28"/>
              </w:rPr>
              <w:t>ту машинно-тракторного парка</w:t>
            </w:r>
          </w:p>
          <w:p w:rsidR="00EB1D6E" w:rsidRPr="00647F51" w:rsidRDefault="001C22E1" w:rsidP="001C22E1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Тракторист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</w:tcPr>
          <w:p w:rsidR="00EB1D6E" w:rsidRPr="00647F51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</w:tbl>
    <w:p w:rsidR="00576172" w:rsidRPr="00EB1D6E" w:rsidRDefault="00576172" w:rsidP="00EB1D6E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6FF1" w:rsidRPr="00EB1D6E" w:rsidRDefault="00576172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="00D06FF1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Требования к абитуриентам </w:t>
      </w:r>
    </w:p>
    <w:p w:rsidR="00D06FF1" w:rsidRPr="002A3B99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должен: </w:t>
      </w:r>
    </w:p>
    <w:p w:rsidR="00D06FF1" w:rsidRPr="00B81A34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-иметь </w:t>
      </w:r>
      <w:r w:rsidRPr="00B81A34">
        <w:rPr>
          <w:rFonts w:ascii="Times New Roman" w:eastAsia="Calibri" w:hAnsi="Times New Roman" w:cs="Times New Roman"/>
          <w:sz w:val="28"/>
          <w:szCs w:val="28"/>
        </w:rPr>
        <w:t>основное общее или среднее (полное) общее</w:t>
      </w:r>
      <w:r w:rsidR="0057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A34">
        <w:rPr>
          <w:rFonts w:ascii="Times New Roman" w:eastAsia="Calibri" w:hAnsi="Times New Roman" w:cs="Times New Roman"/>
          <w:sz w:val="28"/>
          <w:szCs w:val="28"/>
        </w:rPr>
        <w:t xml:space="preserve">образование   </w:t>
      </w:r>
    </w:p>
    <w:p w:rsidR="00D06FF1" w:rsidRPr="00B81A34" w:rsidRDefault="00D06FF1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1A34">
        <w:rPr>
          <w:rFonts w:ascii="Times New Roman" w:eastAsia="Calibri" w:hAnsi="Times New Roman" w:cs="Times New Roman"/>
          <w:sz w:val="28"/>
          <w:szCs w:val="28"/>
        </w:rPr>
        <w:t>-представить аттестат об основном общем  или среднем (полном) общем о</w:t>
      </w:r>
      <w:r w:rsidRPr="00B81A34">
        <w:rPr>
          <w:rFonts w:ascii="Times New Roman" w:eastAsia="Calibri" w:hAnsi="Times New Roman" w:cs="Times New Roman"/>
          <w:sz w:val="28"/>
          <w:szCs w:val="28"/>
        </w:rPr>
        <w:t>б</w:t>
      </w:r>
      <w:r w:rsidRPr="00B81A34">
        <w:rPr>
          <w:rFonts w:ascii="Times New Roman" w:eastAsia="Calibri" w:hAnsi="Times New Roman" w:cs="Times New Roman"/>
          <w:sz w:val="28"/>
          <w:szCs w:val="28"/>
        </w:rPr>
        <w:t>разовании</w:t>
      </w:r>
    </w:p>
    <w:p w:rsidR="00D06FF1" w:rsidRPr="00EB1D6E" w:rsidRDefault="00576172" w:rsidP="00F72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1.3.3. Перечень сочетаний профессий рабочих по Общероссийскому классификатору профессий тарифных разрядов (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ОКО16-94</w:t>
      </w: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форм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ровании ППКРС по профессии </w:t>
      </w:r>
      <w:r w:rsidR="001C22E1" w:rsidRPr="001C22E1">
        <w:rPr>
          <w:rFonts w:ascii="Times New Roman" w:eastAsia="Calibri" w:hAnsi="Times New Roman" w:cs="Times New Roman"/>
          <w:b/>
          <w:sz w:val="28"/>
          <w:szCs w:val="28"/>
        </w:rPr>
        <w:t>35.01.</w:t>
      </w:r>
      <w:r w:rsidR="001C22E1" w:rsidRPr="00210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2E1" w:rsidRPr="001C22E1">
        <w:rPr>
          <w:rFonts w:ascii="Times New Roman" w:eastAsia="Calibri" w:hAnsi="Times New Roman" w:cs="Times New Roman"/>
          <w:b/>
          <w:sz w:val="28"/>
          <w:szCs w:val="28"/>
        </w:rPr>
        <w:t xml:space="preserve">14 </w:t>
      </w:r>
      <w:r w:rsidR="001C22E1" w:rsidRPr="001C22E1">
        <w:rPr>
          <w:rFonts w:ascii="Times New Roman" w:hAnsi="Times New Roman" w:cs="Times New Roman"/>
          <w:b/>
          <w:sz w:val="28"/>
          <w:szCs w:val="28"/>
        </w:rPr>
        <w:t>Мастер по техническому обсл</w:t>
      </w:r>
      <w:r w:rsidR="001C22E1" w:rsidRPr="001C22E1">
        <w:rPr>
          <w:rFonts w:ascii="Times New Roman" w:hAnsi="Times New Roman" w:cs="Times New Roman"/>
          <w:b/>
          <w:sz w:val="28"/>
          <w:szCs w:val="28"/>
        </w:rPr>
        <w:t>у</w:t>
      </w:r>
      <w:r w:rsidR="001C22E1" w:rsidRPr="001C22E1">
        <w:rPr>
          <w:rFonts w:ascii="Times New Roman" w:hAnsi="Times New Roman" w:cs="Times New Roman"/>
          <w:b/>
          <w:sz w:val="28"/>
          <w:szCs w:val="28"/>
        </w:rPr>
        <w:t>живанию и ремонту машинно-тракторного парка</w:t>
      </w:r>
      <w:r w:rsidR="00F723DF" w:rsidRPr="00EB1D6E">
        <w:rPr>
          <w:rFonts w:ascii="Times New Roman" w:hAnsi="Times New Roman" w:cs="Times New Roman"/>
          <w:b/>
          <w:sz w:val="28"/>
          <w:szCs w:val="28"/>
        </w:rPr>
        <w:t>:</w:t>
      </w:r>
    </w:p>
    <w:p w:rsidR="00006D56" w:rsidRDefault="00FA1C5D" w:rsidP="00D06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t>Мастер-наладчик по техническому обслуживанию машинно-тракторного парка</w:t>
      </w:r>
    </w:p>
    <w:p w:rsidR="00006D56" w:rsidRDefault="00FA1C5D" w:rsidP="00D06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lastRenderedPageBreak/>
        <w:t xml:space="preserve"> Слесарь по ремонту сельскохозяйственных машин и оборудования </w:t>
      </w:r>
    </w:p>
    <w:p w:rsidR="00006D56" w:rsidRDefault="00FA1C5D" w:rsidP="00D06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t xml:space="preserve">Тракторист </w:t>
      </w:r>
    </w:p>
    <w:p w:rsidR="00FA1C5D" w:rsidRPr="00FA1C5D" w:rsidRDefault="00FA1C5D" w:rsidP="00D06FF1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1C5D">
        <w:rPr>
          <w:rFonts w:ascii="Times New Roman" w:hAnsi="Times New Roman" w:cs="Times New Roman"/>
          <w:sz w:val="28"/>
          <w:szCs w:val="28"/>
        </w:rPr>
        <w:t xml:space="preserve">Водитель автомобиля </w:t>
      </w:r>
    </w:p>
    <w:p w:rsidR="00D06FF1" w:rsidRDefault="00F723DF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Характеристика профессиональной деятельности выпускников и тр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бования к результатам освоения 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программы подготовки квалифицир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ванных рабочих, служащих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.1. Область профессиональной деятельности 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выпускников: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C515FE">
        <w:rPr>
          <w:color w:val="000000"/>
          <w:sz w:val="28"/>
          <w:szCs w:val="28"/>
        </w:rPr>
        <w:t>Область профессиональной деятельности выпускников: выполнение работ по монтажу, ремонту и техническому обслуживанию сельскохозяйственных машин и оборудования сельскохозяйственного назначения, в т.ч. тракторов и комбайнов на гусеничном и колесном ходу, автомобилей.</w:t>
      </w:r>
    </w:p>
    <w:p w:rsidR="00F723DF" w:rsidRPr="002A3B99" w:rsidRDefault="00F723DF" w:rsidP="00F723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2.1.2. Объектами 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 явл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>ются: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тракторы, самоходные и другие сельскохозяйственные машины;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прицепные и навесные устройства;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оборудование животноводческих ферм и комплексов;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автомобили категории "С";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</w:t>
      </w:r>
      <w:r w:rsidRPr="00C515FE">
        <w:rPr>
          <w:color w:val="000000"/>
          <w:sz w:val="28"/>
          <w:szCs w:val="28"/>
        </w:rPr>
        <w:t>а</w:t>
      </w:r>
      <w:r w:rsidRPr="00C515FE">
        <w:rPr>
          <w:color w:val="000000"/>
          <w:sz w:val="28"/>
          <w:szCs w:val="28"/>
        </w:rPr>
        <w:t>шин и оборудования;</w:t>
      </w:r>
    </w:p>
    <w:p w:rsidR="00C515FE" w:rsidRPr="00C515FE" w:rsidRDefault="00C515FE" w:rsidP="00C515FE">
      <w:pPr>
        <w:pStyle w:val="a3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5FE">
        <w:rPr>
          <w:color w:val="000000"/>
          <w:sz w:val="28"/>
          <w:szCs w:val="28"/>
        </w:rPr>
        <w:t>технологические процессы монтажа, ремонта и технического обслуживания сельскохозяйственных машин и оборудования.</w:t>
      </w:r>
    </w:p>
    <w:p w:rsidR="00D06FF1" w:rsidRPr="008D33D5" w:rsidRDefault="00D06FF1" w:rsidP="00D06FF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FF1" w:rsidRDefault="00F723DF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2.1.3</w:t>
      </w:r>
      <w:r w:rsidR="00D06FF1" w:rsidRPr="002A3B99">
        <w:rPr>
          <w:rFonts w:ascii="Times New Roman" w:eastAsia="Calibri" w:hAnsi="Times New Roman" w:cs="Times New Roman"/>
          <w:b/>
          <w:smallCaps/>
          <w:sz w:val="28"/>
          <w:szCs w:val="28"/>
        </w:rPr>
        <w:t>.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Виды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</w:t>
      </w:r>
    </w:p>
    <w:p w:rsidR="00F723DF" w:rsidRPr="00342BC9" w:rsidRDefault="008868CA" w:rsidP="00D06FF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профессии  35.01.14. </w:t>
      </w:r>
      <w:r w:rsidR="00F723DF" w:rsidRPr="00342BC9">
        <w:rPr>
          <w:rFonts w:ascii="Times New Roman" w:hAnsi="Times New Roman"/>
          <w:sz w:val="28"/>
          <w:szCs w:val="28"/>
        </w:rPr>
        <w:t xml:space="preserve">Мастер </w:t>
      </w:r>
      <w:r w:rsidR="007A4D26">
        <w:rPr>
          <w:rFonts w:ascii="Times New Roman" w:hAnsi="Times New Roman"/>
          <w:sz w:val="28"/>
          <w:szCs w:val="28"/>
        </w:rPr>
        <w:t>по техническому обслужив</w:t>
      </w:r>
      <w:r w:rsidR="007A4D26">
        <w:rPr>
          <w:rFonts w:ascii="Times New Roman" w:hAnsi="Times New Roman"/>
          <w:sz w:val="28"/>
          <w:szCs w:val="28"/>
        </w:rPr>
        <w:t>а</w:t>
      </w:r>
      <w:r w:rsidR="007A4D26">
        <w:rPr>
          <w:rFonts w:ascii="Times New Roman" w:hAnsi="Times New Roman"/>
          <w:sz w:val="28"/>
          <w:szCs w:val="28"/>
        </w:rPr>
        <w:t>нию и ремонту машинно-тракторного парка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3DF" w:rsidRPr="00342BC9">
        <w:rPr>
          <w:rFonts w:ascii="Times New Roman" w:eastAsia="Calibri" w:hAnsi="Times New Roman" w:cs="Times New Roman"/>
          <w:sz w:val="28"/>
          <w:szCs w:val="28"/>
        </w:rPr>
        <w:t xml:space="preserve"> готовится к следующим видам деятельности:</w:t>
      </w:r>
    </w:p>
    <w:p w:rsidR="00F723DF" w:rsidRPr="00342BC9" w:rsidRDefault="00BA4A1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слесарных</w:t>
      </w:r>
      <w:r w:rsidR="00F723DF" w:rsidRPr="00342BC9">
        <w:rPr>
          <w:rFonts w:ascii="Times New Roman" w:hAnsi="Times New Roman" w:cs="Times New Roman"/>
          <w:sz w:val="28"/>
          <w:szCs w:val="28"/>
        </w:rPr>
        <w:t xml:space="preserve"> работ по </w:t>
      </w:r>
      <w:r>
        <w:rPr>
          <w:rFonts w:ascii="Times New Roman" w:hAnsi="Times New Roman" w:cs="Times New Roman"/>
          <w:sz w:val="28"/>
          <w:szCs w:val="28"/>
        </w:rPr>
        <w:t>ремонту и техническому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сельскохозяйственных машин и оборудования;</w:t>
      </w:r>
    </w:p>
    <w:p w:rsidR="00342BC9" w:rsidRPr="00342BC9" w:rsidRDefault="00342BC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 xml:space="preserve">- выполнение работ по </w:t>
      </w:r>
      <w:r w:rsidR="00BA4A19">
        <w:rPr>
          <w:rFonts w:ascii="Times New Roman" w:hAnsi="Times New Roman" w:cs="Times New Roman"/>
          <w:sz w:val="28"/>
          <w:szCs w:val="28"/>
        </w:rPr>
        <w:t xml:space="preserve">сборке и </w:t>
      </w:r>
      <w:r w:rsidRPr="00342BC9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BA4A19">
        <w:rPr>
          <w:rFonts w:ascii="Times New Roman" w:hAnsi="Times New Roman" w:cs="Times New Roman"/>
          <w:sz w:val="28"/>
          <w:szCs w:val="28"/>
        </w:rPr>
        <w:t xml:space="preserve">агрегатов и сборочных единиц </w:t>
      </w:r>
      <w:r w:rsidRPr="00342BC9">
        <w:rPr>
          <w:rFonts w:ascii="Times New Roman" w:hAnsi="Times New Roman" w:cs="Times New Roman"/>
          <w:sz w:val="28"/>
          <w:szCs w:val="28"/>
        </w:rPr>
        <w:t>сельскохозяйственных машин и оборудова</w:t>
      </w:r>
      <w:r w:rsidR="00BA4A19">
        <w:rPr>
          <w:rFonts w:ascii="Times New Roman" w:hAnsi="Times New Roman" w:cs="Times New Roman"/>
          <w:sz w:val="28"/>
          <w:szCs w:val="28"/>
        </w:rPr>
        <w:t>ния;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механизированных работ </w:t>
      </w:r>
      <w:r w:rsidR="00BA4A19">
        <w:rPr>
          <w:rFonts w:ascii="Times New Roman" w:hAnsi="Times New Roman" w:cs="Times New Roman"/>
          <w:sz w:val="28"/>
          <w:szCs w:val="28"/>
        </w:rPr>
        <w:t>в сельском хозяйстве;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транспортиров</w:t>
      </w:r>
      <w:r w:rsidR="00BA4A19">
        <w:rPr>
          <w:rFonts w:ascii="Times New Roman" w:hAnsi="Times New Roman" w:cs="Times New Roman"/>
          <w:sz w:val="28"/>
          <w:szCs w:val="28"/>
        </w:rPr>
        <w:t>ка грузов</w:t>
      </w:r>
      <w:r w:rsidRPr="00342BC9">
        <w:rPr>
          <w:rFonts w:ascii="Times New Roman" w:hAnsi="Times New Roman" w:cs="Times New Roman"/>
          <w:sz w:val="28"/>
          <w:szCs w:val="28"/>
        </w:rPr>
        <w:t>.</w:t>
      </w:r>
    </w:p>
    <w:p w:rsidR="00342BC9" w:rsidRPr="00342BC9" w:rsidRDefault="00342BC9" w:rsidP="00342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BC9" w:rsidRPr="00F26658" w:rsidRDefault="00342BC9" w:rsidP="00F7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10435913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 Требования к результатам освоения</w:t>
      </w:r>
      <w:bookmarkEnd w:id="1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 xml:space="preserve"> ППКРС.</w:t>
      </w: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Компетенции выпускника, формируе</w:t>
      </w:r>
      <w:bookmarkStart w:id="2" w:name="_Toc310435914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мые в результате освоения ППКРС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23DF" w:rsidRPr="00342BC9" w:rsidRDefault="00342BC9" w:rsidP="00342BC9">
      <w:pPr>
        <w:rPr>
          <w:rFonts w:ascii="Times New Roman" w:eastAsia="Calibri" w:hAnsi="Times New Roman" w:cs="Times New Roman"/>
          <w:smallCaps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2.2.1. Общие компетенции</w:t>
      </w:r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бов ее достижения, определенных руководителем.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ством, клиентами.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 8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342BC9" w:rsidRPr="00342BC9" w:rsidRDefault="00342BC9" w:rsidP="00342BC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2BC9" w:rsidRPr="00342BC9" w:rsidRDefault="00342BC9" w:rsidP="00342BC9">
      <w:pPr>
        <w:ind w:right="-1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2.2.2. Профессиональные компетенции</w:t>
      </w:r>
    </w:p>
    <w:p w:rsidR="00342BC9" w:rsidRPr="00342BC9" w:rsidRDefault="00342BC9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8868CA"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и ремонту машинно-тракторного парка </w:t>
      </w:r>
      <w:r w:rsidRPr="00342BC9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компетенциями, соответствующими основным видам 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8D33D5">
        <w:rPr>
          <w:rFonts w:ascii="Times New Roman" w:hAnsi="Times New Roman" w:cs="Times New Roman"/>
          <w:b/>
          <w:sz w:val="28"/>
          <w:szCs w:val="28"/>
        </w:rPr>
        <w:t xml:space="preserve"> деятельности и профессиональные компетенции выпускника: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06"/>
        <w:gridCol w:w="6857"/>
      </w:tblGrid>
      <w:tr w:rsidR="00076D69" w:rsidRPr="00F26658" w:rsidTr="00E62E99">
        <w:tc>
          <w:tcPr>
            <w:tcW w:w="2611" w:type="dxa"/>
          </w:tcPr>
          <w:p w:rsidR="00076D69" w:rsidRPr="00F26658" w:rsidRDefault="00076D69" w:rsidP="00E62E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170" w:type="dxa"/>
          </w:tcPr>
          <w:p w:rsidR="00076D69" w:rsidRPr="00F26658" w:rsidRDefault="00076D69" w:rsidP="00E62E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коды ПК</w:t>
            </w:r>
          </w:p>
        </w:tc>
      </w:tr>
      <w:tr w:rsidR="00076D69" w:rsidRPr="00F26658" w:rsidTr="00E62E99">
        <w:trPr>
          <w:trHeight w:val="645"/>
        </w:trPr>
        <w:tc>
          <w:tcPr>
            <w:tcW w:w="2611" w:type="dxa"/>
            <w:vMerge w:val="restart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по возделыванию и уборке сельскохозя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ственных культур.</w:t>
            </w:r>
          </w:p>
          <w:p w:rsidR="00076D69" w:rsidRPr="00F26658" w:rsidRDefault="00076D69" w:rsidP="00E62E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 Управлять тракторами и самоходными сельскох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зяйственными машинами всех видов на предприятиях сельского хозяйства.</w:t>
            </w:r>
          </w:p>
        </w:tc>
      </w:tr>
      <w:tr w:rsidR="00076D69" w:rsidRPr="00F26658" w:rsidTr="00E62E99">
        <w:trPr>
          <w:trHeight w:val="45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возделыванию и уборке сельскохозяйственных культур в растениеводстве.</w:t>
            </w:r>
          </w:p>
        </w:tc>
      </w:tr>
      <w:tr w:rsidR="00076D69" w:rsidRPr="00F26658" w:rsidTr="00E62E99">
        <w:trPr>
          <w:trHeight w:val="924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1.3.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076D69" w:rsidRPr="00F26658" w:rsidTr="00E62E99">
        <w:trPr>
          <w:trHeight w:val="900"/>
        </w:trPr>
        <w:tc>
          <w:tcPr>
            <w:tcW w:w="2611" w:type="dxa"/>
            <w:vMerge w:val="restart"/>
          </w:tcPr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слеса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работ по ремонту и техническому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служиванию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оборудования.</w:t>
            </w: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2.1.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сельскохозяйственных машин и оборудования при помощи стационарных и передвижных средств технического обслуж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вания и ремонта.</w:t>
            </w:r>
          </w:p>
        </w:tc>
      </w:tr>
      <w:tr w:rsidR="00076D69" w:rsidRPr="00F26658" w:rsidTr="00E62E99">
        <w:trPr>
          <w:trHeight w:val="1185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2.2. Проводить ремонт, наладку и регулировку отдел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узлов и деталей тракторов, самоходных и других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прицепных и навесных устройств,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рудования животноводческих ферм и комплексов с заменой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дельных частей и деталей.</w:t>
            </w:r>
          </w:p>
        </w:tc>
      </w:tr>
      <w:tr w:rsidR="00076D69" w:rsidRPr="00F26658" w:rsidTr="00E62E99">
        <w:trPr>
          <w:trHeight w:val="951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076D69" w:rsidRPr="00F26658" w:rsidTr="00E62E99">
        <w:trPr>
          <w:trHeight w:val="886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и устранять их.</w:t>
            </w:r>
          </w:p>
        </w:tc>
      </w:tr>
      <w:tr w:rsidR="00076D69" w:rsidRPr="00F26658" w:rsidTr="00E62E99">
        <w:trPr>
          <w:trHeight w:val="69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2.5. Проверять на точность и испытывать под нагру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кой отремонтированные сельскохозяйственные машины и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рудование.</w:t>
            </w:r>
          </w:p>
        </w:tc>
      </w:tr>
      <w:tr w:rsidR="00076D69" w:rsidRPr="00F26658" w:rsidTr="00E62E99">
        <w:trPr>
          <w:trHeight w:val="395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</w:tr>
      <w:tr w:rsidR="00076D69" w:rsidRPr="00F26658" w:rsidTr="00E62E99">
        <w:trPr>
          <w:trHeight w:val="945"/>
        </w:trPr>
        <w:tc>
          <w:tcPr>
            <w:tcW w:w="2611" w:type="dxa"/>
            <w:vMerge w:val="restart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на животноводческих комплексах и механ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зированных фермах.</w:t>
            </w:r>
          </w:p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3.1. Выполнять механизированные работы по кормл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нию, содержанию и уходу за различными половозрастными группами животных разных направлений продуктивности.</w:t>
            </w:r>
          </w:p>
        </w:tc>
      </w:tr>
      <w:tr w:rsidR="00076D69" w:rsidRPr="00F26658" w:rsidTr="00E62E99">
        <w:trPr>
          <w:trHeight w:val="69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3.2. Проводить техническое обслуживание технолог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на животноводческих комплексах и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фермах.</w:t>
            </w:r>
          </w:p>
        </w:tc>
      </w:tr>
      <w:tr w:rsidR="00076D69" w:rsidRPr="00F26658" w:rsidTr="00E62E99">
        <w:trPr>
          <w:trHeight w:val="52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3.3. Оказывать помощь ветеринарным специалистам в лечении и обработке сельскохозяйственных животных.</w:t>
            </w:r>
          </w:p>
        </w:tc>
      </w:tr>
      <w:tr w:rsidR="00076D69" w:rsidRPr="00F26658" w:rsidTr="00E62E99">
        <w:trPr>
          <w:trHeight w:val="615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проведении дезинфекции помещ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ний на животноводческих комплексах и механизированных фермах.</w:t>
            </w:r>
          </w:p>
        </w:tc>
      </w:tr>
      <w:tr w:rsidR="00076D69" w:rsidRPr="00F26658" w:rsidTr="00E62E99">
        <w:trPr>
          <w:trHeight w:val="225"/>
        </w:trPr>
        <w:tc>
          <w:tcPr>
            <w:tcW w:w="2611" w:type="dxa"/>
            <w:vMerge w:val="restart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 и перевозка пассажиров.</w:t>
            </w:r>
          </w:p>
          <w:p w:rsidR="00076D69" w:rsidRPr="00F26658" w:rsidRDefault="00076D69" w:rsidP="00E62E99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4.1. Управлять автомобилями категорий "B" и "C".</w:t>
            </w:r>
          </w:p>
        </w:tc>
      </w:tr>
      <w:tr w:rsidR="00076D69" w:rsidRPr="00F26658" w:rsidTr="00E62E99">
        <w:trPr>
          <w:trHeight w:val="45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4.2. Выполнять работы по транспортировке грузов и перевозке пассажиров.</w:t>
            </w:r>
          </w:p>
        </w:tc>
      </w:tr>
      <w:tr w:rsidR="00076D69" w:rsidRPr="00F26658" w:rsidTr="00E62E99">
        <w:trPr>
          <w:trHeight w:val="48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4.3. Осуществлять техническое обслуживание тран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ути следования.</w:t>
            </w:r>
          </w:p>
        </w:tc>
      </w:tr>
      <w:tr w:rsidR="00076D69" w:rsidRPr="00F26658" w:rsidTr="00E62E99">
        <w:trPr>
          <w:trHeight w:val="420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</w:p>
        </w:tc>
      </w:tr>
      <w:tr w:rsidR="00076D69" w:rsidRPr="00F26658" w:rsidTr="00E62E99">
        <w:trPr>
          <w:trHeight w:val="465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4.5. Работать с документацией установленной формы.</w:t>
            </w:r>
          </w:p>
        </w:tc>
      </w:tr>
      <w:tr w:rsidR="00076D69" w:rsidRPr="00F26658" w:rsidTr="00E62E99">
        <w:trPr>
          <w:trHeight w:val="763"/>
        </w:trPr>
        <w:tc>
          <w:tcPr>
            <w:tcW w:w="2611" w:type="dxa"/>
            <w:vMerge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076D69" w:rsidRPr="00F26658" w:rsidRDefault="00076D69" w:rsidP="00E62E9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4.6. Проводить первоочередные мероприятия на месте дорожно-транспортного происшествия.</w:t>
            </w:r>
          </w:p>
          <w:p w:rsidR="00076D69" w:rsidRPr="00F26658" w:rsidRDefault="00076D69" w:rsidP="00E62E99">
            <w:pPr>
              <w:shd w:val="clear" w:color="auto" w:fill="FFFFFF"/>
              <w:spacing w:line="293" w:lineRule="exact"/>
              <w:ind w:left="67" w:right="10"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F1" w:rsidRPr="008D33D5" w:rsidRDefault="00D06FF1" w:rsidP="00D06FF1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D69" w:rsidRDefault="00076D69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D69" w:rsidRDefault="00076D69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D69" w:rsidRDefault="00076D69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503" w:rsidRDefault="00167503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Учебный план.</w:t>
      </w:r>
    </w:p>
    <w:p w:rsidR="00167503" w:rsidRDefault="00167503" w:rsidP="00D06F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 Учебный план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C76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</w:t>
      </w:r>
      <w:r w:rsidRPr="00D36C76">
        <w:rPr>
          <w:rFonts w:ascii="Times New Roman" w:hAnsi="Times New Roman" w:cs="Times New Roman"/>
          <w:sz w:val="28"/>
          <w:szCs w:val="28"/>
        </w:rPr>
        <w:t>а</w:t>
      </w:r>
      <w:r w:rsidRPr="00D36C76">
        <w:rPr>
          <w:rFonts w:ascii="Times New Roman" w:hAnsi="Times New Roman" w:cs="Times New Roman"/>
          <w:sz w:val="28"/>
          <w:szCs w:val="28"/>
        </w:rPr>
        <w:t>ции и осуществления образовательной деятельности по образовательным программам среднего профессионального образования, утверждённого пр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казом №464 Министерства образования и науки РФ от 14.0</w:t>
      </w:r>
      <w:r w:rsidR="00EB1D6E"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D36C76">
        <w:rPr>
          <w:rFonts w:ascii="Times New Roman" w:hAnsi="Times New Roman" w:cs="Times New Roman"/>
          <w:sz w:val="28"/>
          <w:szCs w:val="28"/>
        </w:rPr>
        <w:t>, объем учебн</w:t>
      </w:r>
      <w:r w:rsidR="00EB1D6E" w:rsidRPr="00D36C76">
        <w:rPr>
          <w:rFonts w:ascii="Times New Roman" w:hAnsi="Times New Roman" w:cs="Times New Roman"/>
          <w:sz w:val="28"/>
          <w:szCs w:val="28"/>
        </w:rPr>
        <w:t>о -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</w:t>
      </w:r>
      <w:r w:rsidRPr="00D36C76">
        <w:rPr>
          <w:rFonts w:ascii="Times New Roman" w:hAnsi="Times New Roman" w:cs="Times New Roman"/>
          <w:sz w:val="28"/>
          <w:szCs w:val="28"/>
        </w:rPr>
        <w:t>ь</w:t>
      </w:r>
      <w:r w:rsidRPr="00D36C76">
        <w:rPr>
          <w:rFonts w:ascii="Times New Roman" w:hAnsi="Times New Roman" w:cs="Times New Roman"/>
          <w:sz w:val="28"/>
          <w:szCs w:val="28"/>
        </w:rPr>
        <w:t>ности рабочего  времени, установленного трудовым законодательством Ро</w:t>
      </w:r>
      <w:r w:rsidRPr="00D36C76">
        <w:rPr>
          <w:rFonts w:ascii="Times New Roman" w:hAnsi="Times New Roman" w:cs="Times New Roman"/>
          <w:sz w:val="28"/>
          <w:szCs w:val="28"/>
        </w:rPr>
        <w:t>с</w:t>
      </w:r>
      <w:r w:rsidRPr="00D36C76">
        <w:rPr>
          <w:rFonts w:ascii="Times New Roman" w:hAnsi="Times New Roman" w:cs="Times New Roman"/>
          <w:sz w:val="28"/>
          <w:szCs w:val="28"/>
        </w:rPr>
        <w:t xml:space="preserve">сийской Федерации для соответствующих категорий работников.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тельность которого зависит от сроков обучения и профессии, на втором эт</w:t>
      </w:r>
      <w:r w:rsidRPr="00D36C76">
        <w:rPr>
          <w:rFonts w:ascii="Times New Roman" w:hAnsi="Times New Roman" w:cs="Times New Roman"/>
          <w:sz w:val="28"/>
          <w:szCs w:val="28"/>
        </w:rPr>
        <w:t>а</w:t>
      </w:r>
      <w:r w:rsidRPr="00D36C76">
        <w:rPr>
          <w:rFonts w:ascii="Times New Roman" w:hAnsi="Times New Roman" w:cs="Times New Roman"/>
          <w:sz w:val="28"/>
          <w:szCs w:val="28"/>
        </w:rPr>
        <w:t>пе, через 1,5-2 часа и на заключительном этапе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пра</w:t>
      </w:r>
      <w:r w:rsidRPr="00D36C76">
        <w:rPr>
          <w:rFonts w:ascii="Times New Roman" w:hAnsi="Times New Roman" w:cs="Times New Roman"/>
          <w:sz w:val="28"/>
          <w:szCs w:val="28"/>
        </w:rPr>
        <w:t>к</w:t>
      </w:r>
      <w:r w:rsidRPr="00D36C76">
        <w:rPr>
          <w:rFonts w:ascii="Times New Roman" w:hAnsi="Times New Roman" w:cs="Times New Roman"/>
          <w:sz w:val="28"/>
          <w:szCs w:val="28"/>
        </w:rPr>
        <w:t>тики режим работы подростков приближают к режиму труда взрослых раб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 xml:space="preserve">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D36C76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D36C76">
        <w:rPr>
          <w:rFonts w:ascii="Times New Roman" w:hAnsi="Times New Roman" w:cs="Times New Roman"/>
          <w:sz w:val="28"/>
          <w:szCs w:val="28"/>
        </w:rPr>
        <w:t xml:space="preserve"> работы). Послед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</w:t>
      </w:r>
      <w:r w:rsidRPr="00D36C76">
        <w:rPr>
          <w:rFonts w:ascii="Times New Roman" w:hAnsi="Times New Roman" w:cs="Times New Roman"/>
          <w:sz w:val="28"/>
          <w:szCs w:val="28"/>
        </w:rPr>
        <w:t>з</w:t>
      </w:r>
      <w:r w:rsidRPr="00D36C76">
        <w:rPr>
          <w:rFonts w:ascii="Times New Roman" w:hAnsi="Times New Roman" w:cs="Times New Roman"/>
          <w:sz w:val="28"/>
          <w:szCs w:val="28"/>
        </w:rPr>
        <w:t>водственная практика.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 xml:space="preserve">Консультации для </w:t>
      </w:r>
      <w:proofErr w:type="gramStart"/>
      <w:r w:rsidRPr="00D36C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6C76">
        <w:rPr>
          <w:rFonts w:ascii="Times New Roman" w:hAnsi="Times New Roman" w:cs="Times New Roman"/>
          <w:sz w:val="28"/>
          <w:szCs w:val="28"/>
        </w:rPr>
        <w:t xml:space="preserve"> предусматриваются в объеме: 4 часа на одного обучающегос</w:t>
      </w:r>
      <w:r>
        <w:rPr>
          <w:rFonts w:ascii="Times New Roman" w:hAnsi="Times New Roman" w:cs="Times New Roman"/>
          <w:sz w:val="28"/>
          <w:szCs w:val="28"/>
        </w:rPr>
        <w:t>я в год</w:t>
      </w:r>
      <w:r w:rsidRPr="00D36C76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</w:t>
      </w:r>
      <w:r w:rsidRPr="00D36C76">
        <w:rPr>
          <w:rFonts w:ascii="Times New Roman" w:hAnsi="Times New Roman" w:cs="Times New Roman"/>
          <w:sz w:val="28"/>
          <w:szCs w:val="28"/>
        </w:rPr>
        <w:t>и</w:t>
      </w:r>
      <w:r w:rsidRPr="00D36C76">
        <w:rPr>
          <w:rFonts w:ascii="Times New Roman" w:hAnsi="Times New Roman" w:cs="Times New Roman"/>
          <w:sz w:val="28"/>
          <w:szCs w:val="28"/>
        </w:rPr>
        <w:t>ческими требованиями к условиям обучения не должна превышать 25 чел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век.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lastRenderedPageBreak/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r w:rsidR="00EB1D6E" w:rsidRPr="00D36C76">
        <w:rPr>
          <w:rFonts w:ascii="Times New Roman" w:hAnsi="Times New Roman" w:cs="Times New Roman"/>
          <w:sz w:val="28"/>
          <w:szCs w:val="28"/>
        </w:rPr>
        <w:t>.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</w:t>
      </w:r>
      <w:r w:rsidRPr="00D36C76">
        <w:rPr>
          <w:rFonts w:ascii="Times New Roman" w:hAnsi="Times New Roman" w:cs="Times New Roman"/>
          <w:sz w:val="28"/>
          <w:szCs w:val="28"/>
        </w:rPr>
        <w:t>у</w:t>
      </w:r>
      <w:r w:rsidRPr="00D36C76">
        <w:rPr>
          <w:rFonts w:ascii="Times New Roman" w:hAnsi="Times New Roman" w:cs="Times New Roman"/>
          <w:sz w:val="28"/>
          <w:szCs w:val="28"/>
        </w:rPr>
        <w:t>чаю</w:t>
      </w:r>
      <w:r w:rsidR="00076D69">
        <w:rPr>
          <w:rFonts w:ascii="Times New Roman" w:hAnsi="Times New Roman" w:cs="Times New Roman"/>
          <w:sz w:val="28"/>
          <w:szCs w:val="28"/>
        </w:rPr>
        <w:t>щихся проводится на 3-ем курсе</w:t>
      </w:r>
      <w:r w:rsidRPr="00D36C76">
        <w:rPr>
          <w:rFonts w:ascii="Times New Roman" w:hAnsi="Times New Roman" w:cs="Times New Roman"/>
          <w:sz w:val="28"/>
          <w:szCs w:val="28"/>
        </w:rPr>
        <w:t xml:space="preserve"> в организациях на основе прямых дог</w:t>
      </w:r>
      <w:r w:rsidRPr="00D36C76">
        <w:rPr>
          <w:rFonts w:ascii="Times New Roman" w:hAnsi="Times New Roman" w:cs="Times New Roman"/>
          <w:sz w:val="28"/>
          <w:szCs w:val="28"/>
        </w:rPr>
        <w:t>о</w:t>
      </w:r>
      <w:r w:rsidRPr="00D36C76">
        <w:rPr>
          <w:rFonts w:ascii="Times New Roman" w:hAnsi="Times New Roman" w:cs="Times New Roman"/>
          <w:sz w:val="28"/>
          <w:szCs w:val="28"/>
        </w:rPr>
        <w:t>воров, заключаемых между ОБПОУ  «ДСХТ» и каждой организацией, куда направляются обучающиеся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C76" w:rsidRPr="00D36C76" w:rsidRDefault="00D36C76" w:rsidP="00D36C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C76">
        <w:rPr>
          <w:rFonts w:ascii="Times New Roman" w:hAnsi="Times New Roman" w:cs="Times New Roman"/>
          <w:bCs/>
          <w:sz w:val="28"/>
          <w:szCs w:val="28"/>
        </w:rPr>
        <w:t xml:space="preserve">Объем  вариативной части ППКРС составляет </w:t>
      </w:r>
      <w:r w:rsidR="00EC06BC">
        <w:rPr>
          <w:rFonts w:ascii="Times New Roman" w:hAnsi="Times New Roman" w:cs="Times New Roman"/>
          <w:bCs/>
          <w:sz w:val="28"/>
          <w:szCs w:val="28"/>
        </w:rPr>
        <w:t>144</w:t>
      </w:r>
      <w:r w:rsidRPr="00D36C76">
        <w:rPr>
          <w:rFonts w:ascii="Times New Roman" w:hAnsi="Times New Roman" w:cs="Times New Roman"/>
          <w:bCs/>
          <w:sz w:val="28"/>
          <w:szCs w:val="28"/>
        </w:rPr>
        <w:t xml:space="preserve"> часа, которые  использ</w:t>
      </w:r>
      <w:r w:rsidRPr="00D36C76">
        <w:rPr>
          <w:rFonts w:ascii="Times New Roman" w:hAnsi="Times New Roman" w:cs="Times New Roman"/>
          <w:bCs/>
          <w:sz w:val="28"/>
          <w:szCs w:val="28"/>
        </w:rPr>
        <w:t>о</w:t>
      </w:r>
      <w:r w:rsidRPr="00D36C76">
        <w:rPr>
          <w:rFonts w:ascii="Times New Roman" w:hAnsi="Times New Roman" w:cs="Times New Roman"/>
          <w:bCs/>
          <w:sz w:val="28"/>
          <w:szCs w:val="28"/>
        </w:rPr>
        <w:t>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ределение вариативной части ППКРС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3079"/>
        <w:gridCol w:w="945"/>
        <w:gridCol w:w="1662"/>
        <w:gridCol w:w="1778"/>
        <w:gridCol w:w="868"/>
      </w:tblGrid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859">
              <w:rPr>
                <w:rFonts w:ascii="Times New Roman" w:hAnsi="Times New Roman" w:cs="Times New Roman"/>
              </w:rPr>
              <w:t>п</w:t>
            </w:r>
            <w:proofErr w:type="gramEnd"/>
            <w:r w:rsidRPr="005728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Дисциплины и професси</w:t>
            </w:r>
            <w:r w:rsidRPr="00572859">
              <w:rPr>
                <w:rFonts w:ascii="Times New Roman" w:hAnsi="Times New Roman" w:cs="Times New Roman"/>
              </w:rPr>
              <w:t>о</w:t>
            </w:r>
            <w:r w:rsidRPr="00572859">
              <w:rPr>
                <w:rFonts w:ascii="Times New Roman" w:hAnsi="Times New Roman" w:cs="Times New Roman"/>
              </w:rPr>
              <w:t>нальные модули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Вариативная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часть 144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За счет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увеличения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 xml:space="preserve">часов </w:t>
            </w:r>
            <w:proofErr w:type="gramStart"/>
            <w:r w:rsidRPr="00572859">
              <w:rPr>
                <w:rFonts w:ascii="Times New Roman" w:hAnsi="Times New Roman" w:cs="Times New Roman"/>
              </w:rPr>
              <w:t>для</w:t>
            </w:r>
            <w:proofErr w:type="gramEnd"/>
            <w:r w:rsidRPr="00572859">
              <w:rPr>
                <w:rFonts w:ascii="Times New Roman" w:hAnsi="Times New Roman" w:cs="Times New Roman"/>
              </w:rPr>
              <w:t xml:space="preserve"> об</w:t>
            </w:r>
            <w:r w:rsidRPr="00572859">
              <w:rPr>
                <w:rFonts w:ascii="Times New Roman" w:hAnsi="Times New Roman" w:cs="Times New Roman"/>
              </w:rPr>
              <w:t>у</w:t>
            </w:r>
            <w:r w:rsidRPr="00572859">
              <w:rPr>
                <w:rFonts w:ascii="Times New Roman" w:hAnsi="Times New Roman" w:cs="Times New Roman"/>
              </w:rPr>
              <w:t>чающихся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на базе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основного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общего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образования-</w:t>
            </w:r>
          </w:p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 ч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Всего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ОУП.00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ОУП.02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8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85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ОУП.03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ОУП.04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анализа; ге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ОУП.05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ОУП.06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564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564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ОУП.08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572859" w:rsidRPr="00572859" w:rsidTr="00E62E99">
        <w:trPr>
          <w:trHeight w:val="395"/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ОУП.09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ОУП.0</w:t>
            </w: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lang w:val="en-US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УП./</w:t>
            </w:r>
            <w:r w:rsidRPr="00572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Общепрофессиональный  цикл</w:t>
            </w:r>
          </w:p>
        </w:tc>
        <w:tc>
          <w:tcPr>
            <w:tcW w:w="945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Основы технического черч</w:t>
            </w:r>
            <w:r w:rsidRPr="00572859">
              <w:rPr>
                <w:rFonts w:ascii="Times New Roman" w:hAnsi="Times New Roman" w:cs="Times New Roman"/>
              </w:rPr>
              <w:t>е</w:t>
            </w:r>
            <w:r w:rsidRPr="0057285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5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 xml:space="preserve">Основы материаловедения и технология </w:t>
            </w:r>
            <w:proofErr w:type="spellStart"/>
            <w:r w:rsidRPr="00572859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572859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45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Техническая механика с о</w:t>
            </w:r>
            <w:r w:rsidRPr="00572859">
              <w:rPr>
                <w:rFonts w:ascii="Times New Roman" w:hAnsi="Times New Roman" w:cs="Times New Roman"/>
              </w:rPr>
              <w:t>с</w:t>
            </w:r>
            <w:r w:rsidRPr="00572859">
              <w:rPr>
                <w:rFonts w:ascii="Times New Roman" w:hAnsi="Times New Roman" w:cs="Times New Roman"/>
              </w:rPr>
              <w:t>новами технических измер</w:t>
            </w:r>
            <w:r w:rsidRPr="00572859">
              <w:rPr>
                <w:rFonts w:ascii="Times New Roman" w:hAnsi="Times New Roman" w:cs="Times New Roman"/>
              </w:rPr>
              <w:t>е</w:t>
            </w:r>
            <w:r w:rsidRPr="0057285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Безопасность жизнедеятел</w:t>
            </w:r>
            <w:r w:rsidRPr="00572859">
              <w:rPr>
                <w:rFonts w:ascii="Times New Roman" w:hAnsi="Times New Roman" w:cs="Times New Roman"/>
              </w:rPr>
              <w:t>ь</w:t>
            </w:r>
            <w:r w:rsidRPr="0057285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45" w:type="dxa"/>
            <w:vAlign w:val="center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54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3079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430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Выполнение слесарных р</w:t>
            </w:r>
            <w:r w:rsidRPr="00572859">
              <w:rPr>
                <w:rFonts w:ascii="Times New Roman" w:hAnsi="Times New Roman" w:cs="Times New Roman"/>
                <w:b/>
              </w:rPr>
              <w:t>а</w:t>
            </w:r>
            <w:r w:rsidRPr="00572859">
              <w:rPr>
                <w:rFonts w:ascii="Times New Roman" w:hAnsi="Times New Roman" w:cs="Times New Roman"/>
                <w:b/>
              </w:rPr>
              <w:t>бот по ремонту и технич</w:t>
            </w:r>
            <w:r w:rsidRPr="00572859">
              <w:rPr>
                <w:rFonts w:ascii="Times New Roman" w:hAnsi="Times New Roman" w:cs="Times New Roman"/>
                <w:b/>
              </w:rPr>
              <w:t>е</w:t>
            </w:r>
            <w:r w:rsidRPr="00572859">
              <w:rPr>
                <w:rFonts w:ascii="Times New Roman" w:hAnsi="Times New Roman" w:cs="Times New Roman"/>
                <w:b/>
              </w:rPr>
              <w:t>скому обслуживанию сел</w:t>
            </w:r>
            <w:r w:rsidRPr="00572859">
              <w:rPr>
                <w:rFonts w:ascii="Times New Roman" w:hAnsi="Times New Roman" w:cs="Times New Roman"/>
                <w:b/>
              </w:rPr>
              <w:t>ь</w:t>
            </w:r>
            <w:r w:rsidRPr="00572859">
              <w:rPr>
                <w:rFonts w:ascii="Times New Roman" w:hAnsi="Times New Roman" w:cs="Times New Roman"/>
                <w:b/>
              </w:rPr>
              <w:t>скохозяйственных машин и оборудования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Технология слесарных работ по ремонту и техническому обслуживанию сельскохозя</w:t>
            </w:r>
            <w:r w:rsidRPr="00572859">
              <w:rPr>
                <w:rFonts w:ascii="Times New Roman" w:hAnsi="Times New Roman" w:cs="Times New Roman"/>
              </w:rPr>
              <w:t>й</w:t>
            </w:r>
            <w:r w:rsidRPr="00572859">
              <w:rPr>
                <w:rFonts w:ascii="Times New Roman" w:hAnsi="Times New Roman" w:cs="Times New Roman"/>
              </w:rPr>
              <w:t>ственных машин и оборуд</w:t>
            </w:r>
            <w:r w:rsidRPr="00572859">
              <w:rPr>
                <w:rFonts w:ascii="Times New Roman" w:hAnsi="Times New Roman" w:cs="Times New Roman"/>
              </w:rPr>
              <w:t>о</w:t>
            </w:r>
            <w:r w:rsidRPr="0057285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94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Выполнение работ по сбо</w:t>
            </w:r>
            <w:r w:rsidRPr="00572859">
              <w:rPr>
                <w:rFonts w:ascii="Times New Roman" w:hAnsi="Times New Roman" w:cs="Times New Roman"/>
                <w:b/>
              </w:rPr>
              <w:t>р</w:t>
            </w:r>
            <w:r w:rsidRPr="00572859">
              <w:rPr>
                <w:rFonts w:ascii="Times New Roman" w:hAnsi="Times New Roman" w:cs="Times New Roman"/>
                <w:b/>
              </w:rPr>
              <w:t>ке и ремонту агрегатов и сборочных единиц сельск</w:t>
            </w:r>
            <w:r w:rsidRPr="00572859">
              <w:rPr>
                <w:rFonts w:ascii="Times New Roman" w:hAnsi="Times New Roman" w:cs="Times New Roman"/>
                <w:b/>
              </w:rPr>
              <w:t>о</w:t>
            </w:r>
            <w:r w:rsidRPr="00572859">
              <w:rPr>
                <w:rFonts w:ascii="Times New Roman" w:hAnsi="Times New Roman" w:cs="Times New Roman"/>
                <w:b/>
              </w:rPr>
              <w:t>хозяйственных машин и оборудования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 xml:space="preserve">Технологии сборки и ремонт </w:t>
            </w:r>
            <w:r w:rsidRPr="00572859">
              <w:rPr>
                <w:rFonts w:ascii="Times New Roman" w:hAnsi="Times New Roman" w:cs="Times New Roman"/>
              </w:rPr>
              <w:lastRenderedPageBreak/>
              <w:t>агрегатов и сборочных ед</w:t>
            </w:r>
            <w:r w:rsidRPr="00572859">
              <w:rPr>
                <w:rFonts w:ascii="Times New Roman" w:hAnsi="Times New Roman" w:cs="Times New Roman"/>
              </w:rPr>
              <w:t>и</w:t>
            </w:r>
            <w:r w:rsidRPr="00572859">
              <w:rPr>
                <w:rFonts w:ascii="Times New Roman" w:hAnsi="Times New Roman" w:cs="Times New Roman"/>
              </w:rPr>
              <w:t>ниц сельскохозяйственных машин и оборудования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72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механизирова</w:t>
            </w: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ных работ в сельском хозя</w:t>
            </w: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механ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зированных работ в сельском хозяйстве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200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грузов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2859">
              <w:rPr>
                <w:rFonts w:ascii="Times New Roman" w:hAnsi="Times New Roman" w:cs="Times New Roman"/>
                <w:sz w:val="20"/>
                <w:szCs w:val="20"/>
              </w:rPr>
              <w:t>телей автомобилей категории «С»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64</w:t>
            </w:r>
          </w:p>
        </w:tc>
      </w:tr>
      <w:tr w:rsidR="00572859" w:rsidRPr="00572859" w:rsidTr="00E62E99">
        <w:trPr>
          <w:jc w:val="center"/>
        </w:trPr>
        <w:tc>
          <w:tcPr>
            <w:tcW w:w="1415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ФК.00</w:t>
            </w:r>
          </w:p>
        </w:tc>
        <w:tc>
          <w:tcPr>
            <w:tcW w:w="3079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</w:rPr>
            </w:pPr>
            <w:r w:rsidRPr="00572859">
              <w:rPr>
                <w:rFonts w:ascii="Times New Roman" w:hAnsi="Times New Roman" w:cs="Times New Roman"/>
              </w:rPr>
              <w:t>40</w:t>
            </w:r>
          </w:p>
        </w:tc>
      </w:tr>
      <w:tr w:rsidR="00572859" w:rsidRPr="00572859" w:rsidTr="00E62E99">
        <w:trPr>
          <w:jc w:val="center"/>
        </w:trPr>
        <w:tc>
          <w:tcPr>
            <w:tcW w:w="4494" w:type="dxa"/>
            <w:gridSpan w:val="2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45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1662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778" w:type="dxa"/>
          </w:tcPr>
          <w:p w:rsidR="00572859" w:rsidRPr="00572859" w:rsidRDefault="00572859" w:rsidP="00E62E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dxa"/>
          </w:tcPr>
          <w:p w:rsidR="00572859" w:rsidRPr="00572859" w:rsidRDefault="00572859" w:rsidP="00E62E99">
            <w:pPr>
              <w:rPr>
                <w:rFonts w:ascii="Times New Roman" w:hAnsi="Times New Roman" w:cs="Times New Roman"/>
                <w:b/>
              </w:rPr>
            </w:pPr>
            <w:r w:rsidRPr="00572859">
              <w:rPr>
                <w:rFonts w:ascii="Times New Roman" w:hAnsi="Times New Roman" w:cs="Times New Roman"/>
                <w:b/>
              </w:rPr>
              <w:t>2772</w:t>
            </w:r>
          </w:p>
        </w:tc>
      </w:tr>
    </w:tbl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FF1" w:rsidRPr="002A3B99" w:rsidRDefault="00D06FF1" w:rsidP="00D06FF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6FF1" w:rsidRPr="002A3B99" w:rsidRDefault="00D06FF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Практикоориентированность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ППКРС</w:t>
      </w:r>
    </w:p>
    <w:p w:rsidR="00D06FF1" w:rsidRDefault="00D06FF1" w:rsidP="00D06FF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3B99">
        <w:rPr>
          <w:rFonts w:ascii="Times New Roman" w:eastAsia="Calibri" w:hAnsi="Times New Roman" w:cs="Times New Roman"/>
          <w:sz w:val="28"/>
          <w:szCs w:val="28"/>
        </w:rPr>
        <w:t>Практикоориентированн</w:t>
      </w:r>
      <w:r>
        <w:rPr>
          <w:rFonts w:ascii="Times New Roman" w:eastAsia="Calibri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ППКРС в целом составляет </w:t>
      </w:r>
      <w:r w:rsidR="00B21AFB">
        <w:rPr>
          <w:rFonts w:ascii="Times New Roman" w:eastAsia="Calibri" w:hAnsi="Times New Roman" w:cs="Times New Roman"/>
          <w:sz w:val="28"/>
          <w:szCs w:val="28"/>
        </w:rPr>
        <w:t>50</w:t>
      </w:r>
      <w:r w:rsidRPr="002A3B99">
        <w:rPr>
          <w:rFonts w:ascii="Times New Roman" w:eastAsia="Calibri" w:hAnsi="Times New Roman" w:cs="Times New Roman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4535"/>
        <w:gridCol w:w="6"/>
        <w:gridCol w:w="1888"/>
        <w:gridCol w:w="9"/>
        <w:gridCol w:w="1192"/>
      </w:tblGrid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</w:t>
            </w: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вание цикла, ПМ</w:t>
            </w:r>
          </w:p>
        </w:tc>
        <w:tc>
          <w:tcPr>
            <w:tcW w:w="4541" w:type="dxa"/>
            <w:gridSpan w:val="2"/>
          </w:tcPr>
          <w:p w:rsidR="00B21AFB" w:rsidRPr="0031117C" w:rsidRDefault="00B21AFB" w:rsidP="00E62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УД, МДК, практики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Всего аудито</w:t>
            </w: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ных занятий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на ЛР и </w:t>
            </w:r>
            <w:proofErr w:type="gramStart"/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ОУП.00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1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7" w:type="dxa"/>
            <w:gridSpan w:val="2"/>
          </w:tcPr>
          <w:p w:rsidR="00B21AFB" w:rsidRPr="002D5C57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ОУП.02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2D5C57" w:rsidRDefault="00B21AFB" w:rsidP="00E6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7" w:type="dxa"/>
            <w:gridSpan w:val="2"/>
          </w:tcPr>
          <w:p w:rsidR="00B21AFB" w:rsidRPr="002D5C57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192" w:type="dxa"/>
          </w:tcPr>
          <w:p w:rsidR="00B21AFB" w:rsidRPr="002D5C57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ОУП.03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ОУП.04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ческого анализа; геометрия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ОУП.05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ОУП.06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ОУП.07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ных областей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564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ОУП.08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ОУП.09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2D5C57" w:rsidRDefault="00B21AFB" w:rsidP="00E6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2D5C57" w:rsidRDefault="00B21AFB" w:rsidP="00E6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541" w:type="dxa"/>
            <w:gridSpan w:val="2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 цикл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 и технология слесарных работ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</w:t>
            </w: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измерений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4541" w:type="dxa"/>
            <w:gridSpan w:val="2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1834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</w:tr>
      <w:tr w:rsidR="00B21AFB" w:rsidRPr="0031117C" w:rsidTr="00E62E99">
        <w:tc>
          <w:tcPr>
            <w:tcW w:w="1941" w:type="dxa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B21AFB" w:rsidRPr="0031117C" w:rsidRDefault="00B21AFB" w:rsidP="00E62E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слесарных работ по р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монту и техническому обслуживанию сельскохозяйственных машин и обор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ind w:right="-28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сборке и ремонту агрегатов и сборочных единиц сел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скохозяйственных машин и оборуд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897" w:type="dxa"/>
            <w:gridSpan w:val="2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ПП.02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механизирова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ных работ в сельском хозяйстве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92" w:type="dxa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грузов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ind w:right="-419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томобилей категории «С»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1AFB" w:rsidRPr="0031117C" w:rsidTr="00E62E99">
        <w:tc>
          <w:tcPr>
            <w:tcW w:w="1941" w:type="dxa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4541" w:type="dxa"/>
            <w:gridSpan w:val="2"/>
            <w:vAlign w:val="center"/>
          </w:tcPr>
          <w:p w:rsidR="00B21AFB" w:rsidRPr="0031117C" w:rsidRDefault="00B21AFB" w:rsidP="00E62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92" w:type="dxa"/>
            <w:vAlign w:val="center"/>
          </w:tcPr>
          <w:p w:rsidR="00B21AFB" w:rsidRPr="0031117C" w:rsidRDefault="00B21AFB" w:rsidP="00E62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21AFB" w:rsidRPr="0031117C" w:rsidTr="00E62E99">
        <w:tc>
          <w:tcPr>
            <w:tcW w:w="6476" w:type="dxa"/>
            <w:gridSpan w:val="2"/>
          </w:tcPr>
          <w:p w:rsidR="00B21AFB" w:rsidRPr="0031117C" w:rsidRDefault="00B21AFB" w:rsidP="00E62E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7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4" w:type="dxa"/>
            <w:gridSpan w:val="2"/>
          </w:tcPr>
          <w:p w:rsidR="00B21AFB" w:rsidRPr="0031117C" w:rsidRDefault="00B21AFB" w:rsidP="00E62E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4176</w:t>
            </w:r>
          </w:p>
        </w:tc>
        <w:tc>
          <w:tcPr>
            <w:tcW w:w="1201" w:type="dxa"/>
            <w:gridSpan w:val="2"/>
          </w:tcPr>
          <w:p w:rsidR="00B21AFB" w:rsidRPr="0031117C" w:rsidRDefault="00B21AFB" w:rsidP="00E62E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2096</w:t>
            </w:r>
          </w:p>
        </w:tc>
      </w:tr>
    </w:tbl>
    <w:p w:rsidR="00B21AFB" w:rsidRPr="002A3B99" w:rsidRDefault="00B21AFB" w:rsidP="00D06FF1">
      <w:pPr>
        <w:rPr>
          <w:rFonts w:ascii="Times New Roman" w:eastAsia="Calibri" w:hAnsi="Times New Roman" w:cs="Times New Roman"/>
          <w:sz w:val="28"/>
          <w:szCs w:val="28"/>
        </w:rPr>
      </w:pPr>
    </w:p>
    <w:p w:rsidR="00167503" w:rsidRDefault="00167503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503" w:rsidRPr="00167503" w:rsidRDefault="00167503" w:rsidP="00167503">
      <w:pPr>
        <w:pStyle w:val="Style26"/>
        <w:widowControl/>
        <w:spacing w:before="58" w:line="240" w:lineRule="auto"/>
        <w:ind w:left="835" w:right="-168" w:firstLine="0"/>
        <w:rPr>
          <w:rStyle w:val="FontStyle35"/>
          <w:sz w:val="28"/>
          <w:szCs w:val="28"/>
        </w:rPr>
      </w:pPr>
      <w:r w:rsidRPr="00167503">
        <w:rPr>
          <w:rStyle w:val="FontStyle35"/>
          <w:sz w:val="28"/>
          <w:szCs w:val="28"/>
        </w:rPr>
        <w:t>3.2 Календарный учебный график</w:t>
      </w:r>
    </w:p>
    <w:p w:rsidR="00167503" w:rsidRPr="00167503" w:rsidRDefault="00167503" w:rsidP="00167503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167503" w:rsidRPr="00167503" w:rsidRDefault="00167503" w:rsidP="00167503">
      <w:pPr>
        <w:spacing w:after="120"/>
        <w:ind w:left="20" w:right="-1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503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самостоятельным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документом, входящим в ППКРС по профессии 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AFB">
        <w:rPr>
          <w:rFonts w:ascii="Times New Roman" w:eastAsia="Calibri" w:hAnsi="Times New Roman" w:cs="Times New Roman"/>
          <w:sz w:val="28"/>
          <w:szCs w:val="28"/>
        </w:rPr>
        <w:t xml:space="preserve">35.01.14 </w:t>
      </w:r>
      <w:r w:rsidRPr="00CC4C51">
        <w:rPr>
          <w:rFonts w:ascii="Times New Roman" w:hAnsi="Times New Roman"/>
          <w:sz w:val="28"/>
          <w:szCs w:val="28"/>
        </w:rPr>
        <w:t xml:space="preserve">Мастер </w:t>
      </w:r>
      <w:r w:rsidR="00B21AFB">
        <w:rPr>
          <w:rFonts w:ascii="Times New Roman" w:hAnsi="Times New Roman"/>
          <w:sz w:val="28"/>
          <w:szCs w:val="28"/>
        </w:rPr>
        <w:t>по техническому обсл</w:t>
      </w:r>
      <w:r w:rsidR="00B21AFB">
        <w:rPr>
          <w:rFonts w:ascii="Times New Roman" w:hAnsi="Times New Roman"/>
          <w:sz w:val="28"/>
          <w:szCs w:val="28"/>
        </w:rPr>
        <w:t>у</w:t>
      </w:r>
      <w:r w:rsidR="00B21AFB">
        <w:rPr>
          <w:rFonts w:ascii="Times New Roman" w:hAnsi="Times New Roman"/>
          <w:sz w:val="28"/>
          <w:szCs w:val="28"/>
        </w:rPr>
        <w:t>живанию и ремонту машинно-тракторного парка</w:t>
      </w:r>
    </w:p>
    <w:p w:rsidR="00167503" w:rsidRDefault="00167503" w:rsidP="001675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503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ППКРС по профессии </w:t>
      </w:r>
      <w:r w:rsidRPr="0016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AFB">
        <w:rPr>
          <w:rFonts w:ascii="Times New Roman" w:eastAsia="Calibri" w:hAnsi="Times New Roman" w:cs="Times New Roman"/>
          <w:sz w:val="28"/>
          <w:szCs w:val="28"/>
        </w:rPr>
        <w:t xml:space="preserve">35.01.14 </w:t>
      </w:r>
      <w:r w:rsidR="00B21AFB" w:rsidRPr="00CC4C51">
        <w:rPr>
          <w:rFonts w:ascii="Times New Roman" w:hAnsi="Times New Roman"/>
          <w:sz w:val="28"/>
          <w:szCs w:val="28"/>
        </w:rPr>
        <w:t xml:space="preserve">Мастер </w:t>
      </w:r>
      <w:r w:rsidR="00B21AFB">
        <w:rPr>
          <w:rFonts w:ascii="Times New Roman" w:hAnsi="Times New Roman"/>
          <w:sz w:val="28"/>
          <w:szCs w:val="28"/>
        </w:rPr>
        <w:t>по техническому обслуживанию и ремонту машинно-тракторного парка</w:t>
      </w:r>
      <w:r w:rsidRPr="00167503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7503" w:rsidRDefault="00167503" w:rsidP="00167503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График разработан </w:t>
      </w:r>
      <w:r w:rsidRPr="00A05955">
        <w:rPr>
          <w:rStyle w:val="FontStyle34"/>
          <w:sz w:val="28"/>
          <w:szCs w:val="28"/>
        </w:rPr>
        <w:t xml:space="preserve"> на основании письма </w:t>
      </w:r>
      <w:proofErr w:type="spellStart"/>
      <w:r w:rsidRPr="00A05955">
        <w:rPr>
          <w:rStyle w:val="FontStyle34"/>
          <w:sz w:val="28"/>
          <w:szCs w:val="28"/>
        </w:rPr>
        <w:t>Минобрнауки</w:t>
      </w:r>
      <w:proofErr w:type="spellEnd"/>
      <w:r w:rsidRPr="00A05955">
        <w:rPr>
          <w:rStyle w:val="FontStyle34"/>
          <w:sz w:val="28"/>
          <w:szCs w:val="28"/>
        </w:rPr>
        <w:t xml:space="preserve"> России от 20.10.2010 года № 12-696 «О разъяснениях по формированию учебного плана ОПОП СПО/НПО».</w:t>
      </w:r>
    </w:p>
    <w:p w:rsidR="00167503" w:rsidRPr="00167503" w:rsidRDefault="00167503" w:rsidP="00167503">
      <w:pPr>
        <w:pStyle w:val="Style30"/>
        <w:widowControl/>
        <w:spacing w:line="240" w:lineRule="auto"/>
        <w:ind w:right="-168" w:firstLine="710"/>
        <w:jc w:val="both"/>
        <w:rPr>
          <w:sz w:val="28"/>
          <w:szCs w:val="28"/>
        </w:rPr>
      </w:pPr>
    </w:p>
    <w:p w:rsidR="00167503" w:rsidRDefault="00D06FF1" w:rsidP="001675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3B9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Перечень программ предметов, дисциплин, профессиональных мод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лей и практик.</w:t>
      </w:r>
    </w:p>
    <w:p w:rsidR="00D36C76" w:rsidRDefault="00D36C76" w:rsidP="00167503">
      <w:pPr>
        <w:rPr>
          <w:rFonts w:ascii="Times New Roman" w:hAnsi="Times New Roman"/>
          <w:sz w:val="28"/>
          <w:szCs w:val="28"/>
        </w:rPr>
      </w:pP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ППКРС по профессии </w:t>
      </w:r>
      <w:r w:rsidR="00B21AFB" w:rsidRPr="00B21AFB">
        <w:rPr>
          <w:rFonts w:ascii="Times New Roman" w:eastAsia="Calibri" w:hAnsi="Times New Roman" w:cs="Times New Roman"/>
          <w:b/>
          <w:sz w:val="28"/>
          <w:szCs w:val="28"/>
        </w:rPr>
        <w:t xml:space="preserve">35.01.14 </w:t>
      </w:r>
      <w:r w:rsidR="00B21AFB" w:rsidRPr="00B21AFB">
        <w:rPr>
          <w:rFonts w:ascii="Times New Roman" w:hAnsi="Times New Roman"/>
          <w:b/>
          <w:sz w:val="28"/>
          <w:szCs w:val="28"/>
        </w:rPr>
        <w:t>Мастер по техническому обслуживанию и ремонту машинно-тракторного парка</w:t>
      </w:r>
      <w:r w:rsidR="00B21AFB">
        <w:rPr>
          <w:rFonts w:ascii="Times New Roman" w:hAnsi="Times New Roman"/>
          <w:sz w:val="28"/>
          <w:szCs w:val="28"/>
        </w:rPr>
        <w:t xml:space="preserve"> </w:t>
      </w:r>
      <w:r w:rsidR="00B12DCA" w:rsidRPr="00B12DCA">
        <w:rPr>
          <w:rFonts w:ascii="Times New Roman" w:hAnsi="Times New Roman"/>
          <w:sz w:val="28"/>
          <w:szCs w:val="28"/>
        </w:rPr>
        <w:t>предусматривает изучение следу</w:t>
      </w:r>
      <w:r w:rsidR="00B12DCA" w:rsidRPr="00B12DCA">
        <w:rPr>
          <w:rFonts w:ascii="Times New Roman" w:hAnsi="Times New Roman"/>
          <w:sz w:val="28"/>
          <w:szCs w:val="28"/>
        </w:rPr>
        <w:t>ю</w:t>
      </w:r>
      <w:r w:rsidR="00B12DCA" w:rsidRPr="00B12DCA">
        <w:rPr>
          <w:rFonts w:ascii="Times New Roman" w:hAnsi="Times New Roman"/>
          <w:sz w:val="28"/>
          <w:szCs w:val="28"/>
        </w:rPr>
        <w:t>щих учебных циклов</w:t>
      </w:r>
      <w:r w:rsidR="00B12DCA">
        <w:rPr>
          <w:rFonts w:ascii="Times New Roman" w:hAnsi="Times New Roman"/>
          <w:sz w:val="28"/>
          <w:szCs w:val="28"/>
        </w:rPr>
        <w:t>: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Общеобразовательного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Общепрофессионального</w:t>
      </w:r>
    </w:p>
    <w:p w:rsidR="00B12DCA" w:rsidRDefault="00B12DCA" w:rsidP="00B12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</w:t>
      </w:r>
    </w:p>
    <w:p w:rsidR="00B12DCA" w:rsidRPr="00B12DCA" w:rsidRDefault="00B12DCA" w:rsidP="00B12DCA">
      <w:pPr>
        <w:spacing w:after="0"/>
        <w:rPr>
          <w:rFonts w:ascii="Times New Roman" w:hAnsi="Times New Roman"/>
          <w:b/>
          <w:sz w:val="28"/>
          <w:szCs w:val="28"/>
        </w:rPr>
      </w:pPr>
      <w:r w:rsidRPr="00B12DCA">
        <w:rPr>
          <w:rFonts w:ascii="Times New Roman" w:hAnsi="Times New Roman"/>
          <w:b/>
          <w:sz w:val="28"/>
          <w:szCs w:val="28"/>
        </w:rPr>
        <w:t>4.1. Предметы общеобразовательного цикла:</w:t>
      </w: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1169"/>
        <w:gridCol w:w="4771"/>
      </w:tblGrid>
      <w:tr w:rsidR="00B12DCA" w:rsidRPr="00B12DCA" w:rsidTr="00B12DCA">
        <w:trPr>
          <w:trHeight w:val="510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ОУП.01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ОУП.02</w:t>
            </w:r>
          </w:p>
        </w:tc>
        <w:tc>
          <w:tcPr>
            <w:tcW w:w="477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E62E99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E62E99" w:rsidRPr="00B12DCA" w:rsidRDefault="00006D56" w:rsidP="00E6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62E99"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итература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 начала мат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матического анализа; геометрия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 из обязательных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областей</w:t>
            </w:r>
          </w:p>
        </w:tc>
      </w:tr>
      <w:tr w:rsidR="00B12DCA" w:rsidRPr="00B12DCA" w:rsidTr="00B12DCA">
        <w:trPr>
          <w:trHeight w:val="705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ОУП.03 </w:t>
            </w:r>
            <w:r w:rsidR="00E62E99"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ОУП.04 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(У)</w:t>
            </w:r>
          </w:p>
          <w:p w:rsidR="00B12DCA" w:rsidRPr="00B12DCA" w:rsidRDefault="00E62E99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ОУП.5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CA" w:rsidRPr="00B12DCA" w:rsidTr="00B12DCA">
        <w:trPr>
          <w:trHeight w:val="510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B12DCA" w:rsidRPr="00B12DCA" w:rsidRDefault="00E62E99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ОУП.06</w:t>
            </w:r>
          </w:p>
          <w:p w:rsidR="00B12DCA" w:rsidRPr="00B12DCA" w:rsidRDefault="00B12DCA" w:rsidP="00E6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</w:t>
            </w:r>
            <w:r w:rsidR="00E6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B12DCA" w:rsidRPr="00B12DCA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8B2" w:rsidRPr="00B12DCA" w:rsidTr="00EB1D6E">
        <w:trPr>
          <w:trHeight w:val="1288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</w:t>
            </w:r>
            <w:r w:rsidR="00E6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(У)</w:t>
            </w:r>
          </w:p>
          <w:p w:rsidR="004708B2" w:rsidRPr="00B12DCA" w:rsidRDefault="004708B2" w:rsidP="00E6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ОУП.0</w:t>
            </w:r>
            <w:r w:rsidR="00E6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(У)</w:t>
            </w:r>
          </w:p>
        </w:tc>
        <w:tc>
          <w:tcPr>
            <w:tcW w:w="4771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общество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  <w:p w:rsidR="00EB1D6E" w:rsidRPr="00B12DCA" w:rsidRDefault="00EB1D6E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8B2" w:rsidRPr="00B12DCA" w:rsidTr="00EB1D6E">
        <w:trPr>
          <w:trHeight w:val="966"/>
        </w:trPr>
        <w:tc>
          <w:tcPr>
            <w:tcW w:w="1169" w:type="dxa"/>
            <w:tcBorders>
              <w:top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ОУП.</w:t>
            </w:r>
            <w:r w:rsidR="00E6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708B2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УД.1</w:t>
            </w:r>
            <w:r w:rsidR="00E6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1" w:type="dxa"/>
            <w:vMerge/>
            <w:tcBorders>
              <w:left w:val="nil"/>
            </w:tcBorders>
            <w:shd w:val="clear" w:color="auto" w:fill="auto"/>
            <w:hideMark/>
          </w:tcPr>
          <w:p w:rsidR="004708B2" w:rsidRPr="00B12DCA" w:rsidRDefault="004708B2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5"/>
        <w:gridCol w:w="7816"/>
      </w:tblGrid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4.2. Дисциплины общепрофессионального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DCA" w:rsidRPr="00EB1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6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E62E99">
              <w:rPr>
                <w:rFonts w:ascii="Times New Roman" w:hAnsi="Times New Roman" w:cs="Times New Roman"/>
                <w:sz w:val="28"/>
                <w:szCs w:val="28"/>
              </w:rPr>
              <w:t>технического черчения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EB1D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Основы материаловедения и технология </w:t>
            </w:r>
            <w:proofErr w:type="spellStart"/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общеслесарных</w:t>
            </w:r>
            <w:proofErr w:type="spellEnd"/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B1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ОП. 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 с основами технических измерений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E62E99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E62E99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4.3. Модули профессионального учебного 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E62E99" w:rsidP="00E62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E62E99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E62E99">
              <w:rPr>
                <w:rFonts w:ascii="Times New Roman" w:hAnsi="Times New Roman" w:cs="Times New Roman"/>
                <w:bCs/>
                <w:sz w:val="28"/>
                <w:szCs w:val="28"/>
              </w:rPr>
              <w:t>слесарных работ по ремонту и техническому о</w:t>
            </w:r>
            <w:r w:rsidRPr="00E62E9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62E99">
              <w:rPr>
                <w:rFonts w:ascii="Times New Roman" w:hAnsi="Times New Roman" w:cs="Times New Roman"/>
                <w:bCs/>
                <w:sz w:val="28"/>
                <w:szCs w:val="28"/>
              </w:rPr>
              <w:t>служиванию сельскохозяйственных машин и оборудования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62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работ по </w:t>
            </w:r>
            <w:r w:rsidR="00E6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сборке и 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ремонту </w:t>
            </w:r>
            <w:r w:rsidR="00E6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агрегатов и сб</w:t>
            </w:r>
            <w:r w:rsidR="00E6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62E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рочных единиц 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сельскохозяйственных машин и оборуд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МДК.02.01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E62E99">
              <w:rPr>
                <w:rFonts w:ascii="Times New Roman" w:hAnsi="Times New Roman" w:cs="Times New Roman"/>
                <w:bCs/>
                <w:sz w:val="28"/>
                <w:szCs w:val="28"/>
              </w:rPr>
              <w:t>сборки</w:t>
            </w:r>
            <w:r w:rsidR="00E62E99" w:rsidRPr="00E62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E62E9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</w:t>
            </w:r>
            <w:r w:rsidR="00E62E99" w:rsidRPr="00E62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агрегатов и сборочных единиц сельскохозяйственных машин и оборудования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0B2B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механизированных работ </w:t>
            </w:r>
            <w:r w:rsidR="000B2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сельском хозя</w:t>
            </w:r>
            <w:r w:rsidR="000B2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0B2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0B2B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механизированных работ в </w:t>
            </w:r>
            <w:r w:rsidR="000B2BF6">
              <w:rPr>
                <w:rFonts w:ascii="Times New Roman" w:hAnsi="Times New Roman" w:cs="Times New Roman"/>
                <w:sz w:val="28"/>
                <w:szCs w:val="28"/>
              </w:rPr>
              <w:t>сельском хозяйстве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Транспортиров</w:t>
            </w:r>
            <w:r w:rsidR="000B2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 грузов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 04.01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</w:t>
            </w:r>
            <w:r w:rsidR="000B2BF6">
              <w:rPr>
                <w:rFonts w:ascii="Times New Roman" w:hAnsi="Times New Roman" w:cs="Times New Roman"/>
                <w:sz w:val="28"/>
                <w:szCs w:val="28"/>
              </w:rPr>
              <w:t xml:space="preserve">лей автомобилей категории 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"С"</w:t>
            </w:r>
          </w:p>
        </w:tc>
      </w:tr>
      <w:tr w:rsidR="00167503" w:rsidRPr="00647F51" w:rsidTr="00B12DCA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B2" w:rsidRPr="00647F51" w:rsidRDefault="004708B2" w:rsidP="00EB1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4.4. Раздел ФК.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sz w:val="28"/>
                <w:szCs w:val="28"/>
              </w:rPr>
              <w:t>ФК.00 Физическая культура</w:t>
            </w:r>
          </w:p>
          <w:p w:rsidR="004708B2" w:rsidRPr="00647F51" w:rsidRDefault="004708B2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Учебная практика (производственное обучение)</w:t>
            </w:r>
          </w:p>
          <w:p w:rsidR="004708B2" w:rsidRPr="00647F51" w:rsidRDefault="004708B2" w:rsidP="00EB1D6E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 Промежуточная аттестация</w:t>
            </w:r>
          </w:p>
        </w:tc>
      </w:tr>
      <w:tr w:rsidR="00167503" w:rsidRPr="00647F51" w:rsidTr="00B12DC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EB1D6E" w:rsidRDefault="004708B2" w:rsidP="00F17776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  <w:r w:rsidRPr="00A05955">
        <w:rPr>
          <w:rStyle w:val="FontStyle33"/>
          <w:sz w:val="28"/>
          <w:szCs w:val="28"/>
        </w:rPr>
        <w:t>Рабочие программы учебных дисциплин и профессиональных модулей прилагаютс</w:t>
      </w:r>
      <w:r>
        <w:rPr>
          <w:rStyle w:val="FontStyle33"/>
          <w:sz w:val="28"/>
          <w:szCs w:val="28"/>
        </w:rPr>
        <w:t>я</w:t>
      </w:r>
    </w:p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</w:rPr>
      </w:pPr>
    </w:p>
    <w:p w:rsid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</w:t>
      </w:r>
      <w:r w:rsidR="000B2BF6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B12DCA">
        <w:rPr>
          <w:rFonts w:ascii="Times New Roman" w:hAnsi="Times New Roman"/>
          <w:b/>
          <w:sz w:val="28"/>
          <w:szCs w:val="28"/>
        </w:rPr>
        <w:t xml:space="preserve">Мастер </w:t>
      </w:r>
      <w:r w:rsidR="003B7B64">
        <w:rPr>
          <w:rFonts w:ascii="Times New Roman" w:hAnsi="Times New Roman"/>
          <w:b/>
          <w:sz w:val="28"/>
          <w:szCs w:val="28"/>
        </w:rPr>
        <w:t>по технич</w:t>
      </w:r>
      <w:r w:rsidR="003B7B64">
        <w:rPr>
          <w:rFonts w:ascii="Times New Roman" w:hAnsi="Times New Roman"/>
          <w:b/>
          <w:sz w:val="28"/>
          <w:szCs w:val="28"/>
        </w:rPr>
        <w:t>е</w:t>
      </w:r>
      <w:r w:rsidR="003B7B64">
        <w:rPr>
          <w:rFonts w:ascii="Times New Roman" w:hAnsi="Times New Roman"/>
          <w:b/>
          <w:sz w:val="28"/>
          <w:szCs w:val="28"/>
        </w:rPr>
        <w:t xml:space="preserve">скому обслуживанию и ремонту машинно-тракторного парка </w:t>
      </w:r>
      <w:r w:rsidRPr="00B12DCA">
        <w:rPr>
          <w:rFonts w:ascii="Times New Roman" w:hAnsi="Times New Roman"/>
          <w:sz w:val="28"/>
          <w:szCs w:val="28"/>
        </w:rPr>
        <w:t xml:space="preserve"> 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практика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обязательным разделом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. Она представляет собой вид уче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ных занятий, обеспечивающих практико-ориентированную подготовку о</w:t>
      </w:r>
      <w:r>
        <w:rPr>
          <w:rFonts w:ascii="Times New Roman" w:eastAsia="Times New Roman" w:hAnsi="Times New Roman" w:cs="Times New Roman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ющихся. При реализации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следующие виды пра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7776">
        <w:rPr>
          <w:rFonts w:ascii="Times New Roman" w:eastAsia="Times New Roman" w:hAnsi="Times New Roman" w:cs="Times New Roman"/>
          <w:sz w:val="28"/>
          <w:szCs w:val="28"/>
        </w:rPr>
        <w:t>ик: учебная и производственная.</w:t>
      </w:r>
    </w:p>
    <w:p w:rsid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hAnsi="Times New Roman" w:cs="Times New Roman"/>
          <w:sz w:val="28"/>
          <w:szCs w:val="28"/>
        </w:rPr>
        <w:t>Учебная практика на первом году обучения проводится в мастерских, л</w:t>
      </w:r>
      <w:r w:rsidRPr="00195B97">
        <w:rPr>
          <w:rFonts w:ascii="Times New Roman" w:hAnsi="Times New Roman" w:cs="Times New Roman"/>
          <w:sz w:val="28"/>
          <w:szCs w:val="28"/>
        </w:rPr>
        <w:t>а</w:t>
      </w:r>
      <w:r w:rsidRPr="00195B97">
        <w:rPr>
          <w:rFonts w:ascii="Times New Roman" w:hAnsi="Times New Roman" w:cs="Times New Roman"/>
          <w:sz w:val="28"/>
          <w:szCs w:val="28"/>
        </w:rPr>
        <w:t>бораториях, а также учебная практика может проводиться в организациях ра</w:t>
      </w:r>
      <w:r w:rsidRPr="00195B97">
        <w:rPr>
          <w:rFonts w:ascii="Times New Roman" w:hAnsi="Times New Roman" w:cs="Times New Roman"/>
          <w:sz w:val="28"/>
          <w:szCs w:val="28"/>
        </w:rPr>
        <w:t>з</w:t>
      </w:r>
      <w:r w:rsidRPr="00195B97">
        <w:rPr>
          <w:rFonts w:ascii="Times New Roman" w:hAnsi="Times New Roman" w:cs="Times New Roman"/>
          <w:sz w:val="28"/>
          <w:szCs w:val="28"/>
        </w:rPr>
        <w:t>личных организационно-правовых форм на основе прямых договоров между организацией и ОБПОУ  «ДСХТ»</w:t>
      </w:r>
      <w:r w:rsidR="00F17776" w:rsidRPr="00195B97">
        <w:rPr>
          <w:rFonts w:ascii="Times New Roman" w:hAnsi="Times New Roman" w:cs="Times New Roman"/>
          <w:sz w:val="28"/>
          <w:szCs w:val="28"/>
        </w:rPr>
        <w:t>.</w:t>
      </w:r>
      <w:r w:rsidRPr="00195B97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обучающихся проводится на 3-ем </w:t>
      </w:r>
      <w:r w:rsidR="003B7B64">
        <w:rPr>
          <w:rFonts w:ascii="Times New Roman" w:hAnsi="Times New Roman" w:cs="Times New Roman"/>
          <w:sz w:val="28"/>
          <w:szCs w:val="28"/>
        </w:rPr>
        <w:t xml:space="preserve">курсе </w:t>
      </w:r>
      <w:r w:rsidRPr="00195B97">
        <w:rPr>
          <w:rFonts w:ascii="Times New Roman" w:hAnsi="Times New Roman" w:cs="Times New Roman"/>
          <w:sz w:val="28"/>
          <w:szCs w:val="28"/>
        </w:rPr>
        <w:t>в организациях на основе прямых договоров, закл</w:t>
      </w:r>
      <w:r w:rsidRPr="00195B97">
        <w:rPr>
          <w:rFonts w:ascii="Times New Roman" w:hAnsi="Times New Roman" w:cs="Times New Roman"/>
          <w:sz w:val="28"/>
          <w:szCs w:val="28"/>
        </w:rPr>
        <w:t>ю</w:t>
      </w:r>
      <w:r w:rsidRPr="00195B97">
        <w:rPr>
          <w:rFonts w:ascii="Times New Roman" w:hAnsi="Times New Roman" w:cs="Times New Roman"/>
          <w:sz w:val="28"/>
          <w:szCs w:val="28"/>
        </w:rPr>
        <w:t>чаемых между ОБПОУ  «ДСХТ» и каждой организацией, куда направляются обучающиеся.</w:t>
      </w:r>
    </w:p>
    <w:p w:rsidR="00EB1D6E" w:rsidRPr="00F17776" w:rsidRDefault="00EB1D6E" w:rsidP="00F17776">
      <w:pPr>
        <w:ind w:right="-1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и производственная практика обучающихся, осваив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ющих образовательные программы среднего профессионального образования, осуществляются в соответствии с Положение о практике обучающихся, осва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вающих основные профессиональные образовательные программы среднего профессионального образования утверждённого приказом Министерства обр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зования и науки Российской Федерации (</w:t>
      </w:r>
      <w:proofErr w:type="spellStart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18 апреля 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2013 г. N 291 г. Москва и Положением о проведении учебной и произво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практики ОБПОУ  «ДСХТ».</w:t>
      </w:r>
      <w:proofErr w:type="gramEnd"/>
    </w:p>
    <w:p w:rsidR="00EB1D6E" w:rsidRPr="00A05955" w:rsidRDefault="00EB1D6E" w:rsidP="00EB1D6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EB1D6E" w:rsidRPr="00A05955" w:rsidRDefault="00EB1D6E" w:rsidP="00EB1D6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EB1D6E" w:rsidRPr="00A05955" w:rsidRDefault="00EB1D6E" w:rsidP="00EB1D6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- дневник по практике;</w:t>
      </w:r>
    </w:p>
    <w:p w:rsidR="00EB1D6E" w:rsidRPr="00A05955" w:rsidRDefault="00EB1D6E" w:rsidP="00846A2E">
      <w:pPr>
        <w:pStyle w:val="Style12"/>
        <w:widowControl/>
        <w:numPr>
          <w:ilvl w:val="0"/>
          <w:numId w:val="9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аттестационный лист;</w:t>
      </w:r>
    </w:p>
    <w:p w:rsidR="00EB1D6E" w:rsidRPr="00A05955" w:rsidRDefault="00EB1D6E" w:rsidP="00846A2E">
      <w:pPr>
        <w:pStyle w:val="Style12"/>
        <w:widowControl/>
        <w:numPr>
          <w:ilvl w:val="0"/>
          <w:numId w:val="9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характеристика;</w:t>
      </w:r>
    </w:p>
    <w:p w:rsidR="00EB1D6E" w:rsidRPr="00A05955" w:rsidRDefault="00EB1D6E" w:rsidP="00846A2E">
      <w:pPr>
        <w:pStyle w:val="Style12"/>
        <w:widowControl/>
        <w:numPr>
          <w:ilvl w:val="0"/>
          <w:numId w:val="9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отчет.</w:t>
      </w:r>
    </w:p>
    <w:p w:rsidR="00EB1D6E" w:rsidRPr="00A05955" w:rsidRDefault="00EB1D6E" w:rsidP="00EB1D6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EB1D6E" w:rsidRPr="00195B97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D6E" w:rsidRDefault="00EB1D6E" w:rsidP="00EB1D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Контроль и оценка результатов освоения ППКРС</w:t>
      </w:r>
    </w:p>
    <w:p w:rsidR="00EB1D6E" w:rsidRPr="00195B97" w:rsidRDefault="00EB1D6E" w:rsidP="00EB1D6E">
      <w:pPr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5.1. Контроль и оценка освоения основных видов профессиональной де</w:t>
      </w: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я</w:t>
      </w:r>
      <w:r w:rsidRPr="00195B9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тельности, профессиональных и общих компетенций.</w:t>
      </w:r>
    </w:p>
    <w:p w:rsidR="00EB1D6E" w:rsidRPr="002A3B99" w:rsidRDefault="00EB1D6E" w:rsidP="00F1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целью контроля и оценки 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результатов подготовки 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учета индивид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альных образовательных достижений обучающихся предусматриваются: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текущий  контроль</w:t>
      </w:r>
      <w:r w:rsidRPr="002A3B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ППКРС</w:t>
      </w:r>
      <w:r w:rsidRPr="002A3B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государственная (итоговая) аттестация.</w:t>
      </w:r>
    </w:p>
    <w:p w:rsidR="00EB1D6E" w:rsidRPr="002A3B99" w:rsidRDefault="00EB1D6E" w:rsidP="00F1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качества подготовки обучающихся и выпускников осуществл</w:t>
      </w:r>
      <w:r w:rsidRPr="002A3B99">
        <w:rPr>
          <w:rFonts w:ascii="Times New Roman" w:eastAsia="Calibri" w:hAnsi="Times New Roman" w:cs="Times New Roman"/>
          <w:sz w:val="28"/>
          <w:szCs w:val="28"/>
        </w:rPr>
        <w:t>я</w:t>
      </w:r>
      <w:r w:rsidRPr="002A3B99">
        <w:rPr>
          <w:rFonts w:ascii="Times New Roman" w:eastAsia="Calibri" w:hAnsi="Times New Roman" w:cs="Times New Roman"/>
          <w:sz w:val="28"/>
          <w:szCs w:val="28"/>
        </w:rPr>
        <w:t>ется в двух основных направлениях: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оценка уровня освоения дисциплин;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spellStart"/>
      <w:r w:rsidRPr="002A3B99">
        <w:rPr>
          <w:rFonts w:ascii="Times New Roman" w:eastAsia="Calibri" w:hAnsi="Times New Roman" w:cs="Times New Roman"/>
          <w:sz w:val="28"/>
          <w:szCs w:val="28"/>
        </w:rPr>
        <w:t>сформирова</w:t>
      </w:r>
      <w:r>
        <w:rPr>
          <w:rFonts w:ascii="Times New Roman" w:eastAsia="Calibri" w:hAnsi="Times New Roman" w:cs="Times New Roman"/>
          <w:sz w:val="28"/>
          <w:szCs w:val="28"/>
        </w:rPr>
        <w:t>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компетенций обучающихся.</w:t>
      </w:r>
    </w:p>
    <w:p w:rsidR="00EB1D6E" w:rsidRPr="00A67A06" w:rsidRDefault="00EB1D6E" w:rsidP="00E34B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>Промежуточную аттестацию в форме экзамена проводят в день, осв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божденный от других форм учебной нагрузки. Промежуточную аттестацию в форме зачета или дифференцированного зачета проводят за счет часов, отв</w:t>
      </w:r>
      <w:r w:rsidRPr="00A67A06">
        <w:rPr>
          <w:rFonts w:ascii="Times New Roman" w:hAnsi="Times New Roman" w:cs="Times New Roman"/>
          <w:sz w:val="28"/>
          <w:szCs w:val="28"/>
        </w:rPr>
        <w:t>е</w:t>
      </w:r>
      <w:r w:rsidRPr="00A67A06">
        <w:rPr>
          <w:rFonts w:ascii="Times New Roman" w:hAnsi="Times New Roman" w:cs="Times New Roman"/>
          <w:sz w:val="28"/>
          <w:szCs w:val="28"/>
        </w:rPr>
        <w:t>денных на освоение соответствующей учебной дисциплины или професси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нального модуля.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</w:t>
      </w:r>
      <w:r w:rsidRPr="00A67A06">
        <w:rPr>
          <w:rFonts w:ascii="Times New Roman" w:hAnsi="Times New Roman" w:cs="Times New Roman"/>
          <w:sz w:val="28"/>
          <w:szCs w:val="28"/>
        </w:rPr>
        <w:t>р</w:t>
      </w:r>
      <w:r w:rsidRPr="00A67A06">
        <w:rPr>
          <w:rFonts w:ascii="Times New Roman" w:hAnsi="Times New Roman" w:cs="Times New Roman"/>
          <w:sz w:val="28"/>
          <w:szCs w:val="28"/>
        </w:rPr>
        <w:t>шения освоения учебных дисциплин и профессиональных модулей.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</w:t>
      </w:r>
      <w:r w:rsidRPr="00A67A06">
        <w:rPr>
          <w:rFonts w:ascii="Times New Roman" w:hAnsi="Times New Roman" w:cs="Times New Roman"/>
          <w:sz w:val="28"/>
          <w:szCs w:val="28"/>
        </w:rPr>
        <w:t>н</w:t>
      </w:r>
      <w:r w:rsidRPr="00A67A06">
        <w:rPr>
          <w:rFonts w:ascii="Times New Roman" w:hAnsi="Times New Roman" w:cs="Times New Roman"/>
          <w:sz w:val="28"/>
          <w:szCs w:val="28"/>
        </w:rPr>
        <w:t>цированных зачетов. По общеобразовательным   и общепрофессиональным дисциплинам используются текущие формы контроля</w:t>
      </w:r>
      <w:r w:rsidR="00E34BF6">
        <w:rPr>
          <w:rFonts w:ascii="Times New Roman" w:hAnsi="Times New Roman" w:cs="Times New Roman"/>
          <w:sz w:val="28"/>
          <w:szCs w:val="28"/>
        </w:rPr>
        <w:t xml:space="preserve"> </w:t>
      </w:r>
      <w:r w:rsidRPr="00A67A06">
        <w:rPr>
          <w:rFonts w:ascii="Times New Roman" w:hAnsi="Times New Roman" w:cs="Times New Roman"/>
          <w:sz w:val="28"/>
          <w:szCs w:val="28"/>
        </w:rPr>
        <w:t>(рейтинговые и нак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пительные системы оценивания), результат которых будет учитываться в промежуточной аттестации по окончании освоения дисциплины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При освоении программ профессиональных модулей в последнем с</w:t>
      </w:r>
      <w:r w:rsidRPr="00A67A06">
        <w:rPr>
          <w:rFonts w:ascii="Times New Roman" w:hAnsi="Times New Roman" w:cs="Times New Roman"/>
          <w:sz w:val="28"/>
          <w:szCs w:val="28"/>
        </w:rPr>
        <w:t>е</w:t>
      </w:r>
      <w:r w:rsidRPr="00A67A06">
        <w:rPr>
          <w:rFonts w:ascii="Times New Roman" w:hAnsi="Times New Roman" w:cs="Times New Roman"/>
          <w:sz w:val="28"/>
          <w:szCs w:val="28"/>
        </w:rPr>
        <w:t xml:space="preserve">местре изучения формой итоговой аттестации по модулю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A67A06">
        <w:rPr>
          <w:rFonts w:ascii="Times New Roman" w:hAnsi="Times New Roman" w:cs="Times New Roman"/>
          <w:sz w:val="28"/>
          <w:szCs w:val="28"/>
        </w:rPr>
        <w:lastRenderedPageBreak/>
        <w:t>аттестации по ППКРС) является экзамен (квалификационный), который представляет собой форму независимой оценки результатов обучения с уч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стием работодателей. Экзамен (квалификационный) проверяет готовность обучающегося к выполнению указанного вида  деятельности и </w:t>
      </w:r>
      <w:proofErr w:type="spellStart"/>
      <w:r w:rsidRPr="00A67A06">
        <w:rPr>
          <w:rFonts w:ascii="Times New Roman" w:hAnsi="Times New Roman" w:cs="Times New Roman"/>
          <w:sz w:val="28"/>
          <w:szCs w:val="28"/>
        </w:rPr>
        <w:t>сформирова</w:t>
      </w:r>
      <w:r w:rsidRPr="00A67A06">
        <w:rPr>
          <w:rFonts w:ascii="Times New Roman" w:hAnsi="Times New Roman" w:cs="Times New Roman"/>
          <w:sz w:val="28"/>
          <w:szCs w:val="28"/>
        </w:rPr>
        <w:t>н</w:t>
      </w:r>
      <w:r w:rsidRPr="00A67A0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A67A06">
        <w:rPr>
          <w:rFonts w:ascii="Times New Roman" w:hAnsi="Times New Roman" w:cs="Times New Roman"/>
          <w:sz w:val="28"/>
          <w:szCs w:val="28"/>
        </w:rPr>
        <w:t xml:space="preserve"> у него компетенций, определенных в разделе «Требования к результ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там освоения ППКРС» ФГОС СПО. Итогом проверки является однозначное решение: « вид  деятельности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 с оценкой» или «ВД не освоен с оценкой».</w:t>
      </w: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>Для проведения промежуточной аттестации по дисциплинам и  професси</w:t>
      </w:r>
      <w:r w:rsidRPr="002A3B99">
        <w:rPr>
          <w:rFonts w:ascii="Times New Roman" w:eastAsia="Calibri" w:hAnsi="Times New Roman" w:cs="Times New Roman"/>
          <w:sz w:val="28"/>
          <w:szCs w:val="28"/>
        </w:rPr>
        <w:t>о</w:t>
      </w: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нальным модулям  разработаны комплекты контрольно-оценочных средств. 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Государственная итоговая аттестация выпускников ППКРС.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6E" w:rsidRPr="002A3B99" w:rsidRDefault="00EB1D6E" w:rsidP="00EB1D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A3B99">
        <w:rPr>
          <w:rFonts w:ascii="Times New Roman" w:eastAsia="Calibri" w:hAnsi="Times New Roman" w:cs="Times New Roman"/>
          <w:sz w:val="28"/>
          <w:szCs w:val="28"/>
        </w:rPr>
        <w:t>Необходимым условием допуска к государственной (итоговой) аттест</w:t>
      </w:r>
      <w:r w:rsidRPr="002A3B99">
        <w:rPr>
          <w:rFonts w:ascii="Times New Roman" w:eastAsia="Calibri" w:hAnsi="Times New Roman" w:cs="Times New Roman"/>
          <w:sz w:val="28"/>
          <w:szCs w:val="28"/>
        </w:rPr>
        <w:t>а</w:t>
      </w:r>
      <w:r w:rsidRPr="002A3B99">
        <w:rPr>
          <w:rFonts w:ascii="Times New Roman" w:eastAsia="Calibri" w:hAnsi="Times New Roman" w:cs="Times New Roman"/>
          <w:sz w:val="28"/>
          <w:szCs w:val="28"/>
        </w:rPr>
        <w:t>ции является предоставление документов, подтверждающих освоение об</w:t>
      </w:r>
      <w:r w:rsidRPr="002A3B99">
        <w:rPr>
          <w:rFonts w:ascii="Times New Roman" w:eastAsia="Calibri" w:hAnsi="Times New Roman" w:cs="Times New Roman"/>
          <w:sz w:val="28"/>
          <w:szCs w:val="28"/>
        </w:rPr>
        <w:t>у</w:t>
      </w:r>
      <w:r w:rsidRPr="002A3B99">
        <w:rPr>
          <w:rFonts w:ascii="Times New Roman" w:eastAsia="Calibri" w:hAnsi="Times New Roman" w:cs="Times New Roman"/>
          <w:sz w:val="28"/>
          <w:szCs w:val="28"/>
        </w:rPr>
        <w:t>чающимся профессиональных компетенций по каждому из основных видов профессиональной деятельности и общих компетенций.</w:t>
      </w:r>
    </w:p>
    <w:p w:rsidR="00EB1D6E" w:rsidRPr="00A67A06" w:rsidRDefault="00EB1D6E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A06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>бота и письменная экзаменационная работа). Обязательные требовани</w:t>
      </w:r>
      <w:proofErr w:type="gramStart"/>
      <w:r w:rsidRPr="00A67A0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7A06">
        <w:rPr>
          <w:rFonts w:ascii="Times New Roman" w:hAnsi="Times New Roman" w:cs="Times New Roman"/>
          <w:sz w:val="28"/>
          <w:szCs w:val="28"/>
        </w:rPr>
        <w:t xml:space="preserve"> с</w:t>
      </w:r>
      <w:r w:rsidRPr="00A67A06">
        <w:rPr>
          <w:rFonts w:ascii="Times New Roman" w:hAnsi="Times New Roman" w:cs="Times New Roman"/>
          <w:sz w:val="28"/>
          <w:szCs w:val="28"/>
        </w:rPr>
        <w:t>о</w:t>
      </w:r>
      <w:r w:rsidRPr="00A67A06">
        <w:rPr>
          <w:rFonts w:ascii="Times New Roman" w:hAnsi="Times New Roman" w:cs="Times New Roman"/>
          <w:sz w:val="28"/>
          <w:szCs w:val="28"/>
        </w:rPr>
        <w:t>ответствие тематики выпускной квалификационной работы содержанию о</w:t>
      </w:r>
      <w:r w:rsidRPr="00A67A06">
        <w:rPr>
          <w:rFonts w:ascii="Times New Roman" w:hAnsi="Times New Roman" w:cs="Times New Roman"/>
          <w:sz w:val="28"/>
          <w:szCs w:val="28"/>
        </w:rPr>
        <w:t>д</w:t>
      </w:r>
      <w:r w:rsidRPr="00A67A06">
        <w:rPr>
          <w:rFonts w:ascii="Times New Roman" w:hAnsi="Times New Roman" w:cs="Times New Roman"/>
          <w:sz w:val="28"/>
          <w:szCs w:val="28"/>
        </w:rPr>
        <w:t>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EB1D6E" w:rsidRPr="00A67A06" w:rsidRDefault="00EB1D6E" w:rsidP="00EB1D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A06">
        <w:rPr>
          <w:rFonts w:ascii="Times New Roman" w:hAnsi="Times New Roman" w:cs="Times New Roman"/>
          <w:sz w:val="28"/>
          <w:szCs w:val="28"/>
        </w:rPr>
        <w:tab/>
        <w:t>Требования к содержанию, объему и структуре выпускной кв</w:t>
      </w:r>
      <w:r w:rsidRPr="00A67A06">
        <w:rPr>
          <w:rFonts w:ascii="Times New Roman" w:hAnsi="Times New Roman" w:cs="Times New Roman"/>
          <w:sz w:val="28"/>
          <w:szCs w:val="28"/>
        </w:rPr>
        <w:t>а</w:t>
      </w:r>
      <w:r w:rsidRPr="00A67A06">
        <w:rPr>
          <w:rFonts w:ascii="Times New Roman" w:hAnsi="Times New Roman" w:cs="Times New Roman"/>
          <w:sz w:val="28"/>
          <w:szCs w:val="28"/>
        </w:rPr>
        <w:t xml:space="preserve">лификационной работы определяются образовательными учреждениями на основании </w:t>
      </w:r>
      <w:r w:rsidRPr="00A67A06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</w:t>
      </w:r>
      <w:r w:rsidRPr="00A67A06">
        <w:rPr>
          <w:rFonts w:ascii="Times New Roman" w:hAnsi="Times New Roman" w:cs="Times New Roman"/>
          <w:bCs/>
          <w:sz w:val="28"/>
          <w:szCs w:val="28"/>
        </w:rPr>
        <w:t>б</w:t>
      </w:r>
      <w:r w:rsidRPr="00A67A06">
        <w:rPr>
          <w:rFonts w:ascii="Times New Roman" w:hAnsi="Times New Roman" w:cs="Times New Roman"/>
          <w:bCs/>
          <w:sz w:val="28"/>
          <w:szCs w:val="28"/>
        </w:rPr>
        <w:t>разовательным программам среднего профессионального образования утверждённого приказом № 968 Министерства образования и науки Росси</w:t>
      </w:r>
      <w:r w:rsidRPr="00A67A06">
        <w:rPr>
          <w:rFonts w:ascii="Times New Roman" w:hAnsi="Times New Roman" w:cs="Times New Roman"/>
          <w:bCs/>
          <w:sz w:val="28"/>
          <w:szCs w:val="28"/>
        </w:rPr>
        <w:t>й</w:t>
      </w:r>
      <w:r w:rsidRPr="00A67A06">
        <w:rPr>
          <w:rFonts w:ascii="Times New Roman" w:hAnsi="Times New Roman" w:cs="Times New Roman"/>
          <w:bCs/>
          <w:sz w:val="28"/>
          <w:szCs w:val="28"/>
        </w:rPr>
        <w:t>ской Федерации от 16 августа 2013 г. И положения о</w:t>
      </w:r>
      <w:r w:rsidRPr="00A67A06">
        <w:rPr>
          <w:rFonts w:ascii="Times New Roman" w:hAnsi="Times New Roman" w:cs="Times New Roman"/>
          <w:sz w:val="28"/>
          <w:szCs w:val="28"/>
        </w:rPr>
        <w:t xml:space="preserve"> проведении госуда</w:t>
      </w:r>
      <w:r w:rsidRPr="00A67A06">
        <w:rPr>
          <w:rFonts w:ascii="Times New Roman" w:hAnsi="Times New Roman" w:cs="Times New Roman"/>
          <w:sz w:val="28"/>
          <w:szCs w:val="28"/>
        </w:rPr>
        <w:t>р</w:t>
      </w:r>
      <w:r w:rsidRPr="00A67A06">
        <w:rPr>
          <w:rFonts w:ascii="Times New Roman" w:hAnsi="Times New Roman" w:cs="Times New Roman"/>
          <w:sz w:val="28"/>
          <w:szCs w:val="28"/>
        </w:rPr>
        <w:t>ственной (итоговой) аттестации выпускников  ОБПОУ  «ДСХТ»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6E" w:rsidRPr="0026124C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Ресурсное обеспечение ППКРС.</w:t>
      </w:r>
    </w:p>
    <w:p w:rsidR="00EB1D6E" w:rsidRDefault="00EB1D6E" w:rsidP="00EB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Учебно – методическое и информационное обеспечение:</w:t>
      </w:r>
    </w:p>
    <w:p w:rsidR="00EB1D6E" w:rsidRPr="008C6960" w:rsidRDefault="00EB1D6E" w:rsidP="00EB1D6E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960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для реализации ППКРС </w:t>
      </w:r>
      <w:r w:rsidRPr="00B12DCA">
        <w:rPr>
          <w:rFonts w:ascii="Times New Roman" w:eastAsia="Calibri" w:hAnsi="Times New Roman" w:cs="Times New Roman"/>
          <w:sz w:val="28"/>
          <w:szCs w:val="28"/>
        </w:rPr>
        <w:t>по профе</w:t>
      </w:r>
      <w:r w:rsidRPr="00B12DCA">
        <w:rPr>
          <w:rFonts w:ascii="Times New Roman" w:eastAsia="Calibri" w:hAnsi="Times New Roman" w:cs="Times New Roman"/>
          <w:sz w:val="28"/>
          <w:szCs w:val="28"/>
        </w:rPr>
        <w:t>с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сии </w:t>
      </w:r>
      <w:r w:rsidR="003B7B64">
        <w:rPr>
          <w:rFonts w:ascii="Times New Roman" w:eastAsia="Calibri" w:hAnsi="Times New Roman" w:cs="Times New Roman"/>
          <w:b/>
          <w:sz w:val="28"/>
          <w:szCs w:val="28"/>
        </w:rPr>
        <w:t xml:space="preserve">35.01.14 </w:t>
      </w:r>
      <w:r w:rsidRPr="00B12DCA">
        <w:rPr>
          <w:rFonts w:ascii="Times New Roman" w:hAnsi="Times New Roman"/>
          <w:b/>
          <w:sz w:val="28"/>
          <w:szCs w:val="28"/>
        </w:rPr>
        <w:t xml:space="preserve">Мастер </w:t>
      </w:r>
      <w:r w:rsidR="003B7B64">
        <w:rPr>
          <w:rFonts w:ascii="Times New Roman" w:hAnsi="Times New Roman"/>
          <w:b/>
          <w:sz w:val="28"/>
          <w:szCs w:val="28"/>
        </w:rPr>
        <w:t>по техническому обслуживанию и ремонту маши</w:t>
      </w:r>
      <w:r w:rsidR="003B7B64">
        <w:rPr>
          <w:rFonts w:ascii="Times New Roman" w:hAnsi="Times New Roman"/>
          <w:b/>
          <w:sz w:val="28"/>
          <w:szCs w:val="28"/>
        </w:rPr>
        <w:t>н</w:t>
      </w:r>
      <w:r w:rsidR="003B7B64">
        <w:rPr>
          <w:rFonts w:ascii="Times New Roman" w:hAnsi="Times New Roman"/>
          <w:b/>
          <w:sz w:val="28"/>
          <w:szCs w:val="28"/>
        </w:rPr>
        <w:t>но-тракторного парка</w:t>
      </w:r>
      <w:r w:rsidRPr="008C6960">
        <w:rPr>
          <w:rFonts w:ascii="Times New Roman" w:hAnsi="Times New Roman" w:cs="Times New Roman"/>
          <w:sz w:val="28"/>
          <w:szCs w:val="28"/>
        </w:rPr>
        <w:t>, обеспечена учебно-методической документацией по всем дисциплинам, междисциплинарным курсам и профессиональным мод</w:t>
      </w:r>
      <w:r w:rsidRPr="008C6960">
        <w:rPr>
          <w:rFonts w:ascii="Times New Roman" w:hAnsi="Times New Roman" w:cs="Times New Roman"/>
          <w:sz w:val="28"/>
          <w:szCs w:val="28"/>
        </w:rPr>
        <w:t>у</w:t>
      </w:r>
      <w:r w:rsidRPr="008C6960">
        <w:rPr>
          <w:rFonts w:ascii="Times New Roman" w:hAnsi="Times New Roman" w:cs="Times New Roman"/>
          <w:sz w:val="28"/>
          <w:szCs w:val="28"/>
        </w:rPr>
        <w:t>лям.</w:t>
      </w:r>
    </w:p>
    <w:p w:rsidR="00EB1D6E" w:rsidRPr="008C6960" w:rsidRDefault="00EB1D6E" w:rsidP="00EB1D6E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960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сопровождается методическим обеспечением и обоснованием времени, затрачиваемого на ее выполнение (программы самостоятельной работы, методические рекомендации по орг</w:t>
      </w:r>
      <w:r w:rsidRPr="008C6960">
        <w:rPr>
          <w:rFonts w:ascii="Times New Roman" w:hAnsi="Times New Roman" w:cs="Times New Roman"/>
          <w:sz w:val="28"/>
          <w:szCs w:val="28"/>
        </w:rPr>
        <w:t>а</w:t>
      </w:r>
      <w:r w:rsidRPr="008C6960">
        <w:rPr>
          <w:rFonts w:ascii="Times New Roman" w:hAnsi="Times New Roman" w:cs="Times New Roman"/>
          <w:sz w:val="28"/>
          <w:szCs w:val="28"/>
        </w:rPr>
        <w:t>низации внеаудиторной самостоятельной работы).</w:t>
      </w:r>
    </w:p>
    <w:p w:rsidR="00EB1D6E" w:rsidRPr="00A05955" w:rsidRDefault="00EB1D6E" w:rsidP="00EB1D6E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8C6960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требует ежегодно обновлять ППКРС </w:t>
      </w:r>
      <w:r w:rsidRPr="008C6960">
        <w:rPr>
          <w:rFonts w:ascii="Times New Roman" w:hAnsi="Times New Roman" w:cs="Times New Roman"/>
          <w:sz w:val="28"/>
          <w:szCs w:val="28"/>
        </w:rPr>
        <w:t xml:space="preserve"> (в части состава дисциплин и профессиональных модулей, устанавливаемых учебным заведением в уче</w:t>
      </w:r>
      <w:r w:rsidRPr="008C6960">
        <w:rPr>
          <w:rFonts w:ascii="Times New Roman" w:hAnsi="Times New Roman" w:cs="Times New Roman"/>
          <w:sz w:val="28"/>
          <w:szCs w:val="28"/>
        </w:rPr>
        <w:t>б</w:t>
      </w:r>
      <w:r w:rsidRPr="008C6960">
        <w:rPr>
          <w:rFonts w:ascii="Times New Roman" w:hAnsi="Times New Roman" w:cs="Times New Roman"/>
          <w:sz w:val="28"/>
          <w:szCs w:val="28"/>
        </w:rPr>
        <w:t>ном плане, и (или) содержания рабочих программ учебных дисциплин и пр</w:t>
      </w:r>
      <w:r w:rsidRPr="008C6960">
        <w:rPr>
          <w:rFonts w:ascii="Times New Roman" w:hAnsi="Times New Roman" w:cs="Times New Roman"/>
          <w:sz w:val="28"/>
          <w:szCs w:val="28"/>
        </w:rPr>
        <w:t>о</w:t>
      </w:r>
      <w:r w:rsidRPr="008C6960">
        <w:rPr>
          <w:rFonts w:ascii="Times New Roman" w:hAnsi="Times New Roman" w:cs="Times New Roman"/>
          <w:sz w:val="28"/>
          <w:szCs w:val="28"/>
        </w:rPr>
        <w:t>фессиональных модулей, программ учебной и производственных практик, методических материалов, обеспечивающих реализацию соответствующей образовательной технологии), разрабатывать рабочие программы, методич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ское обеспечение самостоятельной работы и механизмов управления ею, ра</w:t>
      </w:r>
      <w:r w:rsidRPr="008C6960">
        <w:rPr>
          <w:rFonts w:ascii="Times New Roman" w:hAnsi="Times New Roman" w:cs="Times New Roman"/>
          <w:sz w:val="28"/>
          <w:szCs w:val="28"/>
        </w:rPr>
        <w:t>з</w:t>
      </w:r>
      <w:r w:rsidRPr="008C6960">
        <w:rPr>
          <w:rFonts w:ascii="Times New Roman" w:hAnsi="Times New Roman" w:cs="Times New Roman"/>
          <w:sz w:val="28"/>
          <w:szCs w:val="28"/>
        </w:rPr>
        <w:t>рабатывать методическое обеспечение использования в учебном процессе а</w:t>
      </w:r>
      <w:r w:rsidRPr="008C6960">
        <w:rPr>
          <w:rFonts w:ascii="Times New Roman" w:hAnsi="Times New Roman" w:cs="Times New Roman"/>
          <w:sz w:val="28"/>
          <w:szCs w:val="28"/>
        </w:rPr>
        <w:t>к</w:t>
      </w:r>
      <w:r w:rsidRPr="008C6960">
        <w:rPr>
          <w:rFonts w:ascii="Times New Roman" w:hAnsi="Times New Roman" w:cs="Times New Roman"/>
          <w:sz w:val="28"/>
          <w:szCs w:val="28"/>
        </w:rPr>
        <w:t>тивных и</w:t>
      </w:r>
      <w:proofErr w:type="gramEnd"/>
      <w:r w:rsidRPr="008C6960">
        <w:rPr>
          <w:rFonts w:ascii="Times New Roman" w:hAnsi="Times New Roman" w:cs="Times New Roman"/>
          <w:sz w:val="28"/>
          <w:szCs w:val="28"/>
        </w:rPr>
        <w:t xml:space="preserve"> интерактивных форм проведения занятий, разрабатывать методич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ское обеспечение курсовых работ (проектов), учебно-методическое обесп</w:t>
      </w:r>
      <w:r w:rsidRPr="008C6960">
        <w:rPr>
          <w:rFonts w:ascii="Times New Roman" w:hAnsi="Times New Roman" w:cs="Times New Roman"/>
          <w:sz w:val="28"/>
          <w:szCs w:val="28"/>
        </w:rPr>
        <w:t>е</w:t>
      </w:r>
      <w:r w:rsidRPr="008C6960">
        <w:rPr>
          <w:rFonts w:ascii="Times New Roman" w:hAnsi="Times New Roman" w:cs="Times New Roman"/>
          <w:sz w:val="28"/>
          <w:szCs w:val="28"/>
        </w:rPr>
        <w:t>чение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60">
        <w:rPr>
          <w:rFonts w:ascii="Times New Roman" w:hAnsi="Times New Roman" w:cs="Times New Roman"/>
          <w:sz w:val="28"/>
          <w:szCs w:val="28"/>
        </w:rPr>
        <w:t>производственной практик, создание учебников и учебных пособий, в т.ч. электронных учебных пособий, разрабатывать методическое обеспечение лабораторных и практических занятий с учетом использования информационно-коммуникационных технологий, создавать фонды оцено</w:t>
      </w:r>
      <w:r w:rsidRPr="008C6960">
        <w:rPr>
          <w:rFonts w:ascii="Times New Roman" w:hAnsi="Times New Roman" w:cs="Times New Roman"/>
          <w:sz w:val="28"/>
          <w:szCs w:val="28"/>
        </w:rPr>
        <w:t>ч</w:t>
      </w:r>
      <w:r w:rsidRPr="008C6960">
        <w:rPr>
          <w:rFonts w:ascii="Times New Roman" w:hAnsi="Times New Roman" w:cs="Times New Roman"/>
          <w:sz w:val="28"/>
          <w:szCs w:val="28"/>
        </w:rPr>
        <w:t>ных средств, материалы государственной итоговой аттестации (ГИА).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"/>
        <w:gridCol w:w="1686"/>
        <w:gridCol w:w="2425"/>
        <w:gridCol w:w="2977"/>
        <w:gridCol w:w="1984"/>
      </w:tblGrid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Вид издания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Год издания, издательство</w:t>
            </w:r>
          </w:p>
        </w:tc>
      </w:tr>
      <w:tr w:rsidR="00285C46" w:rsidRPr="00E1158A" w:rsidTr="00FA1C5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источники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tabs>
                <w:tab w:val="left" w:pos="1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слесарн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дела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Б.С.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, Начал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ное професс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ональное о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разование.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tabs>
                <w:tab w:val="left" w:pos="1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13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Слесарно-сборочные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для НПО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Б.С.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 «Академия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Начальное професси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нальное обр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зование.</w:t>
            </w:r>
          </w:p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Родичев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 «Академия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Начальное професси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нальное обр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зование.</w:t>
            </w:r>
          </w:p>
          <w:p w:rsidR="00285C46" w:rsidRPr="00E1158A" w:rsidRDefault="00285C46" w:rsidP="00FA1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низированных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в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Н.И., Левшин А.Г.,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роходов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ПрофОбрИздат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машины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«Академия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агрон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92AB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 Н.Н., Яг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 Б.А.,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«Академия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низированных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в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Н.И., Левшин А.Г.,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роходов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«Академия»,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 машин в сельском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285C46" w:rsidRPr="00E1158A" w:rsidRDefault="00285C46" w:rsidP="00FA1C5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«Академия»,</w:t>
            </w:r>
          </w:p>
          <w:p w:rsidR="00285C46" w:rsidRPr="00E1158A" w:rsidRDefault="00285C46" w:rsidP="00FA1C5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автомобилей и тракторов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Изд. Машиностроение, 2007.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Девисилов</w:t>
            </w:r>
            <w:proofErr w:type="spellEnd"/>
            <w:r w:rsidRPr="006466B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РУМ: И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ФРА-М, 2009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6466B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Москва: К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 xml:space="preserve">лос,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и заготовки</w:t>
            </w:r>
          </w:p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В.А., Позняк Г.Г.</w:t>
            </w:r>
          </w:p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 Изд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tooltip="Все книги издательства " w:history="1">
              <w:r w:rsidRPr="00E1158A">
                <w:rPr>
                  <w:rFonts w:ascii="Times New Roman" w:hAnsi="Times New Roman" w:cs="Times New Roman"/>
                  <w:sz w:val="28"/>
                  <w:szCs w:val="28"/>
                </w:rPr>
                <w:t>Академия</w:t>
              </w:r>
            </w:hyperlink>
            <w:r>
              <w:t>»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proofErr w:type="spellStart"/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Э.А., Косолапова Н.В., Прокопенко Н.А., Гуськов Г.В.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 Издательский центр «Академия», 2009.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жизнедеятель-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А.Т.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Просвещение, 2009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Просвещение, 2009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А.Т., 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П.В.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Просвещение, 2009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 Изд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2" w:tooltip="Все книги издательства " w:history="1">
              <w:r w:rsidRPr="00E1158A">
                <w:rPr>
                  <w:rFonts w:ascii="Times New Roman" w:hAnsi="Times New Roman" w:cs="Times New Roman"/>
                  <w:sz w:val="28"/>
                  <w:szCs w:val="28"/>
                </w:rPr>
                <w:t>Академия</w:t>
              </w:r>
            </w:hyperlink>
            <w:r>
              <w:t>»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«Феникс», 2010</w:t>
            </w: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hd w:val="clear" w:color="auto" w:fill="FFFFFF"/>
              <w:spacing w:before="5" w:after="0" w:line="240" w:lineRule="auto"/>
              <w:ind w:right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hd w:val="clear" w:color="auto" w:fill="FFFFFF"/>
              <w:spacing w:before="5" w:after="0" w:line="240" w:lineRule="auto"/>
              <w:ind w:left="10" w:right="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источники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Тракторы. Устройство и техническое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Г.И.,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ренко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демия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зерноуборочные комбайны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92AB6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2AB6">
              <w:rPr>
                <w:rFonts w:ascii="Times New Roman" w:hAnsi="Times New Roman" w:cs="Times New Roman"/>
                <w:bCs/>
                <w:sz w:val="28"/>
                <w:szCs w:val="28"/>
              </w:rPr>
              <w:t>Ожерельев</w:t>
            </w:r>
            <w:proofErr w:type="spellEnd"/>
            <w:r w:rsidRPr="00E92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Москва, «Академия»,</w:t>
            </w:r>
          </w:p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технология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низированных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в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Гусаков Ф.А.,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Москва, «Академия»,</w:t>
            </w:r>
          </w:p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Шасси и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Нерсесян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Москва, «Академия»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тракторов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Москва, «Академия»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Материаловеде-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Адаскин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Зуев В.М.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ИЦ «Академия», 2008. Серия: 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Начальное </w:t>
            </w:r>
            <w:proofErr w:type="spellStart"/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Материаловеде-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технология металлов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ИЦ «Академия», 2008.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Безопасность труда на предприятиях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Л.С. Филатов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 ИЦ Профессионал,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2008г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Курс материаловедения в вопросах и ответах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Богодухов С.И., 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Синюхин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 А.В., Гребенюк В.Ф.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Москва  Издательство: </w:t>
            </w:r>
            <w:hyperlink r:id="rId13" w:tooltip="Все книги издательства " w:history="1">
              <w:proofErr w:type="gramStart"/>
              <w:r w:rsidRPr="00E1158A">
                <w:rPr>
                  <w:rFonts w:ascii="Times New Roman" w:hAnsi="Times New Roman" w:cs="Times New Roman"/>
                  <w:sz w:val="28"/>
                  <w:szCs w:val="28"/>
                </w:rPr>
                <w:t>Машинострое-ние</w:t>
              </w:r>
              <w:proofErr w:type="gramEnd"/>
              <w:r w:rsidRPr="00E1158A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</w:hyperlink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материаловеде-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Заплатин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В.Н., Сапожников Ю.И., Дубов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Заплатин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В.Н., Сапожников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Ю.И 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Дубов А.В.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МоскваИздательство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tooltip="Все книги издательства " w:history="1">
              <w:r w:rsidRPr="00E1158A">
                <w:rPr>
                  <w:rFonts w:ascii="Times New Roman" w:hAnsi="Times New Roman" w:cs="Times New Roman"/>
                  <w:sz w:val="28"/>
                  <w:szCs w:val="28"/>
                </w:rPr>
                <w:t>Академия</w:t>
              </w:r>
            </w:hyperlink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100 вопросов — 100 ответов о прохождении военной службы солдатами и сержантами по призыву и по контракту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Кузнецов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Москва Воениздат, 2006.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«Дашков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2009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Новичихина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Интерпрессервис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2008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Беляков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Москва, Колос, 2005</w:t>
            </w:r>
          </w:p>
        </w:tc>
      </w:tr>
      <w:tr w:rsidR="00285C46" w:rsidRPr="00E1158A" w:rsidTr="00FA1C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Калошин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6466B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BE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Агропромиздат</w:t>
            </w:r>
            <w:proofErr w:type="spellEnd"/>
            <w:r w:rsidRPr="006466BE"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</w:tc>
      </w:tr>
      <w:tr w:rsidR="00285C46" w:rsidRPr="00E1158A" w:rsidTr="00FA1C5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</w:t>
            </w:r>
          </w:p>
        </w:tc>
      </w:tr>
      <w:tr w:rsidR="00285C46" w:rsidRPr="00827166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  <w:p w:rsidR="00285C46" w:rsidRPr="00212A9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для малых животноводческих ферм. Справочник</w:t>
            </w:r>
            <w:r w:rsidRPr="00212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6B273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285C46" w:rsidRPr="00212A9E">
                <w:rPr>
                  <w:rStyle w:val="a4"/>
                  <w:sz w:val="28"/>
                  <w:szCs w:val="28"/>
                  <w:lang w:val="en-US"/>
                </w:rPr>
                <w:t>http://www.greenzvet.ru/pages/</w:t>
              </w:r>
            </w:hyperlink>
            <w:r w:rsidR="00285C46" w:rsidRPr="00212A9E">
              <w:rPr>
                <w:bCs/>
                <w:color w:val="000000"/>
                <w:sz w:val="28"/>
                <w:szCs w:val="28"/>
                <w:lang w:val="en-US"/>
              </w:rPr>
              <w:t xml:space="preserve">; </w:t>
            </w:r>
            <w:hyperlink r:id="rId16" w:history="1">
              <w:r w:rsidR="00285C46" w:rsidRPr="00212A9E">
                <w:rPr>
                  <w:rStyle w:val="a4"/>
                  <w:sz w:val="28"/>
                  <w:szCs w:val="28"/>
                  <w:lang w:val="en-US"/>
                </w:rPr>
                <w:t>http://www.Greenzvet.Ru/</w:t>
              </w:r>
            </w:hyperlink>
            <w:r w:rsidR="00285C46" w:rsidRPr="00212A9E">
              <w:rPr>
                <w:bCs/>
                <w:sz w:val="28"/>
                <w:szCs w:val="28"/>
                <w:lang w:val="en-US"/>
              </w:rPr>
              <w:t xml:space="preserve">; </w:t>
            </w:r>
            <w:hyperlink r:id="rId17" w:history="1">
              <w:r w:rsidR="00285C46" w:rsidRPr="00212A9E">
                <w:rPr>
                  <w:rStyle w:val="a4"/>
                  <w:sz w:val="28"/>
                  <w:szCs w:val="28"/>
                  <w:lang w:val="en-US"/>
                </w:rPr>
                <w:t>http://www.ortech.ru/</w:t>
              </w:r>
            </w:hyperlink>
            <w:r w:rsidR="00285C46" w:rsidRPr="00212A9E">
              <w:rPr>
                <w:bCs/>
                <w:sz w:val="28"/>
                <w:szCs w:val="28"/>
                <w:lang w:val="en-US"/>
              </w:rPr>
              <w:t>; agrosoyuz.ua;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A351F4" w:rsidRDefault="00285C46" w:rsidP="00FA1C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лектро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ный сбо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ник заданий по черч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е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нию и </w:t>
            </w:r>
            <w:proofErr w:type="gramStart"/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н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женер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ной</w:t>
            </w:r>
            <w:proofErr w:type="gramEnd"/>
            <w:r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графике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A351F4" w:rsidRDefault="006B2736" w:rsidP="00FA1C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hyperlink r:id="rId18" w:history="1">
              <w:r w:rsidR="00285C46" w:rsidRPr="00A351F4">
                <w:rPr>
                  <w:rStyle w:val="a4"/>
                  <w:rFonts w:ascii="Times New Roman" w:eastAsia="TimesNewRomanPSMT" w:hAnsi="Times New Roman"/>
                  <w:sz w:val="28"/>
                  <w:szCs w:val="28"/>
                </w:rPr>
                <w:t>http://</w:t>
              </w:r>
              <w:proofErr w:type="spellStart"/>
              <w:r w:rsidR="00285C46" w:rsidRPr="00A351F4">
                <w:rPr>
                  <w:rStyle w:val="a4"/>
                  <w:rFonts w:ascii="Times New Roman" w:eastAsia="TimesNewRomanPSMT" w:hAnsi="Times New Roman"/>
                  <w:sz w:val="28"/>
                  <w:szCs w:val="28"/>
                  <w:lang w:val="en-US"/>
                </w:rPr>
                <w:t>nacherh</w:t>
              </w:r>
              <w:proofErr w:type="spellEnd"/>
            </w:hyperlink>
            <w:r w:rsidR="00285C46"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85C46"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>ru</w:t>
            </w:r>
            <w:proofErr w:type="spellEnd"/>
            <w:r w:rsidR="00285C46" w:rsidRPr="00A351F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827166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FA1C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</w:t>
            </w:r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лектрон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spellStart"/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уче</w:t>
            </w:r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>б</w:t>
            </w:r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>ник по че</w:t>
            </w:r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212A9E">
              <w:rPr>
                <w:rFonts w:ascii="Times New Roman" w:eastAsia="TimesNewRomanPSMT" w:hAnsi="Times New Roman" w:cs="Times New Roman"/>
                <w:sz w:val="28"/>
                <w:szCs w:val="28"/>
              </w:rPr>
              <w:t>чению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6B2736" w:rsidP="00FA1C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285C46" w:rsidRPr="00212A9E">
                <w:rPr>
                  <w:rStyle w:val="a4"/>
                  <w:rFonts w:ascii="Times New Roman" w:eastAsia="TimesNewRomanPSMT" w:hAnsi="Times New Roman"/>
                  <w:sz w:val="28"/>
                  <w:szCs w:val="28"/>
                  <w:lang w:val="en-US"/>
                </w:rPr>
                <w:t>http://cyerchenie.nm.ru/newpade</w:t>
              </w:r>
            </w:hyperlink>
            <w:r w:rsidR="00285C46" w:rsidRPr="00212A9E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 xml:space="preserve"> 8.htm</w:t>
            </w:r>
          </w:p>
          <w:p w:rsidR="00285C46" w:rsidRPr="00212A9E" w:rsidRDefault="00285C46" w:rsidP="00FA1C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212A9E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Электрон-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A351F4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1F4">
              <w:rPr>
                <w:rFonts w:ascii="Times New Roman" w:hAnsi="Times New Roman" w:cs="Times New Roman"/>
                <w:bCs/>
                <w:sz w:val="28"/>
                <w:szCs w:val="28"/>
              </w:rPr>
              <w:t>http://www.materialscience.ru</w:t>
            </w:r>
          </w:p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Электрон-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ресурс Охрана труда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6B273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85C46" w:rsidRPr="00E1158A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85C46" w:rsidRPr="00E1158A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5C46" w:rsidRPr="00E1158A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5C46" w:rsidRPr="00E1158A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C46" w:rsidRPr="00E1158A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ohrana</w:t>
              </w:r>
              <w:proofErr w:type="spellEnd"/>
            </w:hyperlink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truda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Электрон-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6B273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85C46" w:rsidRPr="00E1158A">
                <w:rPr>
                  <w:rFonts w:ascii="Times New Roman" w:hAnsi="Times New Roman" w:cs="Times New Roman"/>
                  <w:sz w:val="28"/>
                  <w:szCs w:val="28"/>
                </w:rPr>
                <w:t>http://materialu-adam.blogspot</w:t>
              </w:r>
            </w:hyperlink>
            <w:r w:rsidR="00285C46"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ностьжизне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-деятель-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школы. Сайт содержит материал 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проведения бесед, конспекты уроков.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kuhta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clan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</w:p>
          <w:p w:rsidR="00285C46" w:rsidRPr="00E1158A" w:rsidRDefault="00285C46" w:rsidP="00FA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Сайт журнала «Основы 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безопас-ностижизнедея-тельности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obz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ОБЖ  для дистанционного обучения.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rksi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courses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obz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tehlit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46" w:rsidRPr="00E1158A" w:rsidTr="00FA1C5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846A2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Портал нормативно-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-ческой </w:t>
            </w:r>
            <w:proofErr w:type="gram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документа-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1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pntdoc</w:t>
            </w:r>
            <w:proofErr w:type="spellEnd"/>
            <w:r w:rsidRPr="00E11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6" w:rsidRPr="00E1158A" w:rsidRDefault="00285C46" w:rsidP="00FA1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6E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6E" w:rsidRPr="002A3B99" w:rsidRDefault="00EB1D6E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6.2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>. Кадровое обеспечение реализации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квалиф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цированных рабочих, служащих</w:t>
      </w:r>
    </w:p>
    <w:p w:rsidR="00EB1D6E" w:rsidRDefault="00C40964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Кадровый потенциал, призван обеспечить реализацию </w:t>
      </w:r>
      <w:r w:rsidR="00285C46">
        <w:rPr>
          <w:rFonts w:ascii="Times New Roman" w:eastAsia="Calibri" w:hAnsi="Times New Roman" w:cs="Times New Roman"/>
          <w:sz w:val="28"/>
          <w:szCs w:val="28"/>
        </w:rPr>
        <w:t>ППКРС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профес</w:t>
      </w:r>
      <w:r w:rsidR="00285C46">
        <w:rPr>
          <w:rFonts w:ascii="Times New Roman" w:eastAsia="Calibri" w:hAnsi="Times New Roman" w:cs="Times New Roman"/>
          <w:sz w:val="28"/>
          <w:szCs w:val="28"/>
        </w:rPr>
        <w:t xml:space="preserve">сии 35.01.14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Мастер </w:t>
      </w:r>
      <w:r w:rsidR="00285C46">
        <w:rPr>
          <w:rFonts w:ascii="Times New Roman" w:eastAsia="Calibri" w:hAnsi="Times New Roman" w:cs="Times New Roman"/>
          <w:sz w:val="28"/>
          <w:szCs w:val="28"/>
        </w:rPr>
        <w:t>по техническому обслуживанию и ремонту м</w:t>
      </w:r>
      <w:r w:rsidR="00285C46">
        <w:rPr>
          <w:rFonts w:ascii="Times New Roman" w:eastAsia="Calibri" w:hAnsi="Times New Roman" w:cs="Times New Roman"/>
          <w:sz w:val="28"/>
          <w:szCs w:val="28"/>
        </w:rPr>
        <w:t>а</w:t>
      </w:r>
      <w:r w:rsidR="00285C46">
        <w:rPr>
          <w:rFonts w:ascii="Times New Roman" w:eastAsia="Calibri" w:hAnsi="Times New Roman" w:cs="Times New Roman"/>
          <w:sz w:val="28"/>
          <w:szCs w:val="28"/>
        </w:rPr>
        <w:t>шинно-тракторного парка</w:t>
      </w:r>
    </w:p>
    <w:p w:rsidR="00C40964" w:rsidRDefault="009B2E53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составляет: </w:t>
      </w:r>
      <w:r w:rsidR="000D3C5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D3C5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инженерно-педагогических работников, из них:</w:t>
      </w:r>
    </w:p>
    <w:p w:rsidR="009B2E53" w:rsidRDefault="000D3C58" w:rsidP="00E34BF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B2E53">
        <w:rPr>
          <w:rFonts w:ascii="Times New Roman" w:eastAsia="Calibri" w:hAnsi="Times New Roman" w:cs="Times New Roman"/>
          <w:sz w:val="28"/>
          <w:szCs w:val="28"/>
        </w:rPr>
        <w:t>- среднее профессиональное: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1"/>
        <w:gridCol w:w="897"/>
        <w:gridCol w:w="1085"/>
        <w:gridCol w:w="2305"/>
        <w:gridCol w:w="1019"/>
        <w:gridCol w:w="521"/>
        <w:gridCol w:w="567"/>
        <w:gridCol w:w="1516"/>
      </w:tblGrid>
      <w:tr w:rsidR="004E040D" w:rsidTr="009B2E53">
        <w:tc>
          <w:tcPr>
            <w:tcW w:w="1681" w:type="dxa"/>
            <w:vMerge w:val="restart"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Merge w:val="restart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770" w:type="dxa"/>
            <w:gridSpan w:val="2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</w:tc>
        <w:tc>
          <w:tcPr>
            <w:tcW w:w="3076" w:type="dxa"/>
            <w:gridSpan w:val="4"/>
          </w:tcPr>
          <w:p w:rsid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Квалификационная</w:t>
            </w:r>
          </w:p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 xml:space="preserve"> категория</w:t>
            </w:r>
          </w:p>
        </w:tc>
      </w:tr>
      <w:tr w:rsidR="009B2E53" w:rsidTr="009B2E53">
        <w:tc>
          <w:tcPr>
            <w:tcW w:w="1681" w:type="dxa"/>
            <w:vMerge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9B2E53" w:rsidRDefault="009B2E53" w:rsidP="00E34B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высшее</w:t>
            </w:r>
          </w:p>
        </w:tc>
        <w:tc>
          <w:tcPr>
            <w:tcW w:w="257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среднее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2E53">
              <w:rPr>
                <w:rFonts w:ascii="Times New Roman" w:eastAsia="Calibri" w:hAnsi="Times New Roman" w:cs="Times New Roman"/>
                <w:b/>
              </w:rPr>
              <w:t>професси</w:t>
            </w:r>
            <w:r w:rsidRPr="009B2E53">
              <w:rPr>
                <w:rFonts w:ascii="Times New Roman" w:eastAsia="Calibri" w:hAnsi="Times New Roman" w:cs="Times New Roman"/>
                <w:b/>
              </w:rPr>
              <w:t>о</w:t>
            </w:r>
            <w:r w:rsidRPr="009B2E53">
              <w:rPr>
                <w:rFonts w:ascii="Times New Roman" w:eastAsia="Calibri" w:hAnsi="Times New Roman" w:cs="Times New Roman"/>
                <w:b/>
              </w:rPr>
              <w:t>нальное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 w:rsidRPr="009B2E53">
              <w:rPr>
                <w:rFonts w:ascii="Times New Roman" w:eastAsia="Calibri" w:hAnsi="Times New Roman" w:cs="Times New Roman"/>
                <w:b/>
              </w:rPr>
              <w:t>высшая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B2E53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B2E53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769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9B2E53">
              <w:rPr>
                <w:rFonts w:ascii="Times New Roman" w:eastAsia="Calibri" w:hAnsi="Times New Roman" w:cs="Times New Roman"/>
                <w:b/>
              </w:rPr>
              <w:t>оответствие занимаемой должности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Преподаватели</w:t>
            </w:r>
          </w:p>
        </w:tc>
        <w:tc>
          <w:tcPr>
            <w:tcW w:w="1044" w:type="dxa"/>
          </w:tcPr>
          <w:p w:rsidR="009B2E53" w:rsidRPr="009B2E53" w:rsidRDefault="009B2E53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9B2E53" w:rsidRPr="009B2E53" w:rsidRDefault="000D3C58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74" w:type="dxa"/>
          </w:tcPr>
          <w:p w:rsidR="009B2E53" w:rsidRPr="009B2E53" w:rsidRDefault="000D3C58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9" w:type="dxa"/>
          </w:tcPr>
          <w:p w:rsidR="009B2E53" w:rsidRPr="009B2E53" w:rsidRDefault="000D3C58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4E040D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4E040D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dxa"/>
          </w:tcPr>
          <w:p w:rsidR="009B2E53" w:rsidRPr="009B2E53" w:rsidRDefault="000D3C58" w:rsidP="009B2E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>Мастера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2E5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B2E53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1044" w:type="dxa"/>
          </w:tcPr>
          <w:p w:rsidR="009B2E53" w:rsidRPr="004E040D" w:rsidRDefault="00285C46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4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9B2E53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2E53" w:rsidTr="009B2E53">
        <w:tc>
          <w:tcPr>
            <w:tcW w:w="1681" w:type="dxa"/>
          </w:tcPr>
          <w:p w:rsidR="009B2E53" w:rsidRPr="009B2E53" w:rsidRDefault="009B2E53" w:rsidP="00E34BF6">
            <w:pPr>
              <w:rPr>
                <w:rFonts w:ascii="Times New Roman" w:eastAsia="Calibri" w:hAnsi="Times New Roman" w:cs="Times New Roman"/>
              </w:rPr>
            </w:pPr>
            <w:r w:rsidRPr="009B2E53">
              <w:rPr>
                <w:rFonts w:ascii="Times New Roman" w:eastAsia="Calibri" w:hAnsi="Times New Roman" w:cs="Times New Roman"/>
              </w:rPr>
              <w:t xml:space="preserve">Итого </w:t>
            </w:r>
            <w:proofErr w:type="spellStart"/>
            <w:r w:rsidRPr="009B2E53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9B2E53">
              <w:rPr>
                <w:rFonts w:ascii="Times New Roman" w:eastAsia="Calibri" w:hAnsi="Times New Roman" w:cs="Times New Roman"/>
              </w:rPr>
              <w:t>.</w:t>
            </w:r>
            <w:r w:rsidR="004E040D">
              <w:rPr>
                <w:rFonts w:ascii="Times New Roman" w:eastAsia="Calibri" w:hAnsi="Times New Roman" w:cs="Times New Roman"/>
              </w:rPr>
              <w:t xml:space="preserve"> </w:t>
            </w:r>
            <w:r w:rsidRPr="009B2E53">
              <w:rPr>
                <w:rFonts w:ascii="Times New Roman" w:eastAsia="Calibri" w:hAnsi="Times New Roman" w:cs="Times New Roman"/>
              </w:rPr>
              <w:t>р</w:t>
            </w:r>
            <w:r w:rsidRPr="009B2E53">
              <w:rPr>
                <w:rFonts w:ascii="Times New Roman" w:eastAsia="Calibri" w:hAnsi="Times New Roman" w:cs="Times New Roman"/>
              </w:rPr>
              <w:t>а</w:t>
            </w:r>
            <w:r w:rsidRPr="009B2E53">
              <w:rPr>
                <w:rFonts w:ascii="Times New Roman" w:eastAsia="Calibri" w:hAnsi="Times New Roman" w:cs="Times New Roman"/>
              </w:rPr>
              <w:t>ботников</w:t>
            </w:r>
          </w:p>
        </w:tc>
        <w:tc>
          <w:tcPr>
            <w:tcW w:w="1044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4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4E040D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2E53" w:rsidRPr="004E040D" w:rsidRDefault="000D3C58" w:rsidP="004E0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34BF6" w:rsidRDefault="00E34BF6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6E" w:rsidRDefault="00E34BF6" w:rsidP="00EB1D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6.3  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B1D6E" w:rsidRPr="002A3B99">
        <w:rPr>
          <w:rFonts w:ascii="Times New Roman" w:eastAsia="Calibri" w:hAnsi="Times New Roman" w:cs="Times New Roman"/>
          <w:b/>
          <w:sz w:val="28"/>
          <w:szCs w:val="28"/>
        </w:rPr>
        <w:t>атериально-техническое обеспечение реализации программы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B1D6E">
        <w:rPr>
          <w:rFonts w:ascii="Times New Roman" w:eastAsia="Calibri" w:hAnsi="Times New Roman" w:cs="Times New Roman"/>
          <w:b/>
          <w:sz w:val="28"/>
          <w:szCs w:val="28"/>
        </w:rPr>
        <w:t>готовки квалифицированных рабочих, служащих</w:t>
      </w:r>
    </w:p>
    <w:p w:rsidR="00EB1D6E" w:rsidRPr="00A05955" w:rsidRDefault="00EB1D6E" w:rsidP="00E34BF6">
      <w:pPr>
        <w:pStyle w:val="Style31"/>
        <w:widowControl/>
        <w:spacing w:before="67" w:line="276" w:lineRule="auto"/>
        <w:ind w:firstLine="851"/>
        <w:jc w:val="both"/>
        <w:rPr>
          <w:rStyle w:val="FontStyle100"/>
          <w:sz w:val="28"/>
          <w:szCs w:val="28"/>
        </w:rPr>
      </w:pPr>
      <w:proofErr w:type="gramStart"/>
      <w:r w:rsidRPr="00A05955">
        <w:rPr>
          <w:rStyle w:val="FontStyle100"/>
          <w:sz w:val="28"/>
          <w:szCs w:val="28"/>
        </w:rPr>
        <w:t>ОБПОУ «Дмитриевский сельскохозяйственный техникум» реализу</w:t>
      </w:r>
      <w:r w:rsidRPr="00A05955">
        <w:rPr>
          <w:rStyle w:val="FontStyle100"/>
          <w:sz w:val="28"/>
          <w:szCs w:val="28"/>
        </w:rPr>
        <w:t>ю</w:t>
      </w:r>
      <w:r w:rsidRPr="00A05955">
        <w:rPr>
          <w:rStyle w:val="FontStyle100"/>
          <w:sz w:val="28"/>
          <w:szCs w:val="28"/>
        </w:rPr>
        <w:t xml:space="preserve">щий программу подготовки </w:t>
      </w:r>
      <w:r w:rsidRPr="00E020E3">
        <w:rPr>
          <w:rFonts w:eastAsia="Calibri"/>
          <w:sz w:val="28"/>
          <w:szCs w:val="28"/>
        </w:rPr>
        <w:t>квалифицированных рабочих, служащих</w:t>
      </w:r>
      <w:r w:rsidRPr="0026124C">
        <w:rPr>
          <w:rFonts w:eastAsia="Calibri"/>
          <w:sz w:val="28"/>
          <w:szCs w:val="28"/>
        </w:rPr>
        <w:t xml:space="preserve"> </w:t>
      </w:r>
      <w:r w:rsidRPr="00B12DCA">
        <w:rPr>
          <w:rFonts w:eastAsia="Calibri"/>
          <w:sz w:val="28"/>
          <w:szCs w:val="28"/>
        </w:rPr>
        <w:t>по пр</w:t>
      </w:r>
      <w:r w:rsidRPr="00B12DCA">
        <w:rPr>
          <w:rFonts w:eastAsia="Calibri"/>
          <w:sz w:val="28"/>
          <w:szCs w:val="28"/>
        </w:rPr>
        <w:t>о</w:t>
      </w:r>
      <w:r w:rsidRPr="00B12DCA">
        <w:rPr>
          <w:rFonts w:eastAsia="Calibri"/>
          <w:sz w:val="28"/>
          <w:szCs w:val="28"/>
        </w:rPr>
        <w:t xml:space="preserve">фессии </w:t>
      </w:r>
      <w:r w:rsidRPr="00B12DCA">
        <w:rPr>
          <w:rFonts w:eastAsia="Calibri"/>
          <w:b/>
          <w:sz w:val="28"/>
          <w:szCs w:val="28"/>
        </w:rPr>
        <w:t>35.01.1</w:t>
      </w:r>
      <w:r w:rsidR="000D3C58">
        <w:rPr>
          <w:rFonts w:eastAsia="Calibri"/>
          <w:b/>
          <w:sz w:val="28"/>
          <w:szCs w:val="28"/>
        </w:rPr>
        <w:t xml:space="preserve">4 </w:t>
      </w:r>
      <w:r w:rsidRPr="00B12DCA">
        <w:rPr>
          <w:b/>
          <w:sz w:val="28"/>
          <w:szCs w:val="28"/>
        </w:rPr>
        <w:t xml:space="preserve">Мастер </w:t>
      </w:r>
      <w:r w:rsidR="000D3C58">
        <w:rPr>
          <w:b/>
          <w:sz w:val="28"/>
          <w:szCs w:val="28"/>
        </w:rPr>
        <w:t>по техническому обслуживанию и ремонту м</w:t>
      </w:r>
      <w:r w:rsidR="000D3C58">
        <w:rPr>
          <w:b/>
          <w:sz w:val="28"/>
          <w:szCs w:val="28"/>
        </w:rPr>
        <w:t>а</w:t>
      </w:r>
      <w:r w:rsidR="000D3C58">
        <w:rPr>
          <w:b/>
          <w:sz w:val="28"/>
          <w:szCs w:val="28"/>
        </w:rPr>
        <w:t>шинно-тракторного парка</w:t>
      </w:r>
      <w:r w:rsidRPr="00A05955">
        <w:rPr>
          <w:rStyle w:val="FontStyle100"/>
          <w:sz w:val="28"/>
          <w:szCs w:val="28"/>
        </w:rPr>
        <w:t>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A05955">
        <w:rPr>
          <w:rStyle w:val="FontStyle100"/>
          <w:sz w:val="28"/>
          <w:szCs w:val="28"/>
        </w:rPr>
        <w:t xml:space="preserve"> Материально-техническая база соответствует действующим с</w:t>
      </w:r>
      <w:r w:rsidRPr="00A05955">
        <w:rPr>
          <w:rStyle w:val="FontStyle100"/>
          <w:sz w:val="28"/>
          <w:szCs w:val="28"/>
        </w:rPr>
        <w:t>а</w:t>
      </w:r>
      <w:r w:rsidRPr="00A05955">
        <w:rPr>
          <w:rStyle w:val="FontStyle100"/>
          <w:sz w:val="28"/>
          <w:szCs w:val="28"/>
        </w:rPr>
        <w:t>нитарным и противопожарным нормам.</w:t>
      </w:r>
    </w:p>
    <w:p w:rsidR="00EB1D6E" w:rsidRPr="00A05955" w:rsidRDefault="00EB1D6E" w:rsidP="00E34BF6">
      <w:pPr>
        <w:pStyle w:val="Style28"/>
        <w:widowControl/>
        <w:spacing w:line="276" w:lineRule="auto"/>
        <w:ind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Реализация ППКРС</w:t>
      </w:r>
      <w:r w:rsidRPr="00A05955">
        <w:rPr>
          <w:rStyle w:val="FontStyle100"/>
          <w:sz w:val="28"/>
          <w:szCs w:val="28"/>
        </w:rPr>
        <w:t xml:space="preserve"> обеспечивает: выполнение обучающимися лабор</w:t>
      </w:r>
      <w:r w:rsidRPr="00A05955">
        <w:rPr>
          <w:rStyle w:val="FontStyle100"/>
          <w:sz w:val="28"/>
          <w:szCs w:val="28"/>
        </w:rPr>
        <w:t>а</w:t>
      </w:r>
      <w:r w:rsidRPr="00A05955">
        <w:rPr>
          <w:rStyle w:val="FontStyle100"/>
          <w:sz w:val="28"/>
          <w:szCs w:val="28"/>
        </w:rPr>
        <w:t>торных работ и практических заданий, включая    как    обязательный    ко</w:t>
      </w:r>
      <w:r w:rsidRPr="00A05955">
        <w:rPr>
          <w:rStyle w:val="FontStyle100"/>
          <w:sz w:val="28"/>
          <w:szCs w:val="28"/>
        </w:rPr>
        <w:t>м</w:t>
      </w:r>
      <w:r w:rsidRPr="00A05955">
        <w:rPr>
          <w:rStyle w:val="FontStyle100"/>
          <w:sz w:val="28"/>
          <w:szCs w:val="28"/>
        </w:rPr>
        <w:t>понент    практические    занятия    с использованием персональных компь</w:t>
      </w:r>
      <w:r w:rsidRPr="00A05955">
        <w:rPr>
          <w:rStyle w:val="FontStyle100"/>
          <w:sz w:val="28"/>
          <w:szCs w:val="28"/>
        </w:rPr>
        <w:t>ю</w:t>
      </w:r>
      <w:r w:rsidRPr="00A05955">
        <w:rPr>
          <w:rStyle w:val="FontStyle100"/>
          <w:sz w:val="28"/>
          <w:szCs w:val="28"/>
        </w:rPr>
        <w:t>теров; освоение обучающимися профессиональных модулей в условиях с</w:t>
      </w:r>
      <w:r w:rsidRPr="00A05955">
        <w:rPr>
          <w:rStyle w:val="FontStyle100"/>
          <w:sz w:val="28"/>
          <w:szCs w:val="28"/>
        </w:rPr>
        <w:t>о</w:t>
      </w:r>
      <w:r w:rsidRPr="00A05955">
        <w:rPr>
          <w:rStyle w:val="FontStyle100"/>
          <w:sz w:val="28"/>
          <w:szCs w:val="28"/>
        </w:rPr>
        <w:t>зданной соответствующей образовательной среды в образовательном учр</w:t>
      </w:r>
      <w:r w:rsidRPr="00A05955">
        <w:rPr>
          <w:rStyle w:val="FontStyle100"/>
          <w:sz w:val="28"/>
          <w:szCs w:val="28"/>
        </w:rPr>
        <w:t>е</w:t>
      </w:r>
      <w:r w:rsidRPr="00A05955">
        <w:rPr>
          <w:rStyle w:val="FontStyle100"/>
          <w:sz w:val="28"/>
          <w:szCs w:val="28"/>
        </w:rPr>
        <w:t>ждении или в организациях в зависимости от специфики вида професси</w:t>
      </w:r>
      <w:r w:rsidRPr="00A05955">
        <w:rPr>
          <w:rStyle w:val="FontStyle100"/>
          <w:sz w:val="28"/>
          <w:szCs w:val="28"/>
        </w:rPr>
        <w:t>о</w:t>
      </w:r>
      <w:r w:rsidRPr="00A05955">
        <w:rPr>
          <w:rStyle w:val="FontStyle100"/>
          <w:sz w:val="28"/>
          <w:szCs w:val="28"/>
        </w:rPr>
        <w:t>нальной деятельности.</w:t>
      </w:r>
    </w:p>
    <w:p w:rsidR="00EB1D6E" w:rsidRDefault="00EB1D6E" w:rsidP="00E34BF6">
      <w:pPr>
        <w:pStyle w:val="Style31"/>
        <w:widowControl/>
        <w:spacing w:line="276" w:lineRule="auto"/>
        <w:jc w:val="both"/>
        <w:rPr>
          <w:rStyle w:val="FontStyle100"/>
          <w:sz w:val="28"/>
          <w:szCs w:val="28"/>
        </w:rPr>
      </w:pPr>
      <w:r w:rsidRPr="00A05955">
        <w:rPr>
          <w:rStyle w:val="FontStyle100"/>
          <w:sz w:val="28"/>
          <w:szCs w:val="28"/>
        </w:rPr>
        <w:t>При использовании электронных изданий образовательное учреждение обе</w:t>
      </w:r>
      <w:r w:rsidRPr="00A05955">
        <w:rPr>
          <w:rStyle w:val="FontStyle100"/>
          <w:sz w:val="28"/>
          <w:szCs w:val="28"/>
        </w:rPr>
        <w:t>с</w:t>
      </w:r>
      <w:r w:rsidRPr="00A05955">
        <w:rPr>
          <w:rStyle w:val="FontStyle100"/>
          <w:sz w:val="28"/>
          <w:szCs w:val="28"/>
        </w:rPr>
        <w:t>печивает каждого обучающегося рабочим местом в компьютерном классе в соответствии с объемом изучаемых дисциплин.</w:t>
      </w:r>
    </w:p>
    <w:p w:rsidR="00EB1D6E" w:rsidRPr="00647F51" w:rsidRDefault="00EB1D6E" w:rsidP="00EB1D6E">
      <w:pPr>
        <w:pStyle w:val="Style31"/>
        <w:widowControl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7"/>
        <w:gridCol w:w="6034"/>
      </w:tblGrid>
      <w:tr w:rsidR="00EB1D6E" w:rsidTr="00EB1D6E">
        <w:tc>
          <w:tcPr>
            <w:tcW w:w="3537" w:type="dxa"/>
          </w:tcPr>
          <w:p w:rsidR="00EB1D6E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кабинета (мастерской, лаборатории и т.д.)</w:t>
            </w:r>
          </w:p>
        </w:tc>
        <w:tc>
          <w:tcPr>
            <w:tcW w:w="6034" w:type="dxa"/>
          </w:tcPr>
          <w:p w:rsidR="00EB1D6E" w:rsidRPr="00D52206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06">
              <w:rPr>
                <w:rFonts w:ascii="Times New Roman" w:hAnsi="Times New Roman" w:cs="Times New Roman"/>
                <w:sz w:val="28"/>
                <w:szCs w:val="28"/>
              </w:rPr>
              <w:t>Минимальное материально-техническое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</w:t>
            </w:r>
          </w:p>
        </w:tc>
      </w:tr>
      <w:tr w:rsidR="00EB1D6E" w:rsidTr="00EB1D6E">
        <w:tc>
          <w:tcPr>
            <w:tcW w:w="9571" w:type="dxa"/>
            <w:gridSpan w:val="2"/>
          </w:tcPr>
          <w:p w:rsidR="00EB1D6E" w:rsidRPr="00D52206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B1D6E" w:rsidRPr="00D52206" w:rsidTr="00EB1D6E">
        <w:tc>
          <w:tcPr>
            <w:tcW w:w="3537" w:type="dxa"/>
          </w:tcPr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 xml:space="preserve">Основы </w:t>
            </w:r>
            <w:r w:rsidR="00AE754D">
              <w:rPr>
                <w:rFonts w:ascii="Times New Roman" w:hAnsi="Times New Roman"/>
              </w:rPr>
              <w:t>технического черчения</w:t>
            </w: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Основы материаловедения и те</w:t>
            </w:r>
            <w:r w:rsidRPr="00C451CE">
              <w:rPr>
                <w:rFonts w:ascii="Times New Roman" w:hAnsi="Times New Roman"/>
              </w:rPr>
              <w:t>х</w:t>
            </w:r>
            <w:r w:rsidRPr="00C451CE">
              <w:rPr>
                <w:rFonts w:ascii="Times New Roman" w:hAnsi="Times New Roman"/>
              </w:rPr>
              <w:t xml:space="preserve">нология </w:t>
            </w:r>
            <w:proofErr w:type="spellStart"/>
            <w:r w:rsidRPr="00C451CE">
              <w:rPr>
                <w:rFonts w:ascii="Times New Roman" w:hAnsi="Times New Roman"/>
              </w:rPr>
              <w:t>общеслесарных</w:t>
            </w:r>
            <w:proofErr w:type="spellEnd"/>
            <w:r w:rsidRPr="00C451CE">
              <w:rPr>
                <w:rFonts w:ascii="Times New Roman" w:hAnsi="Times New Roman"/>
              </w:rPr>
              <w:t xml:space="preserve">  работ</w:t>
            </w:r>
          </w:p>
          <w:p w:rsidR="00EB1D6E" w:rsidRPr="00C451CE" w:rsidRDefault="00EB1D6E" w:rsidP="00EB1D6E">
            <w:pPr>
              <w:rPr>
                <w:rFonts w:ascii="Times New Roman" w:hAnsi="Times New Roman"/>
              </w:rPr>
            </w:pPr>
          </w:p>
          <w:p w:rsidR="00EB1D6E" w:rsidRDefault="00EB1D6E" w:rsidP="00EB1D6E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Техническая механика с основами технических измерений</w:t>
            </w:r>
          </w:p>
          <w:p w:rsidR="00AE754D" w:rsidRPr="00C451CE" w:rsidRDefault="00AE754D" w:rsidP="00EB1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электротехники</w:t>
            </w:r>
          </w:p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EB1D6E" w:rsidRPr="005F4F85" w:rsidRDefault="00EB1D6E" w:rsidP="00EB1D6E">
            <w:pPr>
              <w:pStyle w:val="1"/>
              <w:spacing w:before="0"/>
              <w:outlineLvl w:val="0"/>
              <w:rPr>
                <w:b w:val="0"/>
                <w:i/>
                <w:color w:val="auto"/>
                <w:sz w:val="22"/>
                <w:szCs w:val="22"/>
                <w:u w:val="single"/>
              </w:rPr>
            </w:pPr>
            <w:r w:rsidRPr="005F4F85">
              <w:rPr>
                <w:b w:val="0"/>
                <w:i/>
                <w:color w:val="auto"/>
                <w:sz w:val="22"/>
                <w:szCs w:val="22"/>
                <w:u w:val="single"/>
              </w:rPr>
              <w:t>Кабинет общетехнических дисциплин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изучения этих предметов в кабинете имеются чертежные инструменты и принадлежности, комплекты д</w:t>
            </w:r>
            <w:r w:rsidRPr="00C451CE">
              <w:rPr>
                <w:rFonts w:ascii="Times New Roman" w:hAnsi="Times New Roman"/>
              </w:rPr>
              <w:t>е</w:t>
            </w:r>
            <w:r w:rsidRPr="00C451CE">
              <w:rPr>
                <w:rFonts w:ascii="Times New Roman" w:hAnsi="Times New Roman"/>
              </w:rPr>
              <w:t>талей из различных материалов для выполнения чертежей по всем темам, комплекты чертежей деталей и сборочных ед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ниц.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обеспечения наглядности при проведении зан</w:t>
            </w:r>
            <w:r w:rsidRPr="00C451CE">
              <w:rPr>
                <w:rFonts w:ascii="Times New Roman" w:hAnsi="Times New Roman"/>
              </w:rPr>
              <w:t>я</w:t>
            </w:r>
            <w:r w:rsidRPr="00C451CE">
              <w:rPr>
                <w:rFonts w:ascii="Times New Roman" w:hAnsi="Times New Roman"/>
              </w:rPr>
              <w:t>тий, оформлении курсовых и дипломных проектов имеются стенды и плакаты, учебные пособия, учебники, ГОСТы.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развития пространственного воображения и мышления применяется в кабинете моделирование, испол</w:t>
            </w:r>
            <w:r w:rsidRPr="00C451CE">
              <w:rPr>
                <w:rFonts w:ascii="Times New Roman" w:hAnsi="Times New Roman"/>
              </w:rPr>
              <w:t>ь</w:t>
            </w:r>
            <w:r w:rsidRPr="00C451CE">
              <w:rPr>
                <w:rFonts w:ascii="Times New Roman" w:hAnsi="Times New Roman"/>
              </w:rPr>
              <w:t>зуются наборы «Конструктор». Стенды различных зубчатых передач, соединений деталей, разрезы деталей, узлов и изд</w:t>
            </w:r>
            <w:r w:rsidRPr="00C451CE">
              <w:rPr>
                <w:rFonts w:ascii="Times New Roman" w:hAnsi="Times New Roman"/>
              </w:rPr>
              <w:t>е</w:t>
            </w:r>
            <w:r w:rsidRPr="00C451CE">
              <w:rPr>
                <w:rFonts w:ascii="Times New Roman" w:hAnsi="Times New Roman"/>
              </w:rPr>
              <w:t>лий.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Для изучения материаловедения имеется набор ра</w:t>
            </w:r>
            <w:r w:rsidRPr="00C451CE">
              <w:rPr>
                <w:rFonts w:ascii="Times New Roman" w:hAnsi="Times New Roman"/>
              </w:rPr>
              <w:t>з</w:t>
            </w:r>
            <w:r w:rsidRPr="00C451CE">
              <w:rPr>
                <w:rFonts w:ascii="Times New Roman" w:hAnsi="Times New Roman"/>
              </w:rPr>
              <w:t>личных материалов, образцы деталей. Смонтированы де</w:t>
            </w:r>
            <w:r w:rsidRPr="00C451CE">
              <w:rPr>
                <w:rFonts w:ascii="Times New Roman" w:hAnsi="Times New Roman"/>
              </w:rPr>
              <w:t>й</w:t>
            </w:r>
            <w:r w:rsidRPr="00C451CE">
              <w:rPr>
                <w:rFonts w:ascii="Times New Roman" w:hAnsi="Times New Roman"/>
              </w:rPr>
              <w:lastRenderedPageBreak/>
              <w:t>ствующие машины с применением этих деталей, используе</w:t>
            </w:r>
            <w:r w:rsidRPr="00C451CE">
              <w:rPr>
                <w:rFonts w:ascii="Times New Roman" w:hAnsi="Times New Roman"/>
              </w:rPr>
              <w:t>т</w:t>
            </w:r>
            <w:r w:rsidRPr="00C451CE">
              <w:rPr>
                <w:rFonts w:ascii="Times New Roman" w:hAnsi="Times New Roman"/>
              </w:rPr>
              <w:t>ся инструменты для обработки металла, приспособления, схемы, диаграммы.</w:t>
            </w:r>
          </w:p>
          <w:p w:rsidR="00EB1D6E" w:rsidRPr="00C451CE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t>При изучении Метрологии стандартизации и серт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фикации используется структурная схема «ГОССТАНДАРТ РОССИИ», таблицы предельных отклонений, таблицы д</w:t>
            </w:r>
            <w:r w:rsidRPr="00C451CE">
              <w:rPr>
                <w:rFonts w:ascii="Times New Roman" w:hAnsi="Times New Roman"/>
              </w:rPr>
              <w:t>о</w:t>
            </w:r>
            <w:r w:rsidRPr="00C451CE">
              <w:rPr>
                <w:rFonts w:ascii="Times New Roman" w:hAnsi="Times New Roman"/>
              </w:rPr>
              <w:t>пусков и посадок плакаты полей допусков. Мерительный инструмент, приборы.</w:t>
            </w:r>
          </w:p>
          <w:p w:rsidR="00EB1D6E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>Для проведения самостоятельных и контрольных работ, для применения дифференцированного подхода выдачи домашних заданий используются карточки – задания по всем темам.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lastRenderedPageBreak/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Учебный кабинет «Трактора и автомобили»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наглядной демонстрации применяют</w:t>
            </w:r>
            <w:r>
              <w:rPr>
                <w:rFonts w:ascii="Times New Roman" w:hAnsi="Times New Roman"/>
              </w:rPr>
              <w:t>ся</w:t>
            </w:r>
            <w:r w:rsidRPr="000855D8">
              <w:rPr>
                <w:rFonts w:ascii="Times New Roman" w:hAnsi="Times New Roman"/>
              </w:rPr>
              <w:t xml:space="preserve"> информ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ционные технологии, для показа учебных фильмов по новой технике.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Закрепление теоретических знаний происходит на б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зе лаборатории, которая оснащена двигателями: СМД-62, А-41, Д-240, ЗИЛ-130 и трансмиссиями тракторов Т-150, Т-40, ДТ-75. В процессе проведения лабораторно-практических занятий учащиеся собирают, разбирают и регулируют узлы и агрегаты, осуществляют горячий запуск двигателя. В лабор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тории оборудовано 8 рабочих мест: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proofErr w:type="gramStart"/>
            <w:r w:rsidRPr="000855D8">
              <w:rPr>
                <w:rFonts w:ascii="Times New Roman" w:hAnsi="Times New Roman"/>
              </w:rPr>
              <w:t>Кривошипно-шатунный</w:t>
            </w:r>
            <w:proofErr w:type="gramEnd"/>
            <w:r w:rsidRPr="000855D8">
              <w:rPr>
                <w:rFonts w:ascii="Times New Roman" w:hAnsi="Times New Roman"/>
              </w:rPr>
              <w:t xml:space="preserve"> и газораспределительные мех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низмы двигателя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Система охлаждения и система смазки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Рулевое управление тракторов и автомобилей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Трансмиссия: коробка передач и главная передача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Приборы электрооборудования трактора и автомобиля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Тормозные системы с пневматическим и гидравлическим приводом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Система питания тракторов и автомобилей </w:t>
            </w:r>
          </w:p>
          <w:p w:rsidR="00EB1D6E" w:rsidRPr="000855D8" w:rsidRDefault="00EB1D6E" w:rsidP="00846A2E">
            <w:pPr>
              <w:numPr>
                <w:ilvl w:val="0"/>
                <w:numId w:val="3"/>
              </w:numPr>
              <w:tabs>
                <w:tab w:val="clear" w:pos="790"/>
                <w:tab w:val="left" w:pos="207"/>
                <w:tab w:val="left" w:pos="387"/>
              </w:tabs>
              <w:ind w:left="0" w:firstLine="20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Сцепление тракторов и автомобилей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осенне-зимний период, т</w:t>
            </w:r>
            <w:proofErr w:type="gramStart"/>
            <w:r w:rsidRPr="000855D8">
              <w:rPr>
                <w:rFonts w:ascii="Times New Roman" w:hAnsi="Times New Roman"/>
              </w:rPr>
              <w:t>.е</w:t>
            </w:r>
            <w:proofErr w:type="gramEnd"/>
            <w:r w:rsidRPr="000855D8">
              <w:rPr>
                <w:rFonts w:ascii="Times New Roman" w:hAnsi="Times New Roman"/>
              </w:rPr>
              <w:t xml:space="preserve"> в период ремонта и о</w:t>
            </w:r>
            <w:r w:rsidRPr="000855D8">
              <w:rPr>
                <w:rFonts w:ascii="Times New Roman" w:hAnsi="Times New Roman"/>
              </w:rPr>
              <w:t>б</w:t>
            </w:r>
            <w:r w:rsidRPr="000855D8">
              <w:rPr>
                <w:rFonts w:ascii="Times New Roman" w:hAnsi="Times New Roman"/>
              </w:rPr>
              <w:t>служивания машинно-тракторной техники, учащиеся неп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средственно участвуют в ремонте и техническом обслужив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нии техники в мастерских, входящих в учебный комплекс.</w:t>
            </w:r>
          </w:p>
          <w:p w:rsidR="00EB1D6E" w:rsidRPr="00BD0D6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8">
              <w:rPr>
                <w:rFonts w:ascii="Times New Roman" w:hAnsi="Times New Roman"/>
              </w:rPr>
              <w:t>В процессе работы учащиеся пользуются разборно-сборным инструментом, приспособлениями, оснасткой, подъёмно-транспортным и другим оборудованием. При выполнении практических работ обращается внимание на строгое выполнение правил техники безопасности, пожарной безопасности, производственной санитарии, изученных на теоретических занятиях по дисциплине «Охрана труда», наглядно представленная на стендах в ремонтной мастерской.</w:t>
            </w:r>
          </w:p>
        </w:tc>
      </w:tr>
      <w:tr w:rsidR="00EB1D6E" w:rsidTr="00EB1D6E">
        <w:tc>
          <w:tcPr>
            <w:tcW w:w="3537" w:type="dxa"/>
          </w:tcPr>
          <w:p w:rsidR="00EB1D6E" w:rsidRPr="00AB4441" w:rsidRDefault="00EB1D6E" w:rsidP="00CA1D0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t xml:space="preserve">Технология </w:t>
            </w:r>
            <w:r w:rsidR="00CA1D06">
              <w:rPr>
                <w:rFonts w:ascii="Times New Roman" w:hAnsi="Times New Roman"/>
              </w:rPr>
              <w:t xml:space="preserve">сборки и ремонт агрегатов и сборочных единиц </w:t>
            </w:r>
            <w:r w:rsidRPr="00C451CE">
              <w:rPr>
                <w:rFonts w:ascii="Times New Roman" w:hAnsi="Times New Roman"/>
              </w:rPr>
              <w:t xml:space="preserve"> </w:t>
            </w:r>
            <w:r w:rsidR="00CA1D06">
              <w:rPr>
                <w:rFonts w:ascii="Times New Roman" w:hAnsi="Times New Roman"/>
              </w:rPr>
              <w:t>сельскохозяйственных машин и 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tabs>
                <w:tab w:val="left" w:pos="207"/>
              </w:tabs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«Сельскохозяйственные машины»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Он оснащен макетами и моделями с/х машин по дисциплине, а так же</w:t>
            </w:r>
            <w:r w:rsidR="00E34BF6">
              <w:rPr>
                <w:rFonts w:ascii="Times New Roman" w:hAnsi="Times New Roman"/>
              </w:rPr>
              <w:t xml:space="preserve"> </w:t>
            </w:r>
            <w:r w:rsidRPr="000855D8">
              <w:rPr>
                <w:rFonts w:ascii="Times New Roman" w:hAnsi="Times New Roman"/>
              </w:rPr>
              <w:t>представлены  натуральные образцы, разрезы машин для предпосевной обработки почвы:</w:t>
            </w:r>
          </w:p>
          <w:p w:rsidR="00EB1D6E" w:rsidRPr="000855D8" w:rsidRDefault="00EB1D6E" w:rsidP="00846A2E">
            <w:pPr>
              <w:numPr>
                <w:ilvl w:val="0"/>
                <w:numId w:val="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Элементы оборотного плуга, плуг ПЛН-4-35</w:t>
            </w:r>
          </w:p>
          <w:p w:rsidR="00EB1D6E" w:rsidRPr="000855D8" w:rsidRDefault="00EB1D6E" w:rsidP="00846A2E">
            <w:pPr>
              <w:numPr>
                <w:ilvl w:val="0"/>
                <w:numId w:val="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Культиватор КПН - 4,2 </w:t>
            </w:r>
          </w:p>
          <w:p w:rsidR="00EB1D6E" w:rsidRPr="000855D8" w:rsidRDefault="00EB1D6E" w:rsidP="00846A2E">
            <w:pPr>
              <w:numPr>
                <w:ilvl w:val="0"/>
                <w:numId w:val="4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 xml:space="preserve">Бороны различных моделей: 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а) зубовые бороны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б) сетчатые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в) дисковые</w:t>
            </w:r>
          </w:p>
          <w:p w:rsidR="00EB1D6E" w:rsidRPr="000855D8" w:rsidRDefault="00EB1D6E" w:rsidP="00846A2E">
            <w:pPr>
              <w:numPr>
                <w:ilvl w:val="0"/>
                <w:numId w:val="5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lastRenderedPageBreak/>
              <w:t>Элементы для безотвальной обработки почвы.</w:t>
            </w:r>
          </w:p>
          <w:p w:rsidR="00EB1D6E" w:rsidRPr="000855D8" w:rsidRDefault="00EB1D6E" w:rsidP="00846A2E">
            <w:pPr>
              <w:numPr>
                <w:ilvl w:val="0"/>
                <w:numId w:val="5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Посевные и посадочные машины: элементы зерновой, овощной, кукурузной, свекловичной сеялок, картофелес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жалка и другие машины.</w:t>
            </w:r>
          </w:p>
          <w:p w:rsidR="00EB1D6E" w:rsidRPr="000855D8" w:rsidRDefault="00EB1D6E" w:rsidP="00846A2E">
            <w:pPr>
              <w:numPr>
                <w:ilvl w:val="0"/>
                <w:numId w:val="5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Машины для междурядной обработки и ухода за посевами: элементы культиватора окучника, опрыскиватели, элементы гербицидно-аммиачной машины.</w:t>
            </w:r>
          </w:p>
          <w:p w:rsidR="00EB1D6E" w:rsidRPr="000855D8" w:rsidRDefault="00EB1D6E" w:rsidP="00EB1D6E">
            <w:pPr>
              <w:tabs>
                <w:tab w:val="left" w:pos="207"/>
                <w:tab w:val="num" w:pos="1080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изучения уборочной техники в кабинете имеется:</w:t>
            </w:r>
          </w:p>
          <w:p w:rsidR="00EB1D6E" w:rsidRPr="000855D8" w:rsidRDefault="00EB1D6E" w:rsidP="00846A2E">
            <w:pPr>
              <w:numPr>
                <w:ilvl w:val="0"/>
                <w:numId w:val="6"/>
              </w:numPr>
              <w:tabs>
                <w:tab w:val="clear" w:pos="720"/>
                <w:tab w:val="left" w:pos="207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Электрифицированный разрез двигателя СМД-14, разрез молотилки комбайна, разрез моста ведущих и управляемых колес с узлами силовой передачи комбайна, разрез гидр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привода ходовой части комбайна ДОН-1500, разрезы гидра</w:t>
            </w:r>
            <w:r w:rsidRPr="000855D8">
              <w:rPr>
                <w:rFonts w:ascii="Times New Roman" w:hAnsi="Times New Roman"/>
              </w:rPr>
              <w:t>в</w:t>
            </w:r>
            <w:r w:rsidRPr="000855D8">
              <w:rPr>
                <w:rFonts w:ascii="Times New Roman" w:hAnsi="Times New Roman"/>
              </w:rPr>
              <w:t>лической  системы комбайна Енисей-1200 и СК-5 «Нива».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 изучении различных тем дисциплины используются т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повые макеты зерноуборочного и кормоуборочного комба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нов из типового комплекта учебного класса по сельскохозя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ственным машинам.</w:t>
            </w:r>
          </w:p>
          <w:p w:rsidR="00EB1D6E" w:rsidRPr="000855D8" w:rsidRDefault="00EB1D6E" w:rsidP="00EB1D6E">
            <w:pPr>
              <w:tabs>
                <w:tab w:val="left" w:pos="207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855D8">
              <w:rPr>
                <w:rFonts w:ascii="Times New Roman" w:hAnsi="Times New Roman"/>
              </w:rPr>
              <w:t>Для проверки и контроля знаний учащихся используются контрольно-обучающие устройства, состоящие из электр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 xml:space="preserve">динамических щитов, электрифицированной </w:t>
            </w:r>
            <w:proofErr w:type="spellStart"/>
            <w:r w:rsidRPr="000855D8">
              <w:rPr>
                <w:rFonts w:ascii="Times New Roman" w:hAnsi="Times New Roman"/>
              </w:rPr>
              <w:t>плакатницы</w:t>
            </w:r>
            <w:proofErr w:type="spellEnd"/>
            <w:r w:rsidRPr="000855D8">
              <w:rPr>
                <w:rFonts w:ascii="Times New Roman" w:hAnsi="Times New Roman"/>
              </w:rPr>
              <w:t xml:space="preserve"> и комплекта экзаменационных билетов по безопасной эксплу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тации и устройству самоходных машин.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Предмет «Технология производства продукции раст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ниеводства» проводится на базе кабинета «Сельскохозя</w:t>
            </w:r>
            <w:r w:rsidRPr="000855D8">
              <w:rPr>
                <w:rFonts w:ascii="Times New Roman" w:hAnsi="Times New Roman"/>
              </w:rPr>
              <w:t>й</w:t>
            </w:r>
            <w:r w:rsidRPr="000855D8">
              <w:rPr>
                <w:rFonts w:ascii="Times New Roman" w:hAnsi="Times New Roman"/>
              </w:rPr>
              <w:t>ственные машины». Для получения теоретических знаний и ЛПЗ раздела «Основы агрономии» кабинет оснащен колле</w:t>
            </w:r>
            <w:r w:rsidRPr="000855D8">
              <w:rPr>
                <w:rFonts w:ascii="Times New Roman" w:hAnsi="Times New Roman"/>
              </w:rPr>
              <w:t>к</w:t>
            </w:r>
            <w:r w:rsidRPr="000855D8">
              <w:rPr>
                <w:rFonts w:ascii="Times New Roman" w:hAnsi="Times New Roman"/>
              </w:rPr>
              <w:t>циями сельскохозяйственных культур; сорных растений; м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неральных удобрений, семян с/х культур; вредителей и б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лезней с/х культур; почвенным разрезам; макетам зерна пшеницы, плакатами, раздаточным материалом.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При изучении раздела «Технология механизированных работ» используются типовые макеты зерноуборочного и кормоуборочного комбайнов; элементы зерновой, овощной, кукурузной, свекловичной сеялок, картофелесажалки. Пре</w:t>
            </w:r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>ставлены образцы плуга ПЛН – 4 – 35, культиватор КПН – 4,2, бороны – зубовые, сетчатые, дисковые. Для изучения уборки зерновых культур кабинет оснащен комбайном ДОН – 1500.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процессе изучения предмета используется раздато</w:t>
            </w:r>
            <w:r w:rsidRPr="000855D8">
              <w:rPr>
                <w:rFonts w:ascii="Times New Roman" w:hAnsi="Times New Roman"/>
              </w:rPr>
              <w:t>ч</w:t>
            </w:r>
            <w:r w:rsidRPr="000855D8">
              <w:rPr>
                <w:rFonts w:ascii="Times New Roman" w:hAnsi="Times New Roman"/>
              </w:rPr>
              <w:t>ный материал, стенды интенсивных технологий выращив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ния сельскохозяйственных культур.</w:t>
            </w:r>
          </w:p>
          <w:p w:rsidR="00EB1D6E" w:rsidRPr="000855D8" w:rsidRDefault="00EB1D6E" w:rsidP="00EB1D6E">
            <w:pPr>
              <w:ind w:firstLine="567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ЛПЗ предусматривают порядок комплектования, по</w:t>
            </w:r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 xml:space="preserve">готовки к работе агрегата для этого в кабинете имеются </w:t>
            </w:r>
            <w:proofErr w:type="spellStart"/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струкционно</w:t>
            </w:r>
            <w:proofErr w:type="spellEnd"/>
            <w:r w:rsidRPr="000855D8">
              <w:rPr>
                <w:rFonts w:ascii="Times New Roman" w:hAnsi="Times New Roman"/>
              </w:rPr>
              <w:t xml:space="preserve"> – технологические карты по разделам и обор</w:t>
            </w:r>
            <w:r w:rsidRPr="000855D8">
              <w:rPr>
                <w:rFonts w:ascii="Times New Roman" w:hAnsi="Times New Roman"/>
              </w:rPr>
              <w:t>у</w:t>
            </w:r>
            <w:r w:rsidRPr="000855D8">
              <w:rPr>
                <w:rFonts w:ascii="Times New Roman" w:hAnsi="Times New Roman"/>
              </w:rPr>
              <w:t xml:space="preserve">дования: комплект слесарного инструмента; инструкции по эксплуатации и техническом обслуживании; насос, мерные линейки, прибор для </w:t>
            </w:r>
            <w:proofErr w:type="spellStart"/>
            <w:r w:rsidRPr="000855D8">
              <w:rPr>
                <w:rFonts w:ascii="Times New Roman" w:hAnsi="Times New Roman"/>
              </w:rPr>
              <w:t>дефектовки</w:t>
            </w:r>
            <w:proofErr w:type="spellEnd"/>
            <w:r w:rsidRPr="000855D8">
              <w:rPr>
                <w:rFonts w:ascii="Times New Roman" w:hAnsi="Times New Roman"/>
              </w:rPr>
              <w:t>, фильтры, домкрат.</w:t>
            </w:r>
          </w:p>
          <w:p w:rsidR="00EB1D6E" w:rsidRPr="00BD0D61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8">
              <w:rPr>
                <w:rFonts w:ascii="Times New Roman" w:hAnsi="Times New Roman"/>
              </w:rPr>
              <w:t xml:space="preserve">Контроль знаний учащихся осуществляется при помощи контрольно – обучающих устройств, тестов, плакатов, макетов и </w:t>
            </w:r>
            <w:proofErr w:type="gramStart"/>
            <w:r w:rsidRPr="000855D8">
              <w:rPr>
                <w:rFonts w:ascii="Times New Roman" w:hAnsi="Times New Roman"/>
              </w:rPr>
              <w:t>комплекта</w:t>
            </w:r>
            <w:proofErr w:type="gramEnd"/>
            <w:r w:rsidRPr="000855D8">
              <w:rPr>
                <w:rFonts w:ascii="Times New Roman" w:hAnsi="Times New Roman"/>
              </w:rPr>
              <w:t xml:space="preserve"> экзаменационных билет.</w:t>
            </w:r>
          </w:p>
        </w:tc>
      </w:tr>
      <w:tr w:rsidR="00EB1D6E" w:rsidTr="00EB1D6E">
        <w:tc>
          <w:tcPr>
            <w:tcW w:w="3537" w:type="dxa"/>
          </w:tcPr>
          <w:p w:rsidR="00EB1D6E" w:rsidRPr="00AE5053" w:rsidRDefault="00EB1D6E" w:rsidP="00EB1D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51CE">
              <w:rPr>
                <w:rFonts w:ascii="Times New Roman" w:hAnsi="Times New Roman"/>
              </w:rPr>
              <w:lastRenderedPageBreak/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 «Слесарная мастерская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0855D8">
              <w:rPr>
                <w:rFonts w:ascii="Times New Roman" w:hAnsi="Times New Roman"/>
              </w:rPr>
              <w:t>Предназначен</w:t>
            </w:r>
            <w:proofErr w:type="gramEnd"/>
            <w:r w:rsidRPr="000855D8">
              <w:rPr>
                <w:rFonts w:ascii="Times New Roman" w:hAnsi="Times New Roman"/>
              </w:rPr>
              <w:t xml:space="preserve"> для изучения основных </w:t>
            </w:r>
            <w:proofErr w:type="spellStart"/>
            <w:r w:rsidRPr="000855D8">
              <w:rPr>
                <w:rFonts w:ascii="Times New Roman" w:hAnsi="Times New Roman"/>
              </w:rPr>
              <w:t>общеслеса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ных</w:t>
            </w:r>
            <w:proofErr w:type="spellEnd"/>
            <w:r w:rsidRPr="000855D8">
              <w:rPr>
                <w:rFonts w:ascii="Times New Roman" w:hAnsi="Times New Roman"/>
              </w:rPr>
              <w:t xml:space="preserve"> приёмов и операций.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кабинете 15</w:t>
            </w:r>
            <w:r w:rsidRPr="000855D8">
              <w:rPr>
                <w:rFonts w:ascii="Times New Roman" w:hAnsi="Times New Roman"/>
              </w:rPr>
              <w:t xml:space="preserve"> рабочих мест оснащенных слесарными  верстаками с параллельными тисками с набором инструме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>тов. Рабочие места учащихся имеют защитные экраны, ст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lastRenderedPageBreak/>
              <w:t>ночное оборудование заземлено. Рабочее место обеспечено инструкционными и технологическими картами, иллюстр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рованными учебными пособиями, плакатами.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выполнения тем паяния и лужения имеется  п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яльники, канифоль, припои. Кроме того, имеется оборудов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ние общег</w:t>
            </w:r>
            <w:r>
              <w:rPr>
                <w:rFonts w:ascii="Times New Roman" w:hAnsi="Times New Roman"/>
              </w:rPr>
              <w:t xml:space="preserve">о назначения: станки </w:t>
            </w:r>
            <w:proofErr w:type="gramStart"/>
            <w:r>
              <w:rPr>
                <w:rFonts w:ascii="Times New Roman" w:hAnsi="Times New Roman"/>
              </w:rPr>
              <w:t>сверлильный</w:t>
            </w:r>
            <w:proofErr w:type="gramEnd"/>
            <w:r w:rsidRPr="000855D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заточной</w:t>
            </w:r>
            <w:r w:rsidRPr="000855D8">
              <w:rPr>
                <w:rFonts w:ascii="Times New Roman" w:hAnsi="Times New Roman"/>
              </w:rPr>
              <w:t>, ра</w:t>
            </w:r>
            <w:r w:rsidRPr="000855D8">
              <w:rPr>
                <w:rFonts w:ascii="Times New Roman" w:hAnsi="Times New Roman"/>
              </w:rPr>
              <w:t>з</w:t>
            </w:r>
            <w:r w:rsidRPr="000855D8">
              <w:rPr>
                <w:rFonts w:ascii="Times New Roman" w:hAnsi="Times New Roman"/>
              </w:rPr>
              <w:t xml:space="preserve">меточная плита, правильная плита. 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Рабочее мес</w:t>
            </w:r>
            <w:r>
              <w:rPr>
                <w:rFonts w:ascii="Times New Roman" w:hAnsi="Times New Roman"/>
              </w:rPr>
              <w:t xml:space="preserve">то мастера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/о </w:t>
            </w:r>
            <w:r w:rsidRPr="000855D8">
              <w:rPr>
                <w:rFonts w:ascii="Times New Roman" w:hAnsi="Times New Roman"/>
              </w:rPr>
              <w:t xml:space="preserve"> оснащено слесарным ве</w:t>
            </w:r>
            <w:r w:rsidRPr="000855D8">
              <w:rPr>
                <w:rFonts w:ascii="Times New Roman" w:hAnsi="Times New Roman"/>
              </w:rPr>
              <w:t>р</w:t>
            </w:r>
            <w:r w:rsidRPr="000855D8">
              <w:rPr>
                <w:rFonts w:ascii="Times New Roman" w:hAnsi="Times New Roman"/>
              </w:rPr>
              <w:t>стаком, измерительным и поверочным инструментом. В к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бинете имеется уголок по охране труда и технике безопасн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сти.</w:t>
            </w:r>
          </w:p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</w:rPr>
              <w:t>Работы учащихся выполняются в соответствии с требован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ями техники безопасности, производственной санитарии и пожарной безопасности. Оборудование и условия провед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ния занятий по производственному обучению соответствуют государственному образовательному стандарту.</w:t>
            </w:r>
          </w:p>
          <w:p w:rsidR="00EB1D6E" w:rsidRPr="000855D8" w:rsidRDefault="00EB1D6E" w:rsidP="00EB1D6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Лаборатория по «Устройству и техническому обслужив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а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нию автомобилей»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проведения лабораторно-практических за</w:t>
            </w:r>
            <w:r>
              <w:rPr>
                <w:rFonts w:ascii="Times New Roman" w:hAnsi="Times New Roman"/>
              </w:rPr>
              <w:t>нятий в кабинете оборудованы рабочие</w:t>
            </w:r>
            <w:r w:rsidRPr="000855D8">
              <w:rPr>
                <w:rFonts w:ascii="Times New Roman" w:hAnsi="Times New Roman"/>
              </w:rPr>
              <w:t xml:space="preserve"> мест</w:t>
            </w:r>
            <w:r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 xml:space="preserve"> по изучению всех агр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гатов и систем.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Эти места оснащены необходимыми инструментами, приспособлениями для разборки и сборки агрегатов, ко</w:t>
            </w:r>
            <w:r w:rsidRPr="000855D8">
              <w:rPr>
                <w:rFonts w:ascii="Times New Roman" w:hAnsi="Times New Roman"/>
              </w:rPr>
              <w:t>н</w:t>
            </w:r>
            <w:r w:rsidRPr="000855D8">
              <w:rPr>
                <w:rFonts w:ascii="Times New Roman" w:hAnsi="Times New Roman"/>
              </w:rPr>
              <w:t xml:space="preserve">трольно-измерительными приборами и приборами для </w:t>
            </w:r>
            <w:proofErr w:type="spellStart"/>
            <w:r w:rsidRPr="000855D8">
              <w:rPr>
                <w:rFonts w:ascii="Times New Roman" w:hAnsi="Times New Roman"/>
              </w:rPr>
              <w:t>д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фектовки</w:t>
            </w:r>
            <w:proofErr w:type="spellEnd"/>
            <w:r w:rsidRPr="000855D8">
              <w:rPr>
                <w:rFonts w:ascii="Times New Roman" w:hAnsi="Times New Roman"/>
              </w:rPr>
              <w:t xml:space="preserve"> агрегатов и узлов. </w:t>
            </w:r>
            <w:proofErr w:type="gramStart"/>
            <w:r w:rsidRPr="000855D8">
              <w:rPr>
                <w:rFonts w:ascii="Times New Roman" w:hAnsi="Times New Roman"/>
              </w:rPr>
              <w:t>Обучающиеся</w:t>
            </w:r>
            <w:proofErr w:type="gramEnd"/>
            <w:r w:rsidRPr="000855D8">
              <w:rPr>
                <w:rFonts w:ascii="Times New Roman" w:hAnsi="Times New Roman"/>
              </w:rPr>
              <w:t xml:space="preserve"> обеспечиваются инструкционными картами, плакатами, учебной литерат</w:t>
            </w:r>
            <w:r w:rsidRPr="000855D8">
              <w:rPr>
                <w:rFonts w:ascii="Times New Roman" w:hAnsi="Times New Roman"/>
              </w:rPr>
              <w:t>у</w:t>
            </w:r>
            <w:r w:rsidRPr="000855D8">
              <w:rPr>
                <w:rFonts w:ascii="Times New Roman" w:hAnsi="Times New Roman"/>
              </w:rPr>
              <w:t>рой.</w:t>
            </w:r>
          </w:p>
          <w:p w:rsidR="00EB1D6E" w:rsidRPr="000855D8" w:rsidRDefault="00EB1D6E" w:rsidP="00EB1D6E">
            <w:pPr>
              <w:ind w:firstLine="709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лучшего закрепления полученных знаний во время проведения лабораторн</w:t>
            </w:r>
            <w:proofErr w:type="gramStart"/>
            <w:r w:rsidRPr="000855D8">
              <w:rPr>
                <w:rFonts w:ascii="Times New Roman" w:hAnsi="Times New Roman"/>
              </w:rPr>
              <w:t>о-</w:t>
            </w:r>
            <w:proofErr w:type="gramEnd"/>
            <w:r w:rsidRPr="000855D8">
              <w:rPr>
                <w:rFonts w:ascii="Times New Roman" w:hAnsi="Times New Roman"/>
              </w:rPr>
              <w:t xml:space="preserve"> практических занятий м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стер п/о ставит учебные машины на ТО № 1, № 2, которые проводят учащиеся, что даёт высокий уровень закрепления знаний. В мастерской «По ремонту автомобилей» имеются оборудованные осмотровые ямы, грузоподъемный механизм, оборудование для проверки электрооборудования, для ву</w:t>
            </w:r>
            <w:r w:rsidRPr="000855D8">
              <w:rPr>
                <w:rFonts w:ascii="Times New Roman" w:hAnsi="Times New Roman"/>
              </w:rPr>
              <w:t>л</w:t>
            </w:r>
            <w:r w:rsidRPr="000855D8">
              <w:rPr>
                <w:rFonts w:ascii="Times New Roman" w:hAnsi="Times New Roman"/>
              </w:rPr>
              <w:t>канизационных работ, гидравлический пресс, компрессорная установка, оборудование для покраски. Рабочие столы с ти</w:t>
            </w:r>
            <w:r w:rsidRPr="000855D8">
              <w:rPr>
                <w:rFonts w:ascii="Times New Roman" w:hAnsi="Times New Roman"/>
              </w:rPr>
              <w:t>с</w:t>
            </w:r>
            <w:r w:rsidRPr="000855D8">
              <w:rPr>
                <w:rFonts w:ascii="Times New Roman" w:hAnsi="Times New Roman"/>
              </w:rPr>
              <w:t>ками, заточной станок, ванны для мойки деталей.</w:t>
            </w:r>
          </w:p>
          <w:p w:rsidR="00EB1D6E" w:rsidRPr="00AE5053" w:rsidRDefault="00EB1D6E" w:rsidP="00EB1D6E">
            <w:pPr>
              <w:rPr>
                <w:rFonts w:ascii="Times New Roman" w:hAnsi="Times New Roman" w:cs="Times New Roman"/>
                <w:sz w:val="28"/>
              </w:rPr>
            </w:pPr>
            <w:r w:rsidRPr="000855D8">
              <w:rPr>
                <w:rFonts w:ascii="Times New Roman" w:hAnsi="Times New Roman"/>
              </w:rPr>
              <w:t>На стенах в мастерской  установлены стенды по технике бе</w:t>
            </w:r>
            <w:r w:rsidRPr="000855D8">
              <w:rPr>
                <w:rFonts w:ascii="Times New Roman" w:hAnsi="Times New Roman"/>
              </w:rPr>
              <w:t>з</w:t>
            </w:r>
            <w:r w:rsidRPr="000855D8">
              <w:rPr>
                <w:rFonts w:ascii="Times New Roman" w:hAnsi="Times New Roman"/>
              </w:rPr>
              <w:t>опасности, диагностике и обслуживанию машин.</w:t>
            </w:r>
          </w:p>
        </w:tc>
      </w:tr>
      <w:tr w:rsidR="00EB1D6E" w:rsidTr="00EB1D6E">
        <w:tc>
          <w:tcPr>
            <w:tcW w:w="3537" w:type="dxa"/>
          </w:tcPr>
          <w:p w:rsidR="00EB1D6E" w:rsidRPr="00C451CE" w:rsidRDefault="00EB1D6E" w:rsidP="00CA1D06">
            <w:pPr>
              <w:rPr>
                <w:rFonts w:ascii="Times New Roman" w:hAnsi="Times New Roman"/>
              </w:rPr>
            </w:pPr>
            <w:r w:rsidRPr="00C451CE">
              <w:rPr>
                <w:rFonts w:ascii="Times New Roman" w:hAnsi="Times New Roman"/>
              </w:rPr>
              <w:lastRenderedPageBreak/>
              <w:t xml:space="preserve"> Теоретическая подготовка вод</w:t>
            </w:r>
            <w:r w:rsidRPr="00C451CE">
              <w:rPr>
                <w:rFonts w:ascii="Times New Roman" w:hAnsi="Times New Roman"/>
              </w:rPr>
              <w:t>и</w:t>
            </w:r>
            <w:r w:rsidRPr="00C451CE">
              <w:rPr>
                <w:rFonts w:ascii="Times New Roman" w:hAnsi="Times New Roman"/>
              </w:rPr>
              <w:t>телей автомобилей категорий «С»</w:t>
            </w:r>
          </w:p>
        </w:tc>
        <w:tc>
          <w:tcPr>
            <w:tcW w:w="6034" w:type="dxa"/>
          </w:tcPr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0855D8">
              <w:rPr>
                <w:rFonts w:ascii="Times New Roman" w:hAnsi="Times New Roman"/>
                <w:i/>
                <w:iCs/>
                <w:u w:val="single"/>
              </w:rPr>
              <w:t>Кабинет «Правил и основ безопасности дорожного движ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е</w:t>
            </w:r>
            <w:r w:rsidRPr="000855D8">
              <w:rPr>
                <w:rFonts w:ascii="Times New Roman" w:hAnsi="Times New Roman"/>
                <w:i/>
                <w:iCs/>
                <w:u w:val="single"/>
              </w:rPr>
              <w:t>ния»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 нем размещена разработанная и утвержденная в ГИ</w:t>
            </w:r>
            <w:proofErr w:type="gramStart"/>
            <w:r w:rsidRPr="000855D8">
              <w:rPr>
                <w:rFonts w:ascii="Times New Roman" w:hAnsi="Times New Roman"/>
              </w:rPr>
              <w:t>БДД сх</w:t>
            </w:r>
            <w:proofErr w:type="gramEnd"/>
            <w:r w:rsidRPr="000855D8">
              <w:rPr>
                <w:rFonts w:ascii="Times New Roman" w:hAnsi="Times New Roman"/>
              </w:rPr>
              <w:t>ема маршрутов для вождения учебных автомобилей. На схеме маршрутов определены пути движения учебных авт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мобилей, дорожные знаки, светофоры. Оборудование каб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нета ПДД представлено: </w:t>
            </w:r>
          </w:p>
          <w:p w:rsidR="00EB1D6E" w:rsidRPr="000855D8" w:rsidRDefault="00EB1D6E" w:rsidP="00846A2E">
            <w:pPr>
              <w:numPr>
                <w:ilvl w:val="0"/>
                <w:numId w:val="7"/>
              </w:numPr>
              <w:tabs>
                <w:tab w:val="clear" w:pos="79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Электрифицированными типами всех светофоров.</w:t>
            </w:r>
          </w:p>
          <w:p w:rsidR="00EB1D6E" w:rsidRPr="000855D8" w:rsidRDefault="00EB1D6E" w:rsidP="00846A2E">
            <w:pPr>
              <w:numPr>
                <w:ilvl w:val="0"/>
                <w:numId w:val="7"/>
              </w:numPr>
              <w:tabs>
                <w:tab w:val="clear" w:pos="79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Электрифицированными 10 экзаменационными машин</w:t>
            </w:r>
            <w:r w:rsidRPr="000855D8">
              <w:rPr>
                <w:rFonts w:ascii="Times New Roman" w:hAnsi="Times New Roman"/>
              </w:rPr>
              <w:t>а</w:t>
            </w:r>
            <w:r w:rsidRPr="000855D8">
              <w:rPr>
                <w:rFonts w:ascii="Times New Roman" w:hAnsi="Times New Roman"/>
              </w:rPr>
              <w:t>ми.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Все названные электрифицированные  стенды управляются с рабочего места преподавателя, которое включает в себя т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>повую методическую стенку. В ней размещены цветные комплекты, плакатов по ПДД, основам безопасности и мед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цинской помощи. 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Исходя из требований о порядке и сроках подготовки вод</w:t>
            </w:r>
            <w:r w:rsidRPr="000855D8">
              <w:rPr>
                <w:rFonts w:ascii="Times New Roman" w:hAnsi="Times New Roman"/>
              </w:rPr>
              <w:t>и</w:t>
            </w:r>
            <w:r w:rsidRPr="000855D8">
              <w:rPr>
                <w:rFonts w:ascii="Times New Roman" w:hAnsi="Times New Roman"/>
              </w:rPr>
              <w:t xml:space="preserve">телей транспортных средств,   а так же программ обучения, в </w:t>
            </w:r>
            <w:r w:rsidRPr="000855D8">
              <w:rPr>
                <w:rFonts w:ascii="Times New Roman" w:hAnsi="Times New Roman"/>
              </w:rPr>
              <w:lastRenderedPageBreak/>
              <w:t>кабинете ПДД размещены художественно оформленные настенные стенды, плакаты, схемы перекрестков в которые входят макеты транспортных средств, дорожные знаки, св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 xml:space="preserve">тофоры </w:t>
            </w:r>
            <w:proofErr w:type="gramStart"/>
            <w:r w:rsidRPr="000855D8">
              <w:rPr>
                <w:rFonts w:ascii="Times New Roman" w:hAnsi="Times New Roman"/>
              </w:rPr>
              <w:t>регулировщика</w:t>
            </w:r>
            <w:proofErr w:type="gramEnd"/>
            <w:r w:rsidRPr="000855D8">
              <w:rPr>
                <w:rFonts w:ascii="Times New Roman" w:hAnsi="Times New Roman"/>
              </w:rPr>
              <w:t xml:space="preserve"> на магнитной основе позволяющие оперативно менять дорожную обстановку. 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Для решения задач по разводке транспорта имитируются р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альные  условия дорожного движения.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Электрифицированные тренажеры:</w:t>
            </w:r>
          </w:p>
          <w:p w:rsidR="00EB1D6E" w:rsidRPr="000855D8" w:rsidRDefault="00EB1D6E" w:rsidP="00846A2E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Проезд регулируемого перекрестка</w:t>
            </w:r>
          </w:p>
          <w:p w:rsidR="00EB1D6E" w:rsidRPr="000855D8" w:rsidRDefault="00EB1D6E" w:rsidP="00846A2E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  <w:tab w:val="num" w:pos="108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Проезд нерегулируемого перекрестка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Которые позволяют изучить и усвоить на необходимом уровне соответствующие разделы ПДД.</w:t>
            </w:r>
          </w:p>
          <w:p w:rsidR="00EB1D6E" w:rsidRPr="000855D8" w:rsidRDefault="00EB1D6E" w:rsidP="00EB1D6E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Проверка и закрепление знаний происходит на мультим</w:t>
            </w:r>
            <w:r w:rsidRPr="000855D8">
              <w:rPr>
                <w:rFonts w:ascii="Times New Roman" w:hAnsi="Times New Roman"/>
              </w:rPr>
              <w:t>е</w:t>
            </w:r>
            <w:r w:rsidRPr="000855D8">
              <w:rPr>
                <w:rFonts w:ascii="Times New Roman" w:hAnsi="Times New Roman"/>
              </w:rPr>
              <w:t>дийном тренажере с комплектом сменных дисков.</w:t>
            </w:r>
          </w:p>
          <w:p w:rsidR="00EB1D6E" w:rsidRPr="000855D8" w:rsidRDefault="00EB1D6E" w:rsidP="00EB1D6E">
            <w:pPr>
              <w:jc w:val="both"/>
              <w:rPr>
                <w:rFonts w:ascii="Times New Roman" w:hAnsi="Times New Roman"/>
              </w:rPr>
            </w:pPr>
            <w:r w:rsidRPr="000855D8">
              <w:rPr>
                <w:rFonts w:ascii="Times New Roman" w:hAnsi="Times New Roman"/>
              </w:rPr>
              <w:t>Кабинет оснащен необходимой нормативно-технической д</w:t>
            </w:r>
            <w:r w:rsidRPr="000855D8">
              <w:rPr>
                <w:rFonts w:ascii="Times New Roman" w:hAnsi="Times New Roman"/>
              </w:rPr>
              <w:t>о</w:t>
            </w:r>
            <w:r w:rsidRPr="000855D8">
              <w:rPr>
                <w:rFonts w:ascii="Times New Roman" w:hAnsi="Times New Roman"/>
              </w:rPr>
              <w:t>кументацией, экзаменационными билетами, в том числе электрифицированными, которые способствуют успешной сдаче экзаменов в ГИБДД.</w:t>
            </w:r>
          </w:p>
        </w:tc>
      </w:tr>
    </w:tbl>
    <w:p w:rsid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27" w:rsidRDefault="00FD0E27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Мастерские: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слесарная мастерская; пункт технического обслуживания.</w:t>
      </w:r>
    </w:p>
    <w:p w:rsid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27">
        <w:rPr>
          <w:rFonts w:ascii="Times New Roman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Тренажеры, тренажерные комплексы: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тренажер для выработки навыков и совершенствования техники управления транспортным средством.</w:t>
      </w: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27" w:rsidRP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27">
        <w:rPr>
          <w:rFonts w:ascii="Times New Roman" w:hAnsi="Times New Roman" w:cs="Times New Roman"/>
          <w:sz w:val="28"/>
          <w:szCs w:val="28"/>
        </w:rPr>
        <w:t xml:space="preserve"> </w:t>
      </w:r>
      <w:r w:rsidRPr="00FD0E27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D0E27">
        <w:rPr>
          <w:rFonts w:ascii="Times New Roman" w:hAnsi="Times New Roman" w:cs="Times New Roman"/>
          <w:sz w:val="28"/>
          <w:szCs w:val="28"/>
        </w:rPr>
        <w:t xml:space="preserve"> учебно-произ</w:t>
      </w:r>
      <w:r w:rsidR="00CA1D06">
        <w:rPr>
          <w:rFonts w:ascii="Times New Roman" w:hAnsi="Times New Roman" w:cs="Times New Roman"/>
          <w:sz w:val="28"/>
          <w:szCs w:val="28"/>
        </w:rPr>
        <w:t>водственное хозяйство;</w:t>
      </w:r>
      <w:r w:rsidRPr="00FD0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E27">
        <w:rPr>
          <w:rFonts w:ascii="Times New Roman" w:hAnsi="Times New Roman" w:cs="Times New Roman"/>
          <w:sz w:val="28"/>
          <w:szCs w:val="28"/>
        </w:rPr>
        <w:t>трактородром</w:t>
      </w:r>
      <w:proofErr w:type="spellEnd"/>
      <w:r w:rsidR="00CA1D06">
        <w:rPr>
          <w:rFonts w:ascii="Times New Roman" w:hAnsi="Times New Roman" w:cs="Times New Roman"/>
          <w:sz w:val="28"/>
          <w:szCs w:val="28"/>
        </w:rPr>
        <w:t>.</w:t>
      </w:r>
    </w:p>
    <w:p w:rsidR="00FD0E27" w:rsidRPr="00FD0E27" w:rsidRDefault="00FD0E27" w:rsidP="00EB1D6E">
      <w:p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E27" w:rsidRDefault="00FD0E27" w:rsidP="00FD0E2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D06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4C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комплекс: 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Спортивный зал (гимнастический)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Открытый стадион</w:t>
      </w:r>
    </w:p>
    <w:p w:rsidR="00FD0E27" w:rsidRDefault="00FD0E27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6E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24C">
        <w:rPr>
          <w:rFonts w:ascii="Times New Roman" w:hAnsi="Times New Roman" w:cs="Times New Roman"/>
          <w:b/>
          <w:sz w:val="28"/>
          <w:szCs w:val="28"/>
        </w:rPr>
        <w:t xml:space="preserve"> Залы</w:t>
      </w:r>
    </w:p>
    <w:p w:rsidR="008848AE" w:rsidRDefault="000D1CAD" w:rsidP="008848A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с читальным</w:t>
      </w:r>
      <w:r w:rsidR="008848AE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48AE">
        <w:rPr>
          <w:rFonts w:ascii="Times New Roman" w:hAnsi="Times New Roman" w:cs="Times New Roman"/>
          <w:sz w:val="28"/>
          <w:szCs w:val="28"/>
        </w:rPr>
        <w:t xml:space="preserve"> с выходом в Интернет</w:t>
      </w:r>
    </w:p>
    <w:p w:rsidR="00EB1D6E" w:rsidRPr="0026124C" w:rsidRDefault="00EB1D6E" w:rsidP="00FD0E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>Актовый зал</w:t>
      </w:r>
    </w:p>
    <w:p w:rsidR="00EB1D6E" w:rsidRPr="002A3B99" w:rsidRDefault="00EB1D6E" w:rsidP="00FD0E2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D6E" w:rsidRPr="002A3B99" w:rsidRDefault="00EB1D6E" w:rsidP="00EB1D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EB1D6E"/>
    <w:p w:rsidR="00EB1D6E" w:rsidRDefault="00EB1D6E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Default="00CE6276" w:rsidP="004708B2">
      <w:pPr>
        <w:pStyle w:val="Style17"/>
        <w:widowControl/>
        <w:spacing w:before="125" w:line="240" w:lineRule="auto"/>
        <w:ind w:right="-168" w:firstLine="696"/>
        <w:jc w:val="both"/>
        <w:rPr>
          <w:b/>
          <w:bCs/>
          <w:i/>
          <w:iCs/>
          <w:sz w:val="28"/>
          <w:szCs w:val="28"/>
          <w:lang w:val="en-US"/>
        </w:rPr>
      </w:pPr>
    </w:p>
    <w:p w:rsidR="00CE6276" w:rsidRPr="008067D1" w:rsidRDefault="00CE6276" w:rsidP="008067D1">
      <w:pPr>
        <w:pStyle w:val="Style17"/>
        <w:widowControl/>
        <w:spacing w:before="125" w:line="240" w:lineRule="auto"/>
        <w:ind w:right="-168" w:firstLine="0"/>
        <w:jc w:val="both"/>
        <w:rPr>
          <w:b/>
          <w:bCs/>
          <w:i/>
          <w:iCs/>
          <w:sz w:val="28"/>
          <w:szCs w:val="28"/>
          <w:lang w:val="en-US"/>
        </w:rPr>
      </w:pPr>
    </w:p>
    <w:sectPr w:rsidR="00CE6276" w:rsidRPr="008067D1" w:rsidSect="008067D1">
      <w:footerReference w:type="default" r:id="rId22"/>
      <w:footerReference w:type="first" r:id="rId23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36" w:rsidRDefault="006B2736" w:rsidP="003E72FD">
      <w:pPr>
        <w:spacing w:after="0" w:line="240" w:lineRule="auto"/>
      </w:pPr>
      <w:r>
        <w:separator/>
      </w:r>
    </w:p>
  </w:endnote>
  <w:endnote w:type="continuationSeparator" w:id="0">
    <w:p w:rsidR="006B2736" w:rsidRDefault="006B2736" w:rsidP="003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30557"/>
      <w:docPartObj>
        <w:docPartGallery w:val="Page Numbers (Bottom of Page)"/>
        <w:docPartUnique/>
      </w:docPartObj>
    </w:sdtPr>
    <w:sdtEndPr/>
    <w:sdtContent>
      <w:p w:rsidR="00F771A5" w:rsidRDefault="00F771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8C">
          <w:rPr>
            <w:noProof/>
          </w:rPr>
          <w:t>5</w:t>
        </w:r>
        <w:r>
          <w:fldChar w:fldCharType="end"/>
        </w:r>
      </w:p>
    </w:sdtContent>
  </w:sdt>
  <w:p w:rsidR="00F771A5" w:rsidRDefault="00F771A5" w:rsidP="00F771A5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998869"/>
      <w:docPartObj>
        <w:docPartGallery w:val="Page Numbers (Bottom of Page)"/>
        <w:docPartUnique/>
      </w:docPartObj>
    </w:sdtPr>
    <w:sdtEndPr/>
    <w:sdtContent>
      <w:p w:rsidR="00F771A5" w:rsidRDefault="00F771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8C">
          <w:rPr>
            <w:noProof/>
          </w:rPr>
          <w:t>1</w:t>
        </w:r>
        <w:r>
          <w:fldChar w:fldCharType="end"/>
        </w:r>
      </w:p>
    </w:sdtContent>
  </w:sdt>
  <w:p w:rsidR="00F771A5" w:rsidRDefault="00F771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36" w:rsidRDefault="006B2736" w:rsidP="003E72FD">
      <w:pPr>
        <w:spacing w:after="0" w:line="240" w:lineRule="auto"/>
      </w:pPr>
      <w:r>
        <w:separator/>
      </w:r>
    </w:p>
  </w:footnote>
  <w:footnote w:type="continuationSeparator" w:id="0">
    <w:p w:rsidR="006B2736" w:rsidRDefault="006B2736" w:rsidP="003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1"/>
    <w:multiLevelType w:val="singleLevel"/>
    <w:tmpl w:val="16EE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A37A5"/>
    <w:multiLevelType w:val="multilevel"/>
    <w:tmpl w:val="FD125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AE05620"/>
    <w:multiLevelType w:val="hybridMultilevel"/>
    <w:tmpl w:val="8140DDA2"/>
    <w:lvl w:ilvl="0" w:tplc="3DAEB5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96DB0"/>
    <w:multiLevelType w:val="hybridMultilevel"/>
    <w:tmpl w:val="B424381A"/>
    <w:lvl w:ilvl="0" w:tplc="1A94D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66382"/>
    <w:multiLevelType w:val="hybridMultilevel"/>
    <w:tmpl w:val="4F76E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47B7B"/>
    <w:multiLevelType w:val="hybridMultilevel"/>
    <w:tmpl w:val="FABA374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184674"/>
    <w:multiLevelType w:val="hybridMultilevel"/>
    <w:tmpl w:val="E7AC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75981"/>
    <w:multiLevelType w:val="hybridMultilevel"/>
    <w:tmpl w:val="2F202384"/>
    <w:lvl w:ilvl="0" w:tplc="E710D7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9D3EEB"/>
    <w:multiLevelType w:val="hybridMultilevel"/>
    <w:tmpl w:val="1076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622DEF"/>
    <w:multiLevelType w:val="multilevel"/>
    <w:tmpl w:val="CBC255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B71028F"/>
    <w:multiLevelType w:val="multilevel"/>
    <w:tmpl w:val="A8A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1E846B32"/>
    <w:multiLevelType w:val="hybridMultilevel"/>
    <w:tmpl w:val="5F94204C"/>
    <w:lvl w:ilvl="0" w:tplc="81924D2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0517C86"/>
    <w:multiLevelType w:val="hybridMultilevel"/>
    <w:tmpl w:val="C8F26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0E2FA3"/>
    <w:multiLevelType w:val="hybridMultilevel"/>
    <w:tmpl w:val="898C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641BBD"/>
    <w:multiLevelType w:val="hybridMultilevel"/>
    <w:tmpl w:val="EAD6A82C"/>
    <w:lvl w:ilvl="0" w:tplc="6674D3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3373C64"/>
    <w:multiLevelType w:val="hybridMultilevel"/>
    <w:tmpl w:val="F2EC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3C2155E"/>
    <w:multiLevelType w:val="hybridMultilevel"/>
    <w:tmpl w:val="D4E8816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24F618EB"/>
    <w:multiLevelType w:val="hybridMultilevel"/>
    <w:tmpl w:val="2CDC47C2"/>
    <w:lvl w:ilvl="0" w:tplc="1A94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B42B9"/>
    <w:multiLevelType w:val="hybridMultilevel"/>
    <w:tmpl w:val="DC26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4D7DEE"/>
    <w:multiLevelType w:val="hybridMultilevel"/>
    <w:tmpl w:val="39D62C0C"/>
    <w:lvl w:ilvl="0" w:tplc="0FD84B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D4C70"/>
    <w:multiLevelType w:val="hybridMultilevel"/>
    <w:tmpl w:val="5B3EBDDE"/>
    <w:lvl w:ilvl="0" w:tplc="4322C83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FE5D37"/>
    <w:multiLevelType w:val="hybridMultilevel"/>
    <w:tmpl w:val="9AD8F84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D0567C"/>
    <w:multiLevelType w:val="hybridMultilevel"/>
    <w:tmpl w:val="5792D6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3BC66D2B"/>
    <w:multiLevelType w:val="hybridMultilevel"/>
    <w:tmpl w:val="BF6A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411BA6"/>
    <w:multiLevelType w:val="multilevel"/>
    <w:tmpl w:val="601EE6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DC33415"/>
    <w:multiLevelType w:val="hybridMultilevel"/>
    <w:tmpl w:val="B85E9336"/>
    <w:lvl w:ilvl="0" w:tplc="CF1CDF7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43037DD1"/>
    <w:multiLevelType w:val="hybridMultilevel"/>
    <w:tmpl w:val="0FDE0ABC"/>
    <w:lvl w:ilvl="0" w:tplc="4E44E4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C638A"/>
    <w:multiLevelType w:val="hybridMultilevel"/>
    <w:tmpl w:val="DBFE30F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4176596"/>
    <w:multiLevelType w:val="hybridMultilevel"/>
    <w:tmpl w:val="17CAEB18"/>
    <w:lvl w:ilvl="0" w:tplc="22F0D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4326A78"/>
    <w:multiLevelType w:val="hybridMultilevel"/>
    <w:tmpl w:val="30BC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3">
    <w:nsid w:val="45840CE6"/>
    <w:multiLevelType w:val="multilevel"/>
    <w:tmpl w:val="2862A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60" w:hanging="2160"/>
      </w:pPr>
      <w:rPr>
        <w:rFonts w:hint="default"/>
      </w:rPr>
    </w:lvl>
  </w:abstractNum>
  <w:abstractNum w:abstractNumId="44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CB1F6B"/>
    <w:multiLevelType w:val="hybridMultilevel"/>
    <w:tmpl w:val="FDDA3960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7AF4906"/>
    <w:multiLevelType w:val="hybridMultilevel"/>
    <w:tmpl w:val="CC6E5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8314F1A"/>
    <w:multiLevelType w:val="hybridMultilevel"/>
    <w:tmpl w:val="2A50AD40"/>
    <w:lvl w:ilvl="0" w:tplc="5394E41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8">
    <w:nsid w:val="4D160CF9"/>
    <w:multiLevelType w:val="hybridMultilevel"/>
    <w:tmpl w:val="E57E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D9C232D"/>
    <w:multiLevelType w:val="hybridMultilevel"/>
    <w:tmpl w:val="895E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1B34AB"/>
    <w:multiLevelType w:val="hybridMultilevel"/>
    <w:tmpl w:val="6E7E528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F76036"/>
    <w:multiLevelType w:val="hybridMultilevel"/>
    <w:tmpl w:val="5856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F46302"/>
    <w:multiLevelType w:val="hybridMultilevel"/>
    <w:tmpl w:val="4C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A0A25"/>
    <w:multiLevelType w:val="hybridMultilevel"/>
    <w:tmpl w:val="7A883DFC"/>
    <w:lvl w:ilvl="0" w:tplc="7A0A350C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6">
    <w:nsid w:val="63F14DCD"/>
    <w:multiLevelType w:val="hybridMultilevel"/>
    <w:tmpl w:val="D46E2458"/>
    <w:lvl w:ilvl="0" w:tplc="CBE0E63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CC452B"/>
    <w:multiLevelType w:val="hybridMultilevel"/>
    <w:tmpl w:val="8DCEBE4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AB74064"/>
    <w:multiLevelType w:val="hybridMultilevel"/>
    <w:tmpl w:val="08C6D086"/>
    <w:lvl w:ilvl="0" w:tplc="E710D7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36C85"/>
    <w:multiLevelType w:val="hybridMultilevel"/>
    <w:tmpl w:val="D792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0C7B1E"/>
    <w:multiLevelType w:val="hybridMultilevel"/>
    <w:tmpl w:val="97C4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5836967"/>
    <w:multiLevelType w:val="hybridMultilevel"/>
    <w:tmpl w:val="AF2A861C"/>
    <w:lvl w:ilvl="0" w:tplc="EFC87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79435887"/>
    <w:multiLevelType w:val="hybridMultilevel"/>
    <w:tmpl w:val="02283494"/>
    <w:lvl w:ilvl="0" w:tplc="979A6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7E741E"/>
    <w:multiLevelType w:val="hybridMultilevel"/>
    <w:tmpl w:val="75105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D476059"/>
    <w:multiLevelType w:val="hybridMultilevel"/>
    <w:tmpl w:val="6BC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892EAF"/>
    <w:multiLevelType w:val="hybridMultilevel"/>
    <w:tmpl w:val="7AF6A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5"/>
  </w:num>
  <w:num w:numId="11">
    <w:abstractNumId w:val="43"/>
  </w:num>
  <w:num w:numId="12">
    <w:abstractNumId w:val="10"/>
  </w:num>
  <w:num w:numId="13">
    <w:abstractNumId w:val="57"/>
  </w:num>
  <w:num w:numId="14">
    <w:abstractNumId w:val="64"/>
  </w:num>
  <w:num w:numId="15">
    <w:abstractNumId w:val="26"/>
  </w:num>
  <w:num w:numId="16">
    <w:abstractNumId w:val="14"/>
  </w:num>
  <w:num w:numId="17">
    <w:abstractNumId w:val="23"/>
  </w:num>
  <w:num w:numId="18">
    <w:abstractNumId w:val="36"/>
  </w:num>
  <w:num w:numId="19">
    <w:abstractNumId w:val="17"/>
  </w:num>
  <w:num w:numId="20">
    <w:abstractNumId w:val="63"/>
  </w:num>
  <w:num w:numId="21">
    <w:abstractNumId w:val="7"/>
  </w:num>
  <w:num w:numId="22">
    <w:abstractNumId w:val="5"/>
  </w:num>
  <w:num w:numId="23">
    <w:abstractNumId w:val="12"/>
  </w:num>
  <w:num w:numId="24">
    <w:abstractNumId w:val="40"/>
  </w:num>
  <w:num w:numId="25">
    <w:abstractNumId w:val="59"/>
  </w:num>
  <w:num w:numId="26">
    <w:abstractNumId w:val="56"/>
  </w:num>
  <w:num w:numId="27">
    <w:abstractNumId w:val="11"/>
  </w:num>
  <w:num w:numId="28">
    <w:abstractNumId w:val="41"/>
  </w:num>
  <w:num w:numId="29">
    <w:abstractNumId w:val="4"/>
  </w:num>
  <w:num w:numId="30">
    <w:abstractNumId w:val="49"/>
  </w:num>
  <w:num w:numId="31">
    <w:abstractNumId w:val="16"/>
  </w:num>
  <w:num w:numId="32">
    <w:abstractNumId w:val="45"/>
  </w:num>
  <w:num w:numId="33">
    <w:abstractNumId w:val="39"/>
  </w:num>
  <w:num w:numId="34">
    <w:abstractNumId w:val="58"/>
  </w:num>
  <w:num w:numId="35">
    <w:abstractNumId w:val="62"/>
  </w:num>
  <w:num w:numId="36">
    <w:abstractNumId w:val="31"/>
  </w:num>
  <w:num w:numId="37">
    <w:abstractNumId w:val="68"/>
  </w:num>
  <w:num w:numId="38">
    <w:abstractNumId w:val="44"/>
  </w:num>
  <w:num w:numId="39">
    <w:abstractNumId w:val="18"/>
  </w:num>
  <w:num w:numId="40">
    <w:abstractNumId w:val="3"/>
  </w:num>
  <w:num w:numId="41">
    <w:abstractNumId w:val="52"/>
  </w:num>
  <w:num w:numId="42">
    <w:abstractNumId w:val="24"/>
  </w:num>
  <w:num w:numId="43">
    <w:abstractNumId w:val="13"/>
  </w:num>
  <w:num w:numId="44">
    <w:abstractNumId w:val="9"/>
  </w:num>
  <w:num w:numId="45">
    <w:abstractNumId w:val="1"/>
  </w:num>
  <w:num w:numId="46">
    <w:abstractNumId w:val="2"/>
  </w:num>
  <w:num w:numId="47">
    <w:abstractNumId w:val="37"/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33"/>
  </w:num>
  <w:num w:numId="52">
    <w:abstractNumId w:val="38"/>
  </w:num>
  <w:num w:numId="53">
    <w:abstractNumId w:val="66"/>
  </w:num>
  <w:num w:numId="54">
    <w:abstractNumId w:val="48"/>
  </w:num>
  <w:num w:numId="55">
    <w:abstractNumId w:val="20"/>
  </w:num>
  <w:num w:numId="56">
    <w:abstractNumId w:val="53"/>
  </w:num>
  <w:num w:numId="57">
    <w:abstractNumId w:val="61"/>
  </w:num>
  <w:num w:numId="58">
    <w:abstractNumId w:val="69"/>
  </w:num>
  <w:num w:numId="59">
    <w:abstractNumId w:val="50"/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6"/>
  </w:num>
  <w:num w:numId="64">
    <w:abstractNumId w:val="65"/>
  </w:num>
  <w:num w:numId="65">
    <w:abstractNumId w:val="46"/>
  </w:num>
  <w:num w:numId="66">
    <w:abstractNumId w:val="42"/>
  </w:num>
  <w:num w:numId="67">
    <w:abstractNumId w:val="29"/>
  </w:num>
  <w:num w:numId="68">
    <w:abstractNumId w:val="27"/>
  </w:num>
  <w:num w:numId="69">
    <w:abstractNumId w:val="60"/>
  </w:num>
  <w:num w:numId="70">
    <w:abstractNumId w:val="25"/>
  </w:num>
  <w:num w:numId="71">
    <w:abstractNumId w:val="8"/>
  </w:num>
  <w:num w:numId="72">
    <w:abstractNumId w:val="4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F1"/>
    <w:rsid w:val="00006D56"/>
    <w:rsid w:val="00076D69"/>
    <w:rsid w:val="000B2BF6"/>
    <w:rsid w:val="000C221F"/>
    <w:rsid w:val="000D1CAD"/>
    <w:rsid w:val="000D3C58"/>
    <w:rsid w:val="001506C6"/>
    <w:rsid w:val="00167503"/>
    <w:rsid w:val="00195B97"/>
    <w:rsid w:val="001C22E1"/>
    <w:rsid w:val="0020759D"/>
    <w:rsid w:val="00210393"/>
    <w:rsid w:val="0026124C"/>
    <w:rsid w:val="00285C46"/>
    <w:rsid w:val="00342BC9"/>
    <w:rsid w:val="003B7B64"/>
    <w:rsid w:val="003E72FD"/>
    <w:rsid w:val="004708B2"/>
    <w:rsid w:val="004A38A1"/>
    <w:rsid w:val="004E040D"/>
    <w:rsid w:val="005163FA"/>
    <w:rsid w:val="00572859"/>
    <w:rsid w:val="00576172"/>
    <w:rsid w:val="005D3ACF"/>
    <w:rsid w:val="00647F51"/>
    <w:rsid w:val="006701EE"/>
    <w:rsid w:val="006B2736"/>
    <w:rsid w:val="007A4D26"/>
    <w:rsid w:val="007F7406"/>
    <w:rsid w:val="008067D1"/>
    <w:rsid w:val="00827166"/>
    <w:rsid w:val="00832696"/>
    <w:rsid w:val="00846A2E"/>
    <w:rsid w:val="008848AE"/>
    <w:rsid w:val="008868CA"/>
    <w:rsid w:val="008C6960"/>
    <w:rsid w:val="009B2E53"/>
    <w:rsid w:val="009B6B8A"/>
    <w:rsid w:val="00A67A06"/>
    <w:rsid w:val="00AE5EFF"/>
    <w:rsid w:val="00AE754D"/>
    <w:rsid w:val="00B12DCA"/>
    <w:rsid w:val="00B21AFB"/>
    <w:rsid w:val="00B3175A"/>
    <w:rsid w:val="00B50875"/>
    <w:rsid w:val="00B65A86"/>
    <w:rsid w:val="00BA4A19"/>
    <w:rsid w:val="00BD082F"/>
    <w:rsid w:val="00C40964"/>
    <w:rsid w:val="00C515FE"/>
    <w:rsid w:val="00CA1D06"/>
    <w:rsid w:val="00CA48AC"/>
    <w:rsid w:val="00CE6276"/>
    <w:rsid w:val="00D06FF1"/>
    <w:rsid w:val="00D36C76"/>
    <w:rsid w:val="00DE4D8C"/>
    <w:rsid w:val="00DF736D"/>
    <w:rsid w:val="00E34BF6"/>
    <w:rsid w:val="00E62E99"/>
    <w:rsid w:val="00EB1D6E"/>
    <w:rsid w:val="00EC06BC"/>
    <w:rsid w:val="00F136DA"/>
    <w:rsid w:val="00F17776"/>
    <w:rsid w:val="00F723DF"/>
    <w:rsid w:val="00F771A5"/>
    <w:rsid w:val="00FA1C5D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F1"/>
  </w:style>
  <w:style w:type="paragraph" w:styleId="1">
    <w:name w:val="heading 1"/>
    <w:basedOn w:val="a"/>
    <w:next w:val="a"/>
    <w:link w:val="10"/>
    <w:uiPriority w:val="99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72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E62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9"/>
    <w:qFormat/>
    <w:rsid w:val="00D06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E72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w w:val="97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72FD"/>
    <w:pPr>
      <w:spacing w:before="240" w:after="60" w:line="240" w:lineRule="auto"/>
      <w:outlineLvl w:val="6"/>
    </w:pPr>
    <w:rPr>
      <w:rFonts w:ascii="Calibri" w:eastAsia="Times New Roman" w:hAnsi="Calibri" w:cs="Times New Roman"/>
      <w:w w:val="97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3E72F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w w:val="97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E72FD"/>
    <w:pPr>
      <w:spacing w:before="240" w:after="60" w:line="240" w:lineRule="auto"/>
      <w:outlineLvl w:val="8"/>
    </w:pPr>
    <w:rPr>
      <w:rFonts w:ascii="Cambria" w:eastAsia="Times New Roman" w:hAnsi="Cambria" w:cs="Times New Roman"/>
      <w:w w:val="9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F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6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6FF1"/>
    <w:rPr>
      <w:color w:val="0000FF"/>
      <w:u w:val="single"/>
    </w:rPr>
  </w:style>
  <w:style w:type="paragraph" w:customStyle="1" w:styleId="red">
    <w:name w:val="red"/>
    <w:basedOn w:val="a"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06FF1"/>
    <w:rPr>
      <w:b/>
      <w:bCs/>
    </w:rPr>
  </w:style>
  <w:style w:type="paragraph" w:styleId="a6">
    <w:name w:val="List Paragraph"/>
    <w:basedOn w:val="a"/>
    <w:uiPriority w:val="99"/>
    <w:qFormat/>
    <w:rsid w:val="00D06F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06F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06F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6FF1"/>
  </w:style>
  <w:style w:type="paragraph" w:styleId="a9">
    <w:name w:val="footnote text"/>
    <w:basedOn w:val="a"/>
    <w:link w:val="aa"/>
    <w:uiPriority w:val="99"/>
    <w:semiHidden/>
    <w:rsid w:val="00D0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0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6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D06FF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rsid w:val="00D0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06FF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F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2"/>
    <w:basedOn w:val="a"/>
    <w:link w:val="25"/>
    <w:rsid w:val="00D06F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Список 2 Знак"/>
    <w:basedOn w:val="a0"/>
    <w:link w:val="24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06FF1"/>
  </w:style>
  <w:style w:type="paragraph" w:styleId="af1">
    <w:name w:val="Subtitle"/>
    <w:basedOn w:val="a"/>
    <w:next w:val="a"/>
    <w:link w:val="af2"/>
    <w:uiPriority w:val="99"/>
    <w:qFormat/>
    <w:rsid w:val="00D06F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D06FF1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4"/>
    <w:link w:val="13"/>
    <w:qFormat/>
    <w:rsid w:val="00D06F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center"/>
    </w:pPr>
    <w:rPr>
      <w:b/>
      <w:caps/>
      <w:sz w:val="28"/>
      <w:szCs w:val="28"/>
    </w:rPr>
  </w:style>
  <w:style w:type="character" w:customStyle="1" w:styleId="13">
    <w:name w:val="Стиль1 Знак"/>
    <w:basedOn w:val="25"/>
    <w:link w:val="12"/>
    <w:rsid w:val="00D06FF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110">
    <w:name w:val="Заголовок 1 Знак1"/>
    <w:basedOn w:val="a0"/>
    <w:rsid w:val="00D0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D06F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6FF1"/>
    <w:rPr>
      <w:sz w:val="16"/>
      <w:szCs w:val="16"/>
    </w:rPr>
  </w:style>
  <w:style w:type="paragraph" w:styleId="af5">
    <w:name w:val="No Spacing"/>
    <w:link w:val="af6"/>
    <w:uiPriority w:val="1"/>
    <w:qFormat/>
    <w:rsid w:val="00D06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D06FF1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06F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06FF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06F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708B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708B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195B9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5B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hanging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612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6124C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62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CE6276"/>
  </w:style>
  <w:style w:type="paragraph" w:customStyle="1" w:styleId="af7">
    <w:name w:val="Знак"/>
    <w:basedOn w:val="a"/>
    <w:uiPriority w:val="99"/>
    <w:rsid w:val="00CE6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uiPriority w:val="99"/>
    <w:rsid w:val="00CE6276"/>
    <w:rPr>
      <w:vertAlign w:val="superscript"/>
    </w:rPr>
  </w:style>
  <w:style w:type="paragraph" w:styleId="33">
    <w:name w:val="List 3"/>
    <w:basedOn w:val="a"/>
    <w:rsid w:val="00CE627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table" w:customStyle="1" w:styleId="15">
    <w:name w:val="Сетка таблицы1"/>
    <w:basedOn w:val="a1"/>
    <w:next w:val="ab"/>
    <w:rsid w:val="00CE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 Знак Знак Знак Знак Знак Знак"/>
    <w:basedOn w:val="a"/>
    <w:rsid w:val="00CE62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annotation reference"/>
    <w:uiPriority w:val="99"/>
    <w:rsid w:val="00CE6276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CE6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омер страницы"/>
    <w:basedOn w:val="a0"/>
    <w:rsid w:val="00CE6276"/>
  </w:style>
  <w:style w:type="paragraph" w:customStyle="1" w:styleId="210">
    <w:name w:val="Основной текст с отступом 21"/>
    <w:basedOn w:val="a"/>
    <w:rsid w:val="00CE62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1"/>
    <w:basedOn w:val="a"/>
    <w:rsid w:val="00CE6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2"/>
    <w:basedOn w:val="a"/>
    <w:rsid w:val="00CE6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8">
    <w:name w:val="Body Text Indent 2"/>
    <w:basedOn w:val="a"/>
    <w:link w:val="29"/>
    <w:uiPriority w:val="99"/>
    <w:rsid w:val="00CE6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E6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CE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ody Text Indent"/>
    <w:aliases w:val="текст,Основной текст 1,Основной текст 1 Знак Знак Знак,Основной текст 1 Знак"/>
    <w:basedOn w:val="a"/>
    <w:link w:val="afe"/>
    <w:uiPriority w:val="99"/>
    <w:rsid w:val="00CE62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d"/>
    <w:uiPriority w:val="99"/>
    <w:rsid w:val="00CE6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List"/>
    <w:basedOn w:val="a"/>
    <w:uiPriority w:val="99"/>
    <w:rsid w:val="00CE62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b"/>
    <w:rsid w:val="00CE62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rsid w:val="005D3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E72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72FD"/>
    <w:rPr>
      <w:rFonts w:ascii="Calibri" w:eastAsia="Times New Roman" w:hAnsi="Calibri" w:cs="Times New Roman"/>
      <w:b/>
      <w:bCs/>
      <w:w w:val="97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72FD"/>
    <w:rPr>
      <w:rFonts w:ascii="Calibri" w:eastAsia="Times New Roman" w:hAnsi="Calibri" w:cs="Times New Roman"/>
      <w:w w:val="97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E72FD"/>
    <w:rPr>
      <w:rFonts w:ascii="Calibri" w:eastAsia="Times New Roman" w:hAnsi="Calibri" w:cs="Times New Roman"/>
      <w:i/>
      <w:iCs/>
      <w:w w:val="97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E72FD"/>
    <w:rPr>
      <w:rFonts w:ascii="Cambria" w:eastAsia="Times New Roman" w:hAnsi="Cambria" w:cs="Times New Roman"/>
      <w:w w:val="97"/>
      <w:lang w:val="x-none" w:eastAsia="x-none"/>
    </w:rPr>
  </w:style>
  <w:style w:type="paragraph" w:customStyle="1" w:styleId="18">
    <w:name w:val="Абзац списка1"/>
    <w:basedOn w:val="a"/>
    <w:rsid w:val="003E72F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E72FD"/>
    <w:rPr>
      <w:rFonts w:cs="Times New Roman"/>
    </w:rPr>
  </w:style>
  <w:style w:type="paragraph" w:customStyle="1" w:styleId="Default">
    <w:name w:val="Default"/>
    <w:rsid w:val="003E7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rsid w:val="003E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1">
    <w:name w:val="Знак Знак"/>
    <w:locked/>
    <w:rsid w:val="003E72FD"/>
    <w:rPr>
      <w:lang w:val="ru-RU" w:eastAsia="ru-RU" w:bidi="ar-SA"/>
    </w:rPr>
  </w:style>
  <w:style w:type="character" w:customStyle="1" w:styleId="FontStyle118">
    <w:name w:val="Font Style118"/>
    <w:rsid w:val="003E72FD"/>
    <w:rPr>
      <w:rFonts w:ascii="Times New Roman" w:hAnsi="Times New Roman" w:cs="Times New Roman"/>
      <w:sz w:val="20"/>
      <w:szCs w:val="20"/>
    </w:rPr>
  </w:style>
  <w:style w:type="table" w:styleId="-1">
    <w:name w:val="Table Web 1"/>
    <w:basedOn w:val="a1"/>
    <w:rsid w:val="003E7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Без интервала1"/>
    <w:uiPriority w:val="99"/>
    <w:rsid w:val="003E72FD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numbering" w:customStyle="1" w:styleId="2b">
    <w:name w:val="Нет списка2"/>
    <w:next w:val="a2"/>
    <w:semiHidden/>
    <w:rsid w:val="003E72FD"/>
  </w:style>
  <w:style w:type="paragraph" w:customStyle="1" w:styleId="211">
    <w:name w:val="Основной текст 21"/>
    <w:basedOn w:val="a"/>
    <w:uiPriority w:val="99"/>
    <w:rsid w:val="003E72FD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table" w:customStyle="1" w:styleId="-11">
    <w:name w:val="Веб-таблица 11"/>
    <w:basedOn w:val="a1"/>
    <w:next w:val="-1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Знак Знак Знак"/>
    <w:basedOn w:val="a"/>
    <w:rsid w:val="003E72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3">
    <w:name w:val="annotation subject"/>
    <w:basedOn w:val="afa"/>
    <w:next w:val="afa"/>
    <w:link w:val="aff4"/>
    <w:uiPriority w:val="99"/>
    <w:rsid w:val="003E72FD"/>
    <w:rPr>
      <w:b/>
      <w:bCs/>
      <w:lang w:val="x-none" w:eastAsia="x-none"/>
    </w:rPr>
  </w:style>
  <w:style w:type="character" w:customStyle="1" w:styleId="aff4">
    <w:name w:val="Тема примечания Знак"/>
    <w:basedOn w:val="afb"/>
    <w:link w:val="aff3"/>
    <w:uiPriority w:val="99"/>
    <w:rsid w:val="003E72F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5">
    <w:name w:val="Знак3"/>
    <w:basedOn w:val="a"/>
    <w:uiPriority w:val="99"/>
    <w:rsid w:val="003E72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5">
    <w:name w:val="Знак"/>
    <w:basedOn w:val="a"/>
    <w:rsid w:val="003E72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Содержимое таблицы"/>
    <w:basedOn w:val="a"/>
    <w:rsid w:val="003E72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aff7">
    <w:name w:val="endnote text"/>
    <w:basedOn w:val="a"/>
    <w:link w:val="aff8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8">
    <w:name w:val="Текст концевой сноски Знак"/>
    <w:basedOn w:val="a0"/>
    <w:link w:val="aff7"/>
    <w:rsid w:val="003E7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9">
    <w:name w:val="endnote reference"/>
    <w:rsid w:val="003E72FD"/>
    <w:rPr>
      <w:vertAlign w:val="superscript"/>
    </w:rPr>
  </w:style>
  <w:style w:type="numbering" w:customStyle="1" w:styleId="36">
    <w:name w:val="Нет списка3"/>
    <w:next w:val="a2"/>
    <w:uiPriority w:val="99"/>
    <w:semiHidden/>
    <w:unhideWhenUsed/>
    <w:rsid w:val="003E72FD"/>
  </w:style>
  <w:style w:type="paragraph" w:styleId="affa">
    <w:name w:val="Title"/>
    <w:basedOn w:val="a"/>
    <w:next w:val="a"/>
    <w:link w:val="affb"/>
    <w:uiPriority w:val="10"/>
    <w:qFormat/>
    <w:rsid w:val="003E72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w w:val="97"/>
      <w:kern w:val="28"/>
      <w:sz w:val="32"/>
      <w:szCs w:val="32"/>
      <w:lang w:val="x-none" w:eastAsia="x-none"/>
    </w:rPr>
  </w:style>
  <w:style w:type="character" w:customStyle="1" w:styleId="affb">
    <w:name w:val="Название Знак"/>
    <w:basedOn w:val="a0"/>
    <w:link w:val="affa"/>
    <w:uiPriority w:val="10"/>
    <w:rsid w:val="003E72FD"/>
    <w:rPr>
      <w:rFonts w:ascii="Cambria" w:eastAsia="Times New Roman" w:hAnsi="Cambria" w:cs="Times New Roman"/>
      <w:b/>
      <w:bCs/>
      <w:w w:val="97"/>
      <w:kern w:val="28"/>
      <w:sz w:val="32"/>
      <w:szCs w:val="32"/>
      <w:lang w:val="x-none" w:eastAsia="x-none"/>
    </w:rPr>
  </w:style>
  <w:style w:type="character" w:styleId="affc">
    <w:name w:val="Emphasis"/>
    <w:uiPriority w:val="20"/>
    <w:qFormat/>
    <w:rsid w:val="003E72FD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3E72FD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w w:val="97"/>
      <w:sz w:val="28"/>
      <w:szCs w:val="20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3E72FD"/>
    <w:rPr>
      <w:rFonts w:ascii="Times New Roman" w:eastAsia="Calibri" w:hAnsi="Times New Roman" w:cs="Times New Roman"/>
      <w:i/>
      <w:iCs/>
      <w:color w:val="000000"/>
      <w:w w:val="97"/>
      <w:sz w:val="28"/>
      <w:szCs w:val="20"/>
      <w:lang w:val="x-none" w:eastAsia="x-none"/>
    </w:rPr>
  </w:style>
  <w:style w:type="paragraph" w:styleId="affd">
    <w:name w:val="Intense Quote"/>
    <w:basedOn w:val="a"/>
    <w:next w:val="a"/>
    <w:link w:val="affe"/>
    <w:uiPriority w:val="30"/>
    <w:qFormat/>
    <w:rsid w:val="003E72F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w w:val="97"/>
      <w:sz w:val="28"/>
      <w:szCs w:val="20"/>
      <w:lang w:val="x-none" w:eastAsia="x-none"/>
    </w:rPr>
  </w:style>
  <w:style w:type="character" w:customStyle="1" w:styleId="affe">
    <w:name w:val="Выделенная цитата Знак"/>
    <w:basedOn w:val="a0"/>
    <w:link w:val="affd"/>
    <w:uiPriority w:val="30"/>
    <w:rsid w:val="003E72FD"/>
    <w:rPr>
      <w:rFonts w:ascii="Times New Roman" w:eastAsia="Calibri" w:hAnsi="Times New Roman" w:cs="Times New Roman"/>
      <w:b/>
      <w:bCs/>
      <w:i/>
      <w:iCs/>
      <w:color w:val="4F81BD"/>
      <w:w w:val="97"/>
      <w:sz w:val="28"/>
      <w:szCs w:val="20"/>
      <w:lang w:val="x-none" w:eastAsia="x-none"/>
    </w:rPr>
  </w:style>
  <w:style w:type="character" w:styleId="afff">
    <w:name w:val="Subtle Emphasis"/>
    <w:uiPriority w:val="19"/>
    <w:qFormat/>
    <w:rsid w:val="003E72FD"/>
    <w:rPr>
      <w:i/>
      <w:iCs/>
      <w:color w:val="808080"/>
    </w:rPr>
  </w:style>
  <w:style w:type="character" w:styleId="afff0">
    <w:name w:val="Intense Emphasis"/>
    <w:uiPriority w:val="21"/>
    <w:qFormat/>
    <w:rsid w:val="003E72FD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3E72FD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3E72FD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3E72FD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qFormat/>
    <w:rsid w:val="003E72FD"/>
    <w:pPr>
      <w:keepLines w:val="0"/>
      <w:widowControl w:val="0"/>
      <w:autoSpaceDE w:val="0"/>
      <w:autoSpaceDN w:val="0"/>
      <w:adjustRightInd w:val="0"/>
      <w:spacing w:before="240" w:after="60" w:line="240" w:lineRule="auto"/>
      <w:outlineLvl w:val="9"/>
    </w:pPr>
    <w:rPr>
      <w:color w:val="auto"/>
      <w:w w:val="97"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3E7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3E72FD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E72FD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3E72FD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3E72FD"/>
    <w:rPr>
      <w:rFonts w:ascii="Times New Roman" w:hAnsi="Times New Roman" w:cs="Times New Roman"/>
      <w:sz w:val="26"/>
      <w:szCs w:val="26"/>
    </w:rPr>
  </w:style>
  <w:style w:type="character" w:customStyle="1" w:styleId="1a">
    <w:name w:val="Текст сноски Знак1"/>
    <w:uiPriority w:val="99"/>
    <w:semiHidden/>
    <w:rsid w:val="003E72FD"/>
    <w:rPr>
      <w:rFonts w:eastAsia="Times New Roman"/>
    </w:rPr>
  </w:style>
  <w:style w:type="numbering" w:customStyle="1" w:styleId="41">
    <w:name w:val="Нет списка4"/>
    <w:next w:val="a2"/>
    <w:semiHidden/>
    <w:rsid w:val="003E72FD"/>
  </w:style>
  <w:style w:type="character" w:customStyle="1" w:styleId="FontStyle11">
    <w:name w:val="Font Style11"/>
    <w:uiPriority w:val="99"/>
    <w:rsid w:val="003E72F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E72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72F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72F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E72FD"/>
    <w:pPr>
      <w:widowControl w:val="0"/>
      <w:autoSpaceDE w:val="0"/>
      <w:autoSpaceDN w:val="0"/>
      <w:adjustRightInd w:val="0"/>
      <w:spacing w:after="0" w:line="27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2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E72FD"/>
    <w:rPr>
      <w:rFonts w:ascii="Times New Roman" w:hAnsi="Times New Roman" w:cs="Times New Roman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3E72FD"/>
  </w:style>
  <w:style w:type="numbering" w:customStyle="1" w:styleId="1110">
    <w:name w:val="Нет списка111"/>
    <w:next w:val="a2"/>
    <w:semiHidden/>
    <w:rsid w:val="003E72FD"/>
  </w:style>
  <w:style w:type="numbering" w:customStyle="1" w:styleId="51">
    <w:name w:val="Нет списка5"/>
    <w:next w:val="a2"/>
    <w:uiPriority w:val="99"/>
    <w:semiHidden/>
    <w:unhideWhenUsed/>
    <w:rsid w:val="003E72FD"/>
  </w:style>
  <w:style w:type="table" w:customStyle="1" w:styleId="42">
    <w:name w:val="Сетка таблицы4"/>
    <w:basedOn w:val="a1"/>
    <w:next w:val="ab"/>
    <w:uiPriority w:val="99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7"/>
    <w:uiPriority w:val="99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uiPriority w:val="99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5">
    <w:name w:val="Знак Знак Знак"/>
    <w:basedOn w:val="a"/>
    <w:uiPriority w:val="99"/>
    <w:rsid w:val="003E72F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E72FD"/>
  </w:style>
  <w:style w:type="character" w:customStyle="1" w:styleId="FootnoteTextChar">
    <w:name w:val="Footnote Text Char"/>
    <w:uiPriority w:val="99"/>
    <w:semiHidden/>
    <w:locked/>
    <w:rsid w:val="003E72F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3E72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3E72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E72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72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3E72FD"/>
    <w:rPr>
      <w:rFonts w:ascii="Cambria" w:hAnsi="Cambria" w:cs="Cambria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3E72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E72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3E72FD"/>
    <w:rPr>
      <w:rFonts w:ascii="Tahoma" w:hAnsi="Tahoma" w:cs="Tahoma"/>
      <w:sz w:val="16"/>
      <w:szCs w:val="16"/>
      <w:lang w:eastAsia="ru-RU"/>
    </w:rPr>
  </w:style>
  <w:style w:type="table" w:customStyle="1" w:styleId="52">
    <w:name w:val="Сетка таблицы5"/>
    <w:basedOn w:val="a1"/>
    <w:next w:val="ab"/>
    <w:uiPriority w:val="99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7"/>
    <w:uiPriority w:val="99"/>
    <w:rsid w:val="003E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1">
    <w:name w:val="Нет списка7"/>
    <w:next w:val="a2"/>
    <w:semiHidden/>
    <w:rsid w:val="003E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a.ru/search?q=%D0%9C%D0%B0%D1%88%D0%B8%D0%BD%D0%BE%D1%81%D1%82%D1%80%D0%BE%D0%B5%D0%BD%D0%B8%D0%B5&amp;st=publisher" TargetMode="External"/><Relationship Id="rId18" Type="http://schemas.openxmlformats.org/officeDocument/2006/relationships/hyperlink" Target="http://nacherh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erialu-adam.blogspo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a.ru/search?q=%D0%90%D0%BA%D0%B0%D0%B4%D0%B5%D0%BC%D0%B8%D1%8F&amp;st=publisher" TargetMode="External"/><Relationship Id="rId17" Type="http://schemas.openxmlformats.org/officeDocument/2006/relationships/hyperlink" Target="http://www.ortech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enzvet.Ru/" TargetMode="External"/><Relationship Id="rId20" Type="http://schemas.openxmlformats.org/officeDocument/2006/relationships/hyperlink" Target="http://www.ohra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a.ru/search?q=%D0%90%D0%BA%D0%B0%D0%B4%D0%B5%D0%BC%D0%B8%D1%8F&amp;st=publishe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reenzvet.ru/pages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cyerchenie.nm.ru/newpa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ooka.ru/search?q=%D0%90%D0%BA%D0%B0%D0%B4%D0%B5%D0%BC%D0%B8%D1%8F&amp;st=publish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BEB8-4E1C-43B5-B37B-2B976ABD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конышёвкаучительская</cp:lastModifiedBy>
  <cp:revision>34</cp:revision>
  <cp:lastPrinted>2017-11-02T12:52:00Z</cp:lastPrinted>
  <dcterms:created xsi:type="dcterms:W3CDTF">2016-09-11T15:08:00Z</dcterms:created>
  <dcterms:modified xsi:type="dcterms:W3CDTF">2019-12-17T09:59:00Z</dcterms:modified>
</cp:coreProperties>
</file>