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0A" w:rsidRPr="005B500A" w:rsidRDefault="00721973" w:rsidP="005B500A">
      <w:pPr>
        <w:autoSpaceDE w:val="0"/>
        <w:autoSpaceDN w:val="0"/>
        <w:adjustRightInd w:val="0"/>
        <w:spacing w:before="221" w:after="0" w:line="240" w:lineRule="auto"/>
        <w:ind w:right="-168"/>
        <w:rPr>
          <w:rFonts w:ascii="Times New Roman" w:eastAsiaTheme="minorEastAsia" w:hAnsi="Times New Roman" w:cs="Times New Roman"/>
          <w:b/>
          <w:sz w:val="28"/>
          <w:szCs w:val="28"/>
          <w:lang w:eastAsia="ru-RU"/>
        </w:rPr>
      </w:pPr>
      <w:r>
        <w:rPr>
          <w:rFonts w:ascii="Times New Roman" w:eastAsia="Times New Roman" w:hAnsi="Times New Roman" w:cs="Times New Roman"/>
          <w:b/>
          <w:noProof/>
          <w:sz w:val="24"/>
          <w:szCs w:val="24"/>
          <w:lang w:eastAsia="ru-RU"/>
        </w:rPr>
        <w:drawing>
          <wp:inline distT="0" distB="0" distL="0" distR="0">
            <wp:extent cx="6115050" cy="9229725"/>
            <wp:effectExtent l="0" t="0" r="0" b="0"/>
            <wp:docPr id="1" name="Рисунок 1" descr="C:\Users\Ильвутченкова Н В\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львутченкова Н В\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9229725"/>
                    </a:xfrm>
                    <a:prstGeom prst="rect">
                      <a:avLst/>
                    </a:prstGeom>
                    <a:noFill/>
                    <a:ln>
                      <a:noFill/>
                    </a:ln>
                  </pic:spPr>
                </pic:pic>
              </a:graphicData>
            </a:graphic>
          </wp:inline>
        </w:drawing>
      </w:r>
    </w:p>
    <w:p w:rsidR="005B500A" w:rsidRPr="005B500A" w:rsidRDefault="005B500A" w:rsidP="005B500A">
      <w:pPr>
        <w:autoSpaceDE w:val="0"/>
        <w:autoSpaceDN w:val="0"/>
        <w:adjustRightInd w:val="0"/>
        <w:spacing w:before="221" w:after="0" w:line="240" w:lineRule="auto"/>
        <w:ind w:left="426" w:right="-168"/>
        <w:rPr>
          <w:rFonts w:ascii="Times New Roman" w:eastAsiaTheme="minorEastAsia" w:hAnsi="Times New Roman" w:cs="Times New Roman"/>
          <w:b/>
          <w:sz w:val="28"/>
          <w:szCs w:val="28"/>
          <w:lang w:eastAsia="ru-RU"/>
        </w:rPr>
      </w:pPr>
    </w:p>
    <w:p w:rsidR="005B500A" w:rsidRPr="005B500A" w:rsidRDefault="00721973" w:rsidP="00721973">
      <w:pPr>
        <w:autoSpaceDE w:val="0"/>
        <w:autoSpaceDN w:val="0"/>
        <w:adjustRightInd w:val="0"/>
        <w:spacing w:before="221" w:after="0" w:line="240" w:lineRule="auto"/>
        <w:ind w:right="-168"/>
        <w:rPr>
          <w:rFonts w:ascii="Times New Roman" w:eastAsiaTheme="minorEastAsia" w:hAnsi="Times New Roman" w:cs="Times New Roman"/>
          <w:b/>
          <w:bCs/>
          <w:sz w:val="28"/>
          <w:szCs w:val="28"/>
          <w:lang w:eastAsia="ru-RU"/>
        </w:rPr>
      </w:pPr>
      <w:bookmarkStart w:id="0" w:name="_GoBack"/>
      <w:r>
        <w:rPr>
          <w:rFonts w:ascii="Times New Roman" w:eastAsiaTheme="minorEastAsia" w:hAnsi="Times New Roman" w:cs="Times New Roman"/>
          <w:b/>
          <w:noProof/>
          <w:sz w:val="28"/>
          <w:szCs w:val="28"/>
          <w:lang w:eastAsia="ru-RU"/>
        </w:rPr>
        <w:drawing>
          <wp:inline distT="0" distB="0" distL="0" distR="0">
            <wp:extent cx="5943600" cy="7553325"/>
            <wp:effectExtent l="0" t="0" r="0" b="0"/>
            <wp:docPr id="2" name="Рисунок 2" descr="C:\Users\Ильвутченкова Н В\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львутченкова Н В\Deskto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553325"/>
                    </a:xfrm>
                    <a:prstGeom prst="rect">
                      <a:avLst/>
                    </a:prstGeom>
                    <a:noFill/>
                    <a:ln>
                      <a:noFill/>
                    </a:ln>
                  </pic:spPr>
                </pic:pic>
              </a:graphicData>
            </a:graphic>
          </wp:inline>
        </w:drawing>
      </w:r>
      <w:bookmarkEnd w:id="0"/>
    </w:p>
    <w:p w:rsidR="004A21AE" w:rsidRPr="004A21AE" w:rsidRDefault="004A21AE" w:rsidP="002D4A9E">
      <w:pPr>
        <w:pStyle w:val="Style8"/>
        <w:widowControl/>
        <w:spacing w:before="58" w:line="276" w:lineRule="auto"/>
        <w:rPr>
          <w:rStyle w:val="FontStyle123"/>
          <w:b w:val="0"/>
        </w:rPr>
      </w:pPr>
      <w:r>
        <w:rPr>
          <w:rStyle w:val="FontStyle123"/>
          <w:b w:val="0"/>
        </w:rPr>
        <w:t xml:space="preserve">                                                                      </w:t>
      </w:r>
    </w:p>
    <w:p w:rsidR="00CD1978" w:rsidRDefault="00CD1978"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
          <w:bCs/>
          <w:sz w:val="28"/>
          <w:szCs w:val="28"/>
          <w:lang w:eastAsia="ru-RU"/>
        </w:rPr>
      </w:pPr>
      <w:r w:rsidRPr="00D15A2C">
        <w:rPr>
          <w:rFonts w:ascii="Times New Roman" w:eastAsiaTheme="minorEastAsia" w:hAnsi="Times New Roman" w:cs="Times New Roman"/>
          <w:b/>
          <w:bCs/>
          <w:sz w:val="28"/>
          <w:szCs w:val="28"/>
          <w:lang w:eastAsia="ru-RU"/>
        </w:rPr>
        <w:t xml:space="preserve">1.   Характеристика подготовки по специальности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
          <w:bCs/>
          <w:sz w:val="28"/>
          <w:szCs w:val="28"/>
          <w:lang w:eastAsia="ru-RU"/>
        </w:rPr>
      </w:pPr>
      <w:r w:rsidRPr="00D15A2C">
        <w:rPr>
          <w:rFonts w:ascii="Times New Roman" w:eastAsiaTheme="minorEastAsia" w:hAnsi="Times New Roman" w:cs="Times New Roman"/>
          <w:b/>
          <w:bCs/>
          <w:sz w:val="28"/>
          <w:szCs w:val="28"/>
          <w:lang w:eastAsia="ru-RU"/>
        </w:rPr>
        <w:t xml:space="preserve"> </w:t>
      </w:r>
    </w:p>
    <w:p w:rsidR="00D15A2C" w:rsidRPr="00D15A2C" w:rsidRDefault="00D15A2C" w:rsidP="00412197">
      <w:pPr>
        <w:autoSpaceDE w:val="0"/>
        <w:autoSpaceDN w:val="0"/>
        <w:adjustRightInd w:val="0"/>
        <w:spacing w:after="0" w:line="324" w:lineRule="exact"/>
        <w:ind w:right="-168"/>
        <w:jc w:val="both"/>
        <w:rPr>
          <w:rFonts w:ascii="Times New Roman" w:eastAsiaTheme="minorEastAsia" w:hAnsi="Times New Roman" w:cs="Times New Roman"/>
          <w:b/>
          <w:bCs/>
          <w:sz w:val="28"/>
          <w:szCs w:val="28"/>
          <w:lang w:eastAsia="ru-RU"/>
        </w:rPr>
      </w:pPr>
      <w:r w:rsidRPr="00D15A2C">
        <w:rPr>
          <w:rFonts w:ascii="Times New Roman" w:eastAsiaTheme="minorEastAsia" w:hAnsi="Times New Roman" w:cs="Times New Roman"/>
          <w:b/>
          <w:bCs/>
          <w:sz w:val="28"/>
          <w:szCs w:val="28"/>
          <w:lang w:eastAsia="ru-RU"/>
        </w:rPr>
        <w:t xml:space="preserve">1.1   Реализуемая  образовательная  программа  среднего  профессионального образования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Cs/>
          <w:sz w:val="28"/>
          <w:szCs w:val="28"/>
          <w:lang w:eastAsia="ru-RU"/>
        </w:rPr>
        <w:t xml:space="preserve">Программа подготовки специалистов среднего звена по специальности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19.02.10 Технология продукции общественного питания  </w:t>
      </w:r>
      <w:r w:rsidRPr="00D15A2C">
        <w:rPr>
          <w:rFonts w:ascii="Times New Roman" w:eastAsiaTheme="minorEastAsia" w:hAnsi="Times New Roman" w:cs="Times New Roman"/>
          <w:bCs/>
          <w:sz w:val="28"/>
          <w:szCs w:val="28"/>
          <w:lang w:eastAsia="ru-RU"/>
        </w:rPr>
        <w:t xml:space="preserve"> представляет собой систему  учебно-методических документов,  регламентирующих цели, ожидаемые результаты, содержание и реализацию образовательного процесса, разработанную с учётом потребности регионального рынка труда на основе федерального государственного образовательного стандарта среднего профессионального образования.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Cs/>
          <w:sz w:val="28"/>
          <w:szCs w:val="28"/>
          <w:lang w:eastAsia="ru-RU"/>
        </w:rPr>
        <w:t xml:space="preserve">Она направлена на решение задач последовательного повышения профессионального  и  общеобразовательного  уровней,  подготовку  специалистов соответствующей квалификации.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Cs/>
          <w:sz w:val="28"/>
          <w:szCs w:val="28"/>
          <w:lang w:eastAsia="ru-RU"/>
        </w:rPr>
        <w:t>Программа  подготовки  специалистов  среднего  звена  имеет  своей  целью  развитие  у  студентов  личностных  качеств,  а  также  формирование  общекультурных и профессиональных компетенций, как в области воспитания, так и в  области обучения,  в  соответствии  с  требованиями  ФГОС  СПО  по  специал</w:t>
      </w:r>
      <w:r>
        <w:rPr>
          <w:rFonts w:ascii="Times New Roman" w:eastAsiaTheme="minorEastAsia" w:hAnsi="Times New Roman" w:cs="Times New Roman"/>
          <w:bCs/>
          <w:sz w:val="28"/>
          <w:szCs w:val="28"/>
          <w:lang w:eastAsia="ru-RU"/>
        </w:rPr>
        <w:t>ьности  19.02.10 Технология продукции общественного питания</w:t>
      </w:r>
      <w:r w:rsidRPr="00D15A2C">
        <w:rPr>
          <w:rFonts w:ascii="Times New Roman" w:eastAsiaTheme="minorEastAsia" w:hAnsi="Times New Roman" w:cs="Times New Roman"/>
          <w:bCs/>
          <w:sz w:val="28"/>
          <w:szCs w:val="28"/>
          <w:lang w:eastAsia="ru-RU"/>
        </w:rPr>
        <w:t xml:space="preserve">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
          <w:bCs/>
          <w:i/>
          <w:sz w:val="28"/>
          <w:szCs w:val="28"/>
          <w:lang w:eastAsia="ru-RU"/>
        </w:rPr>
      </w:pPr>
      <w:r w:rsidRPr="00D15A2C">
        <w:rPr>
          <w:rFonts w:ascii="Times New Roman" w:eastAsiaTheme="minorEastAsia" w:hAnsi="Times New Roman" w:cs="Times New Roman"/>
          <w:b/>
          <w:bCs/>
          <w:i/>
          <w:sz w:val="28"/>
          <w:szCs w:val="28"/>
          <w:lang w:eastAsia="ru-RU"/>
        </w:rPr>
        <w:t xml:space="preserve">Используемые сокращения.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
          <w:bCs/>
          <w:sz w:val="28"/>
          <w:szCs w:val="28"/>
          <w:lang w:eastAsia="ru-RU"/>
        </w:rPr>
        <w:t xml:space="preserve">СПО </w:t>
      </w:r>
      <w:r w:rsidRPr="00D15A2C">
        <w:rPr>
          <w:rFonts w:ascii="Times New Roman" w:eastAsiaTheme="minorEastAsia" w:hAnsi="Times New Roman" w:cs="Times New Roman"/>
          <w:bCs/>
          <w:sz w:val="28"/>
          <w:szCs w:val="28"/>
          <w:lang w:eastAsia="ru-RU"/>
        </w:rPr>
        <w:t xml:space="preserve">– среднее профессиональное образование;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
          <w:bCs/>
          <w:sz w:val="28"/>
          <w:szCs w:val="28"/>
          <w:lang w:eastAsia="ru-RU"/>
        </w:rPr>
        <w:t>ФГОС СПО</w:t>
      </w:r>
      <w:r w:rsidRPr="00D15A2C">
        <w:rPr>
          <w:rFonts w:ascii="Times New Roman" w:eastAsiaTheme="minorEastAsia" w:hAnsi="Times New Roman" w:cs="Times New Roman"/>
          <w:bCs/>
          <w:sz w:val="28"/>
          <w:szCs w:val="28"/>
          <w:lang w:eastAsia="ru-RU"/>
        </w:rPr>
        <w:t xml:space="preserve"> – федеральный государственный образовательный стандарт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Cs/>
          <w:sz w:val="28"/>
          <w:szCs w:val="28"/>
          <w:lang w:eastAsia="ru-RU"/>
        </w:rPr>
        <w:t xml:space="preserve">среднего профессионального образования;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
          <w:bCs/>
          <w:sz w:val="28"/>
          <w:szCs w:val="28"/>
          <w:lang w:eastAsia="ru-RU"/>
        </w:rPr>
        <w:t>ППССЗ</w:t>
      </w:r>
      <w:r w:rsidRPr="00D15A2C">
        <w:rPr>
          <w:rFonts w:ascii="Times New Roman" w:eastAsiaTheme="minorEastAsia" w:hAnsi="Times New Roman" w:cs="Times New Roman"/>
          <w:bCs/>
          <w:sz w:val="28"/>
          <w:szCs w:val="28"/>
          <w:lang w:eastAsia="ru-RU"/>
        </w:rPr>
        <w:t xml:space="preserve"> – программам подготовки специалистов среднего звена;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proofErr w:type="gramStart"/>
      <w:r w:rsidRPr="00D15A2C">
        <w:rPr>
          <w:rFonts w:ascii="Times New Roman" w:eastAsiaTheme="minorEastAsia" w:hAnsi="Times New Roman" w:cs="Times New Roman"/>
          <w:b/>
          <w:bCs/>
          <w:sz w:val="28"/>
          <w:szCs w:val="28"/>
          <w:lang w:eastAsia="ru-RU"/>
        </w:rPr>
        <w:t>ОК</w:t>
      </w:r>
      <w:proofErr w:type="gramEnd"/>
      <w:r w:rsidRPr="00D15A2C">
        <w:rPr>
          <w:rFonts w:ascii="Times New Roman" w:eastAsiaTheme="minorEastAsia" w:hAnsi="Times New Roman" w:cs="Times New Roman"/>
          <w:bCs/>
          <w:sz w:val="28"/>
          <w:szCs w:val="28"/>
          <w:lang w:eastAsia="ru-RU"/>
        </w:rPr>
        <w:t xml:space="preserve"> – общая компетенция;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
          <w:bCs/>
          <w:sz w:val="28"/>
          <w:szCs w:val="28"/>
          <w:lang w:eastAsia="ru-RU"/>
        </w:rPr>
        <w:t>ПК</w:t>
      </w:r>
      <w:r w:rsidRPr="00D15A2C">
        <w:rPr>
          <w:rFonts w:ascii="Times New Roman" w:eastAsiaTheme="minorEastAsia" w:hAnsi="Times New Roman" w:cs="Times New Roman"/>
          <w:bCs/>
          <w:sz w:val="28"/>
          <w:szCs w:val="28"/>
          <w:lang w:eastAsia="ru-RU"/>
        </w:rPr>
        <w:t xml:space="preserve"> – профессиональная компетенция; </w:t>
      </w:r>
    </w:p>
    <w:p w:rsidR="00D15A2C" w:rsidRPr="00D15A2C" w:rsidRDefault="00D15A2C" w:rsidP="00D15A2C">
      <w:pPr>
        <w:autoSpaceDE w:val="0"/>
        <w:autoSpaceDN w:val="0"/>
        <w:adjustRightInd w:val="0"/>
        <w:spacing w:after="0" w:line="324" w:lineRule="exact"/>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
          <w:bCs/>
          <w:sz w:val="28"/>
          <w:szCs w:val="28"/>
          <w:lang w:eastAsia="ru-RU"/>
        </w:rPr>
        <w:t>ПМ</w:t>
      </w:r>
      <w:r w:rsidRPr="00D15A2C">
        <w:rPr>
          <w:rFonts w:ascii="Times New Roman" w:eastAsiaTheme="minorEastAsia" w:hAnsi="Times New Roman" w:cs="Times New Roman"/>
          <w:bCs/>
          <w:sz w:val="28"/>
          <w:szCs w:val="28"/>
          <w:lang w:eastAsia="ru-RU"/>
        </w:rPr>
        <w:t xml:space="preserve"> – профессиональный модуль; </w:t>
      </w:r>
    </w:p>
    <w:p w:rsidR="00D15A2C" w:rsidRPr="00412197" w:rsidRDefault="00D15A2C" w:rsidP="00412197">
      <w:pPr>
        <w:autoSpaceDE w:val="0"/>
        <w:autoSpaceDN w:val="0"/>
        <w:adjustRightInd w:val="0"/>
        <w:spacing w:after="0" w:line="240" w:lineRule="auto"/>
        <w:ind w:right="-168" w:firstLine="720"/>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
          <w:bCs/>
          <w:sz w:val="28"/>
          <w:szCs w:val="28"/>
          <w:lang w:eastAsia="ru-RU"/>
        </w:rPr>
        <w:t>МДК</w:t>
      </w:r>
      <w:r w:rsidR="00412197">
        <w:rPr>
          <w:rFonts w:ascii="Times New Roman" w:eastAsiaTheme="minorEastAsia" w:hAnsi="Times New Roman" w:cs="Times New Roman"/>
          <w:bCs/>
          <w:sz w:val="28"/>
          <w:szCs w:val="28"/>
          <w:lang w:eastAsia="ru-RU"/>
        </w:rPr>
        <w:t xml:space="preserve"> – междисциплинарный курс.</w:t>
      </w:r>
    </w:p>
    <w:p w:rsidR="00D15A2C" w:rsidRPr="00D15A2C" w:rsidRDefault="00D15A2C" w:rsidP="00412197">
      <w:pPr>
        <w:tabs>
          <w:tab w:val="left" w:pos="710"/>
        </w:tabs>
        <w:autoSpaceDE w:val="0"/>
        <w:autoSpaceDN w:val="0"/>
        <w:adjustRightInd w:val="0"/>
        <w:spacing w:before="19" w:after="0" w:line="322" w:lineRule="exact"/>
        <w:ind w:right="-168"/>
        <w:jc w:val="both"/>
        <w:rPr>
          <w:rFonts w:ascii="Times New Roman" w:eastAsiaTheme="minorEastAsia" w:hAnsi="Times New Roman" w:cs="Times New Roman"/>
          <w:b/>
          <w:bCs/>
          <w:sz w:val="28"/>
          <w:szCs w:val="28"/>
          <w:lang w:eastAsia="ru-RU"/>
        </w:rPr>
      </w:pPr>
      <w:r w:rsidRPr="00D15A2C">
        <w:rPr>
          <w:rFonts w:ascii="Times New Roman" w:eastAsiaTheme="minorEastAsia" w:hAnsi="Times New Roman" w:cs="Times New Roman"/>
          <w:b/>
          <w:bCs/>
          <w:sz w:val="28"/>
          <w:szCs w:val="28"/>
          <w:lang w:eastAsia="ru-RU"/>
        </w:rPr>
        <w:t xml:space="preserve">1.2   Нормативные  документы  для  разработки  программы  подготовки специалистов среднего звена </w:t>
      </w:r>
    </w:p>
    <w:p w:rsidR="00D15A2C" w:rsidRPr="00D15A2C" w:rsidRDefault="00D15A2C" w:rsidP="00D15A2C">
      <w:pPr>
        <w:tabs>
          <w:tab w:val="left" w:pos="710"/>
        </w:tabs>
        <w:autoSpaceDE w:val="0"/>
        <w:autoSpaceDN w:val="0"/>
        <w:adjustRightInd w:val="0"/>
        <w:spacing w:before="19" w:after="0" w:line="322" w:lineRule="exact"/>
        <w:ind w:left="557" w:right="-168"/>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Cs/>
          <w:sz w:val="28"/>
          <w:szCs w:val="28"/>
          <w:lang w:eastAsia="ru-RU"/>
        </w:rPr>
        <w:t xml:space="preserve">Нормативную правовую основу разработки ППССЗ составляют: </w:t>
      </w:r>
    </w:p>
    <w:p w:rsidR="00D15A2C" w:rsidRPr="00D15A2C" w:rsidRDefault="00D15A2C" w:rsidP="00D15A2C">
      <w:pPr>
        <w:tabs>
          <w:tab w:val="left" w:pos="710"/>
        </w:tabs>
        <w:autoSpaceDE w:val="0"/>
        <w:autoSpaceDN w:val="0"/>
        <w:adjustRightInd w:val="0"/>
        <w:spacing w:before="19" w:after="0" w:line="322" w:lineRule="exact"/>
        <w:ind w:left="557" w:right="-168"/>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Cs/>
          <w:sz w:val="28"/>
          <w:szCs w:val="28"/>
          <w:lang w:eastAsia="ru-RU"/>
        </w:rPr>
        <w:t xml:space="preserve">- Федеральный закон от 29 декабря 2012 г. № 273-ФЗ «Об образовании </w:t>
      </w:r>
    </w:p>
    <w:p w:rsidR="00D15A2C" w:rsidRPr="00D15A2C" w:rsidRDefault="00D15A2C" w:rsidP="00D15A2C">
      <w:pPr>
        <w:tabs>
          <w:tab w:val="left" w:pos="710"/>
        </w:tabs>
        <w:autoSpaceDE w:val="0"/>
        <w:autoSpaceDN w:val="0"/>
        <w:adjustRightInd w:val="0"/>
        <w:spacing w:before="19" w:after="0" w:line="240" w:lineRule="auto"/>
        <w:ind w:right="-168"/>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bCs/>
          <w:sz w:val="28"/>
          <w:szCs w:val="28"/>
          <w:lang w:eastAsia="ru-RU"/>
        </w:rPr>
        <w:t>в Российской Федерации»;</w:t>
      </w:r>
    </w:p>
    <w:p w:rsidR="00D15A2C" w:rsidRPr="00D15A2C" w:rsidRDefault="00D15A2C" w:rsidP="00D15A2C">
      <w:pPr>
        <w:tabs>
          <w:tab w:val="left" w:pos="710"/>
        </w:tabs>
        <w:autoSpaceDE w:val="0"/>
        <w:autoSpaceDN w:val="0"/>
        <w:adjustRightInd w:val="0"/>
        <w:spacing w:before="19" w:after="0" w:line="240" w:lineRule="auto"/>
        <w:ind w:right="-168" w:firstLine="567"/>
        <w:jc w:val="both"/>
        <w:rPr>
          <w:rFonts w:ascii="Times New Roman" w:eastAsiaTheme="minorEastAsia" w:hAnsi="Times New Roman" w:cs="Times New Roman"/>
          <w:bCs/>
          <w:sz w:val="28"/>
          <w:szCs w:val="28"/>
          <w:lang w:eastAsia="ru-RU"/>
        </w:rPr>
      </w:pPr>
      <w:r w:rsidRPr="00D15A2C">
        <w:rPr>
          <w:rFonts w:ascii="Times New Roman" w:eastAsiaTheme="minorEastAsia" w:hAnsi="Times New Roman" w:cs="Times New Roman"/>
          <w:sz w:val="28"/>
          <w:szCs w:val="28"/>
          <w:lang w:eastAsia="ru-RU"/>
        </w:rPr>
        <w:t xml:space="preserve">- Положение   о   практике   </w:t>
      </w:r>
      <w:proofErr w:type="gramStart"/>
      <w:r w:rsidRPr="00D15A2C">
        <w:rPr>
          <w:rFonts w:ascii="Times New Roman" w:eastAsiaTheme="minorEastAsia" w:hAnsi="Times New Roman" w:cs="Times New Roman"/>
          <w:sz w:val="28"/>
          <w:szCs w:val="28"/>
          <w:lang w:eastAsia="ru-RU"/>
        </w:rPr>
        <w:t>обучающихся</w:t>
      </w:r>
      <w:proofErr w:type="gramEnd"/>
      <w:r w:rsidRPr="00D15A2C">
        <w:rPr>
          <w:rFonts w:ascii="Times New Roman" w:eastAsiaTheme="minorEastAsia" w:hAnsi="Times New Roman" w:cs="Times New Roman"/>
          <w:sz w:val="28"/>
          <w:szCs w:val="28"/>
          <w:lang w:eastAsia="ru-RU"/>
        </w:rPr>
        <w:t xml:space="preserve">,   осваивающих   основные </w:t>
      </w:r>
    </w:p>
    <w:p w:rsidR="00D15A2C" w:rsidRPr="00D15A2C" w:rsidRDefault="00D15A2C" w:rsidP="00D15A2C">
      <w:pPr>
        <w:tabs>
          <w:tab w:val="left" w:pos="710"/>
        </w:tabs>
        <w:autoSpaceDE w:val="0"/>
        <w:autoSpaceDN w:val="0"/>
        <w:adjustRightInd w:val="0"/>
        <w:spacing w:before="19" w:after="0" w:line="322" w:lineRule="exact"/>
        <w:ind w:right="-168"/>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профессиональные  образовательные  программы  среднего  профессионального образования,   </w:t>
      </w:r>
      <w:proofErr w:type="gramStart"/>
      <w:r w:rsidRPr="00D15A2C">
        <w:rPr>
          <w:rFonts w:ascii="Times New Roman" w:eastAsiaTheme="minorEastAsia" w:hAnsi="Times New Roman" w:cs="Times New Roman"/>
          <w:sz w:val="28"/>
          <w:szCs w:val="28"/>
          <w:lang w:eastAsia="ru-RU"/>
        </w:rPr>
        <w:t>утвержденное</w:t>
      </w:r>
      <w:proofErr w:type="gramEnd"/>
      <w:r w:rsidRPr="00D15A2C">
        <w:rPr>
          <w:rFonts w:ascii="Times New Roman" w:eastAsiaTheme="minorEastAsia" w:hAnsi="Times New Roman" w:cs="Times New Roman"/>
          <w:sz w:val="28"/>
          <w:szCs w:val="28"/>
          <w:lang w:eastAsia="ru-RU"/>
        </w:rPr>
        <w:t xml:space="preserve">   приказом   Министерства   образования   и   науки Российской Федерации от 18 апреля 2013 г. № 291; </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lastRenderedPageBreak/>
        <w:t xml:space="preserve">- Порядок     проведения     государственной     итоговой     аттестации </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 </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 Порядок приема граждан на </w:t>
      </w:r>
      <w:proofErr w:type="gramStart"/>
      <w:r w:rsidRPr="00D15A2C">
        <w:rPr>
          <w:rFonts w:ascii="Times New Roman" w:eastAsiaTheme="minorEastAsia" w:hAnsi="Times New Roman" w:cs="Times New Roman"/>
          <w:sz w:val="28"/>
          <w:szCs w:val="28"/>
          <w:lang w:eastAsia="ru-RU"/>
        </w:rPr>
        <w:t>обучение по</w:t>
      </w:r>
      <w:proofErr w:type="gramEnd"/>
      <w:r w:rsidRPr="00D15A2C">
        <w:rPr>
          <w:rFonts w:ascii="Times New Roman" w:eastAsiaTheme="minorEastAsia" w:hAnsi="Times New Roman" w:cs="Times New Roman"/>
          <w:sz w:val="28"/>
          <w:szCs w:val="28"/>
          <w:lang w:eastAsia="ru-RU"/>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 Федеральный  государственный  образовательный  стандарт  среднего </w:t>
      </w:r>
    </w:p>
    <w:p w:rsid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профессионального  образования  по  специальност</w:t>
      </w:r>
      <w:r w:rsidR="00C826EB">
        <w:rPr>
          <w:rFonts w:ascii="Times New Roman" w:eastAsiaTheme="minorEastAsia" w:hAnsi="Times New Roman" w:cs="Times New Roman"/>
          <w:sz w:val="28"/>
          <w:szCs w:val="28"/>
          <w:lang w:eastAsia="ru-RU"/>
        </w:rPr>
        <w:t>и  19.02.10 Технология продукции общественного питания</w:t>
      </w:r>
      <w:r w:rsidRPr="00D15A2C">
        <w:rPr>
          <w:rFonts w:ascii="Times New Roman" w:eastAsiaTheme="minorEastAsia" w:hAnsi="Times New Roman" w:cs="Times New Roman"/>
          <w:sz w:val="28"/>
          <w:szCs w:val="28"/>
          <w:lang w:eastAsia="ru-RU"/>
        </w:rPr>
        <w:t xml:space="preserve">, утверждённый   приказом  Министерства  </w:t>
      </w:r>
      <w:r w:rsidR="00C826EB">
        <w:rPr>
          <w:rFonts w:ascii="Times New Roman" w:eastAsiaTheme="minorEastAsia" w:hAnsi="Times New Roman" w:cs="Times New Roman"/>
          <w:sz w:val="28"/>
          <w:szCs w:val="28"/>
          <w:lang w:eastAsia="ru-RU"/>
        </w:rPr>
        <w:t xml:space="preserve"> образования  и  науки  РФ  от 22.04.2014 г. № 384</w:t>
      </w:r>
      <w:r w:rsidRPr="00D15A2C">
        <w:rPr>
          <w:rFonts w:ascii="Times New Roman" w:eastAsiaTheme="minorEastAsia" w:hAnsi="Times New Roman" w:cs="Times New Roman"/>
          <w:sz w:val="28"/>
          <w:szCs w:val="28"/>
          <w:lang w:eastAsia="ru-RU"/>
        </w:rPr>
        <w:t xml:space="preserve">;  </w:t>
      </w:r>
    </w:p>
    <w:p w:rsidR="00C826EB" w:rsidRDefault="00C826EB"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Профессиональный стандарт «Повар», утвержденный Министерством труда и социальной защиты РФ от 08.09.2015 г. № 610н;</w:t>
      </w:r>
    </w:p>
    <w:p w:rsidR="00C255B7" w:rsidRPr="00C255B7" w:rsidRDefault="00C255B7"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Pr>
          <w:rStyle w:val="FontStyle128"/>
        </w:rPr>
        <w:t xml:space="preserve">- </w:t>
      </w:r>
      <w:r w:rsidRPr="00C255B7">
        <w:rPr>
          <w:rStyle w:val="FontStyle128"/>
          <w:sz w:val="28"/>
          <w:szCs w:val="28"/>
        </w:rPr>
        <w:t>Профессиональный стандарт «Кондитер» (утвержденный приказом Министерства труда и социальной защиты РФ от 7 сентября 2015 года №597н);</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 Федеральный  государственный  образовательный  стандарт  среднего </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(полного) общего образования, утвержденный приказом Министерства образования и науки Российской Федерации от 17 мая 2012 г. № 413, с изменениями, утвержденными приказом Министерства образования и науки Российской Федерации от 29 декабря 2014 г. № 1645; </w:t>
      </w:r>
    </w:p>
    <w:p w:rsid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proofErr w:type="gramStart"/>
      <w:r w:rsidRPr="00D15A2C">
        <w:rPr>
          <w:rFonts w:ascii="Times New Roman" w:eastAsiaTheme="minorEastAsia" w:hAnsi="Times New Roman" w:cs="Times New Roman"/>
          <w:sz w:val="28"/>
          <w:szCs w:val="28"/>
          <w:lang w:eastAsia="ru-RU"/>
        </w:rPr>
        <w:t>- Приказ Министерства образования и науки РФ от 05 июня 2014 года №  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года № 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 № 354, и специальностям среднего</w:t>
      </w:r>
      <w:proofErr w:type="gramEnd"/>
      <w:r w:rsidRPr="00D15A2C">
        <w:rPr>
          <w:rFonts w:ascii="Times New Roman" w:eastAsiaTheme="minorEastAsia" w:hAnsi="Times New Roman" w:cs="Times New Roman"/>
          <w:sz w:val="28"/>
          <w:szCs w:val="28"/>
          <w:lang w:eastAsia="ru-RU"/>
        </w:rPr>
        <w:t xml:space="preserve"> профессионального  образования,  перечень  которых  утвержден  приказом  Министерства образования и науки Российской Федерации от 28 сентября 2009 года № 355»;</w:t>
      </w:r>
    </w:p>
    <w:p w:rsidR="00F321FC" w:rsidRPr="00D15A2C" w:rsidRDefault="00F321F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Pr>
          <w:rStyle w:val="FontStyle128"/>
        </w:rPr>
        <w:t xml:space="preserve">- </w:t>
      </w:r>
      <w:r w:rsidRPr="00F321FC">
        <w:rPr>
          <w:rStyle w:val="FontStyle128"/>
          <w:sz w:val="28"/>
          <w:szCs w:val="28"/>
        </w:rPr>
        <w:t>Санитарно-эпидемиологические правила и нормативы СанПиН.4.3.1186-032.4.3.Учреждения начального профессионального образования.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 Главным государственным санитарным врачом РФ от 26 января 2003 г.) (с изменениями от 28 апреля 2007 г., 23 июля 2008 г., 30 сентября 2009 г.);</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 Устав областного бюджетного профессионального образовательного учреждения  «Дмитриевский сельскохозяйственный техникум», утвержденного Комитетом образования и науки Курской области от 19 декабря  2014 года № 1-1220. </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lastRenderedPageBreak/>
        <w:t xml:space="preserve">Методическую основу разработки образовательной программы – программы подготовки специалистов среднего звена по специальности </w:t>
      </w:r>
      <w:r w:rsidR="00C826EB">
        <w:rPr>
          <w:rFonts w:ascii="Times New Roman" w:eastAsiaTheme="minorEastAsia" w:hAnsi="Times New Roman" w:cs="Times New Roman"/>
          <w:sz w:val="28"/>
          <w:szCs w:val="28"/>
          <w:lang w:eastAsia="ru-RU"/>
        </w:rPr>
        <w:t>19.02.10 Технология продукции общественного питания</w:t>
      </w:r>
      <w:r w:rsidRPr="00D15A2C">
        <w:rPr>
          <w:rFonts w:ascii="Times New Roman" w:eastAsiaTheme="minorEastAsia" w:hAnsi="Times New Roman" w:cs="Times New Roman"/>
          <w:sz w:val="28"/>
          <w:szCs w:val="28"/>
          <w:lang w:eastAsia="ru-RU"/>
        </w:rPr>
        <w:t xml:space="preserve">  составляют:</w:t>
      </w:r>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 </w:t>
      </w:r>
      <w:proofErr w:type="gramStart"/>
      <w:r w:rsidRPr="00D15A2C">
        <w:rPr>
          <w:rFonts w:ascii="Times New Roman" w:eastAsiaTheme="minorEastAsia" w:hAnsi="Times New Roman" w:cs="Times New Roman"/>
          <w:sz w:val="28"/>
          <w:szCs w:val="28"/>
          <w:lang w:eastAsia="ru-RU"/>
        </w:rPr>
        <w:t>-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от 17 марта 2015 года № 06-259)</w:t>
      </w:r>
      <w:proofErr w:type="gramEnd"/>
    </w:p>
    <w:p w:rsidR="00D15A2C" w:rsidRPr="00D15A2C" w:rsidRDefault="00D15A2C" w:rsidP="00D15A2C">
      <w:pPr>
        <w:tabs>
          <w:tab w:val="left" w:pos="710"/>
        </w:tabs>
        <w:autoSpaceDE w:val="0"/>
        <w:autoSpaceDN w:val="0"/>
        <w:adjustRightInd w:val="0"/>
        <w:spacing w:before="19" w:after="0" w:line="322" w:lineRule="exact"/>
        <w:ind w:right="-168" w:firstLine="557"/>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 -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утвержденные Министром образования и науки Российской Федерации Ливановым Д.В. 22.01.2015 № ДЛ-1/056н</w:t>
      </w:r>
    </w:p>
    <w:p w:rsidR="00D15A2C" w:rsidRPr="00D15A2C" w:rsidRDefault="00D15A2C" w:rsidP="00D15A2C">
      <w:pPr>
        <w:tabs>
          <w:tab w:val="left" w:pos="710"/>
        </w:tabs>
        <w:autoSpaceDE w:val="0"/>
        <w:autoSpaceDN w:val="0"/>
        <w:adjustRightInd w:val="0"/>
        <w:spacing w:before="14" w:after="0" w:line="240" w:lineRule="auto"/>
        <w:ind w:right="-168"/>
        <w:jc w:val="both"/>
        <w:rPr>
          <w:rFonts w:ascii="Times New Roman" w:eastAsiaTheme="minorEastAsia" w:hAnsi="Times New Roman" w:cs="Times New Roman"/>
          <w:sz w:val="28"/>
          <w:szCs w:val="28"/>
          <w:lang w:eastAsia="ru-RU"/>
        </w:rPr>
      </w:pPr>
    </w:p>
    <w:p w:rsidR="00D15A2C" w:rsidRPr="00D15A2C" w:rsidRDefault="00D15A2C" w:rsidP="00D15A2C">
      <w:pPr>
        <w:autoSpaceDE w:val="0"/>
        <w:autoSpaceDN w:val="0"/>
        <w:adjustRightInd w:val="0"/>
        <w:spacing w:after="0" w:line="240" w:lineRule="auto"/>
        <w:ind w:right="-168"/>
        <w:jc w:val="both"/>
        <w:rPr>
          <w:rFonts w:ascii="Times New Roman" w:eastAsiaTheme="minorEastAsia" w:hAnsi="Times New Roman" w:cs="Times New Roman"/>
          <w:b/>
          <w:sz w:val="28"/>
          <w:szCs w:val="28"/>
          <w:lang w:eastAsia="ru-RU"/>
        </w:rPr>
      </w:pPr>
      <w:r w:rsidRPr="00D15A2C">
        <w:rPr>
          <w:rFonts w:ascii="Times New Roman" w:eastAsiaTheme="minorEastAsia" w:hAnsi="Times New Roman" w:cs="Times New Roman"/>
          <w:b/>
          <w:sz w:val="28"/>
          <w:szCs w:val="28"/>
          <w:lang w:eastAsia="ru-RU"/>
        </w:rPr>
        <w:t xml:space="preserve">1.3 Общая характеристика программы подготовки специалистов среднего звена </w:t>
      </w:r>
    </w:p>
    <w:p w:rsidR="00D15A2C" w:rsidRPr="00D15A2C" w:rsidRDefault="00D15A2C" w:rsidP="00D15A2C">
      <w:pPr>
        <w:autoSpaceDE w:val="0"/>
        <w:autoSpaceDN w:val="0"/>
        <w:adjustRightInd w:val="0"/>
        <w:spacing w:after="0" w:line="240" w:lineRule="auto"/>
        <w:ind w:right="-168"/>
        <w:jc w:val="both"/>
        <w:rPr>
          <w:rFonts w:ascii="Times New Roman" w:eastAsiaTheme="minorEastAsia" w:hAnsi="Times New Roman" w:cs="Times New Roman"/>
          <w:b/>
          <w:sz w:val="28"/>
          <w:szCs w:val="28"/>
          <w:lang w:eastAsia="ru-RU"/>
        </w:rPr>
      </w:pPr>
      <w:r w:rsidRPr="00D15A2C">
        <w:rPr>
          <w:rFonts w:ascii="Times New Roman" w:eastAsiaTheme="minorEastAsia" w:hAnsi="Times New Roman" w:cs="Times New Roman"/>
          <w:b/>
          <w:sz w:val="28"/>
          <w:szCs w:val="28"/>
          <w:lang w:eastAsia="ru-RU"/>
        </w:rPr>
        <w:t xml:space="preserve">1.3.1 Нормативный срок </w:t>
      </w:r>
      <w:proofErr w:type="gramStart"/>
      <w:r w:rsidRPr="00D15A2C">
        <w:rPr>
          <w:rFonts w:ascii="Times New Roman" w:eastAsiaTheme="minorEastAsia" w:hAnsi="Times New Roman" w:cs="Times New Roman"/>
          <w:b/>
          <w:sz w:val="28"/>
          <w:szCs w:val="28"/>
          <w:lang w:eastAsia="ru-RU"/>
        </w:rPr>
        <w:t>освоения программы подготовки специалистов среднего звена</w:t>
      </w:r>
      <w:proofErr w:type="gramEnd"/>
    </w:p>
    <w:p w:rsidR="00D15A2C" w:rsidRPr="00D15A2C" w:rsidRDefault="00D15A2C" w:rsidP="00D15A2C">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Нормативный срок освоения ППССЗ по специал</w:t>
      </w:r>
      <w:r w:rsidR="00C826EB">
        <w:rPr>
          <w:rFonts w:ascii="Times New Roman" w:eastAsiaTheme="minorEastAsia" w:hAnsi="Times New Roman" w:cs="Times New Roman"/>
          <w:sz w:val="28"/>
          <w:szCs w:val="28"/>
          <w:lang w:eastAsia="ru-RU"/>
        </w:rPr>
        <w:t xml:space="preserve">ьности 19.02.10 Технология продукции общественного питания </w:t>
      </w:r>
      <w:r w:rsidRPr="00D15A2C">
        <w:rPr>
          <w:rFonts w:ascii="Times New Roman" w:eastAsiaTheme="minorEastAsia" w:hAnsi="Times New Roman" w:cs="Times New Roman"/>
          <w:sz w:val="28"/>
          <w:szCs w:val="28"/>
          <w:lang w:eastAsia="ru-RU"/>
        </w:rPr>
        <w:t xml:space="preserve">  базовой  подготовки при очной форме получения образования на базе основного общего образования составляет 3 года </w:t>
      </w:r>
      <w:r w:rsidR="00C826EB">
        <w:rPr>
          <w:rFonts w:ascii="Times New Roman" w:eastAsiaTheme="minorEastAsia" w:hAnsi="Times New Roman" w:cs="Times New Roman"/>
          <w:sz w:val="28"/>
          <w:szCs w:val="28"/>
          <w:lang w:eastAsia="ru-RU"/>
        </w:rPr>
        <w:t>10</w:t>
      </w:r>
      <w:r w:rsidRPr="00D15A2C">
        <w:rPr>
          <w:rFonts w:ascii="Times New Roman" w:eastAsiaTheme="minorEastAsia" w:hAnsi="Times New Roman" w:cs="Times New Roman"/>
          <w:sz w:val="28"/>
          <w:szCs w:val="28"/>
          <w:lang w:eastAsia="ru-RU"/>
        </w:rPr>
        <w:t xml:space="preserve"> месяцев</w:t>
      </w:r>
    </w:p>
    <w:p w:rsidR="00D15A2C" w:rsidRPr="00D15A2C" w:rsidRDefault="00D15A2C" w:rsidP="00D15A2C">
      <w:pPr>
        <w:autoSpaceDE w:val="0"/>
        <w:autoSpaceDN w:val="0"/>
        <w:adjustRightInd w:val="0"/>
        <w:spacing w:after="0"/>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b/>
          <w:sz w:val="28"/>
          <w:szCs w:val="28"/>
          <w:lang w:eastAsia="ru-RU"/>
        </w:rPr>
        <w:t xml:space="preserve">1.3.2 Требования к </w:t>
      </w:r>
      <w:proofErr w:type="gramStart"/>
      <w:r w:rsidRPr="00D15A2C">
        <w:rPr>
          <w:rFonts w:ascii="Times New Roman" w:eastAsiaTheme="minorEastAsia" w:hAnsi="Times New Roman" w:cs="Times New Roman"/>
          <w:b/>
          <w:sz w:val="28"/>
          <w:szCs w:val="28"/>
          <w:lang w:eastAsia="ru-RU"/>
        </w:rPr>
        <w:t>поступающим</w:t>
      </w:r>
      <w:proofErr w:type="gramEnd"/>
      <w:r w:rsidRPr="00D15A2C">
        <w:rPr>
          <w:rFonts w:ascii="Times New Roman" w:eastAsiaTheme="minorEastAsia" w:hAnsi="Times New Roman" w:cs="Times New Roman"/>
          <w:sz w:val="28"/>
          <w:szCs w:val="28"/>
          <w:lang w:eastAsia="ru-RU"/>
        </w:rPr>
        <w:t xml:space="preserve"> </w:t>
      </w:r>
    </w:p>
    <w:p w:rsidR="00D15A2C" w:rsidRPr="00D15A2C" w:rsidRDefault="00D15A2C" w:rsidP="00D15A2C">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 xml:space="preserve">В техникум  принимаются граждане Российской Федерации и иностранные граждане, имеющие основное общее образование. Требованием </w:t>
      </w:r>
      <w:proofErr w:type="gramStart"/>
      <w:r w:rsidRPr="00D15A2C">
        <w:rPr>
          <w:rFonts w:ascii="Times New Roman" w:eastAsiaTheme="minorEastAsia" w:hAnsi="Times New Roman" w:cs="Times New Roman"/>
          <w:sz w:val="28"/>
          <w:szCs w:val="28"/>
          <w:lang w:eastAsia="ru-RU"/>
        </w:rPr>
        <w:t>к</w:t>
      </w:r>
      <w:proofErr w:type="gramEnd"/>
      <w:r w:rsidRPr="00D15A2C">
        <w:rPr>
          <w:rFonts w:ascii="Times New Roman" w:eastAsiaTheme="minorEastAsia" w:hAnsi="Times New Roman" w:cs="Times New Roman"/>
          <w:sz w:val="28"/>
          <w:szCs w:val="28"/>
          <w:lang w:eastAsia="ru-RU"/>
        </w:rPr>
        <w:t xml:space="preserve"> поступающим является аттестата об основном общем образовании.</w:t>
      </w:r>
    </w:p>
    <w:p w:rsidR="00D15A2C" w:rsidRPr="00D15A2C" w:rsidRDefault="00D15A2C" w:rsidP="00D15A2C">
      <w:pPr>
        <w:autoSpaceDE w:val="0"/>
        <w:autoSpaceDN w:val="0"/>
        <w:adjustRightInd w:val="0"/>
        <w:spacing w:before="96" w:after="0" w:line="240" w:lineRule="auto"/>
        <w:ind w:right="-168"/>
        <w:jc w:val="both"/>
        <w:rPr>
          <w:rFonts w:ascii="Times New Roman" w:eastAsiaTheme="minorEastAsia" w:hAnsi="Times New Roman" w:cs="Times New Roman"/>
          <w:b/>
          <w:bCs/>
          <w:iCs/>
          <w:sz w:val="28"/>
          <w:szCs w:val="28"/>
          <w:lang w:eastAsia="ru-RU"/>
        </w:rPr>
      </w:pPr>
      <w:r w:rsidRPr="00D15A2C">
        <w:rPr>
          <w:rFonts w:ascii="Times New Roman" w:eastAsiaTheme="minorEastAsia" w:hAnsi="Times New Roman" w:cs="Times New Roman"/>
          <w:b/>
          <w:bCs/>
          <w:iCs/>
          <w:sz w:val="28"/>
          <w:szCs w:val="28"/>
          <w:lang w:eastAsia="ru-RU"/>
        </w:rPr>
        <w:t>1.3.3 Перечень квалификаций</w:t>
      </w:r>
    </w:p>
    <w:p w:rsidR="00D15A2C" w:rsidRPr="00D15A2C" w:rsidRDefault="00D15A2C" w:rsidP="00D15A2C">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По результатам освоения ППССЗ выпускникам присваивается квалификаци</w:t>
      </w:r>
      <w:r w:rsidR="00C826EB">
        <w:rPr>
          <w:rFonts w:ascii="Times New Roman" w:eastAsiaTheme="minorEastAsia" w:hAnsi="Times New Roman" w:cs="Times New Roman"/>
          <w:sz w:val="28"/>
          <w:szCs w:val="28"/>
          <w:lang w:eastAsia="ru-RU"/>
        </w:rPr>
        <w:t>я Техник - технолог</w:t>
      </w:r>
      <w:r w:rsidRPr="00D15A2C">
        <w:rPr>
          <w:rFonts w:ascii="Times New Roman" w:eastAsiaTheme="minorEastAsia" w:hAnsi="Times New Roman" w:cs="Times New Roman"/>
          <w:sz w:val="28"/>
          <w:szCs w:val="28"/>
          <w:lang w:eastAsia="ru-RU"/>
        </w:rPr>
        <w:t xml:space="preserve">. Рабочая профессия, реализуемая в ОБПОУ «ДСХТ» по специальности </w:t>
      </w:r>
      <w:r w:rsidR="00C826EB">
        <w:rPr>
          <w:rFonts w:ascii="Times New Roman" w:eastAsiaTheme="minorEastAsia" w:hAnsi="Times New Roman" w:cs="Times New Roman"/>
          <w:sz w:val="28"/>
          <w:szCs w:val="28"/>
          <w:lang w:eastAsia="ru-RU"/>
        </w:rPr>
        <w:t xml:space="preserve"> 19.02.10 Технология продукции общественного питания </w:t>
      </w:r>
      <w:r w:rsidRPr="00D15A2C">
        <w:rPr>
          <w:rFonts w:ascii="Times New Roman" w:eastAsiaTheme="minorEastAsia" w:hAnsi="Times New Roman" w:cs="Times New Roman"/>
          <w:sz w:val="28"/>
          <w:szCs w:val="28"/>
          <w:lang w:eastAsia="ru-RU"/>
        </w:rPr>
        <w:t xml:space="preserve"> (базовая подготовка) представлена в таблице 1.</w:t>
      </w:r>
    </w:p>
    <w:p w:rsidR="00D15A2C" w:rsidRPr="00D15A2C" w:rsidRDefault="00D15A2C" w:rsidP="00D15A2C">
      <w:pPr>
        <w:autoSpaceDE w:val="0"/>
        <w:autoSpaceDN w:val="0"/>
        <w:adjustRightInd w:val="0"/>
        <w:spacing w:before="5" w:after="5" w:line="240" w:lineRule="auto"/>
        <w:ind w:right="-168"/>
        <w:jc w:val="right"/>
        <w:rPr>
          <w:rFonts w:ascii="Times New Roman" w:eastAsiaTheme="minorEastAsia" w:hAnsi="Times New Roman" w:cs="Times New Roman"/>
          <w:sz w:val="28"/>
          <w:szCs w:val="28"/>
          <w:lang w:eastAsia="ru-RU"/>
        </w:rPr>
      </w:pPr>
      <w:r w:rsidRPr="00D15A2C">
        <w:rPr>
          <w:rFonts w:ascii="Times New Roman" w:eastAsiaTheme="minorEastAsia" w:hAnsi="Times New Roman" w:cs="Times New Roman"/>
          <w:sz w:val="28"/>
          <w:szCs w:val="28"/>
          <w:lang w:eastAsia="ru-RU"/>
        </w:rPr>
        <w:t>Таблица 1.</w:t>
      </w:r>
    </w:p>
    <w:p w:rsidR="00D15A2C" w:rsidRPr="00D15A2C" w:rsidRDefault="00D15A2C" w:rsidP="00D15A2C">
      <w:pPr>
        <w:autoSpaceDE w:val="0"/>
        <w:autoSpaceDN w:val="0"/>
        <w:adjustRightInd w:val="0"/>
        <w:spacing w:before="5" w:after="5" w:line="240" w:lineRule="auto"/>
        <w:ind w:right="-168"/>
        <w:jc w:val="right"/>
        <w:rPr>
          <w:rFonts w:ascii="Times New Roman" w:eastAsiaTheme="minorEastAsia" w:hAnsi="Times New Roman" w:cs="Times New Roman"/>
          <w:sz w:val="28"/>
          <w:szCs w:val="28"/>
          <w:lang w:eastAsia="ru-RU"/>
        </w:rPr>
      </w:pPr>
    </w:p>
    <w:tbl>
      <w:tblPr>
        <w:tblStyle w:val="2"/>
        <w:tblW w:w="0" w:type="auto"/>
        <w:tblLook w:val="04A0" w:firstRow="1" w:lastRow="0" w:firstColumn="1" w:lastColumn="0" w:noHBand="0" w:noVBand="1"/>
      </w:tblPr>
      <w:tblGrid>
        <w:gridCol w:w="4614"/>
        <w:gridCol w:w="4957"/>
      </w:tblGrid>
      <w:tr w:rsidR="00D15A2C" w:rsidRPr="00D15A2C" w:rsidTr="0028618E">
        <w:tc>
          <w:tcPr>
            <w:tcW w:w="4786" w:type="dxa"/>
          </w:tcPr>
          <w:p w:rsidR="00D15A2C" w:rsidRPr="00D15A2C" w:rsidRDefault="00D15A2C" w:rsidP="00D15A2C">
            <w:pPr>
              <w:autoSpaceDE w:val="0"/>
              <w:autoSpaceDN w:val="0"/>
              <w:adjustRightInd w:val="0"/>
              <w:jc w:val="center"/>
              <w:rPr>
                <w:rFonts w:hAnsi="Times New Roman" w:cs="Times New Roman"/>
                <w:sz w:val="24"/>
                <w:szCs w:val="24"/>
              </w:rPr>
            </w:pPr>
            <w:r w:rsidRPr="00D15A2C">
              <w:rPr>
                <w:rFonts w:hAnsi="Times New Roman" w:cs="Times New Roman"/>
                <w:sz w:val="24"/>
                <w:szCs w:val="24"/>
              </w:rPr>
              <w:t>Код по Общероссийско</w:t>
            </w:r>
            <w:r w:rsidRPr="00D15A2C">
              <w:rPr>
                <w:rFonts w:hAnsi="Times New Roman" w:cs="Times New Roman"/>
                <w:sz w:val="24"/>
                <w:szCs w:val="24"/>
              </w:rPr>
              <w:softHyphen/>
              <w:t>му классификатору про</w:t>
            </w:r>
            <w:r w:rsidRPr="00D15A2C">
              <w:rPr>
                <w:rFonts w:hAnsi="Times New Roman" w:cs="Times New Roman"/>
                <w:sz w:val="24"/>
                <w:szCs w:val="24"/>
              </w:rPr>
              <w:softHyphen/>
              <w:t>фессий рабочих, долж</w:t>
            </w:r>
            <w:r w:rsidRPr="00D15A2C">
              <w:rPr>
                <w:rFonts w:hAnsi="Times New Roman" w:cs="Times New Roman"/>
                <w:sz w:val="24"/>
                <w:szCs w:val="24"/>
              </w:rPr>
              <w:softHyphen/>
              <w:t>ностей служащих и та</w:t>
            </w:r>
            <w:r w:rsidRPr="00D15A2C">
              <w:rPr>
                <w:rFonts w:hAnsi="Times New Roman" w:cs="Times New Roman"/>
                <w:sz w:val="24"/>
                <w:szCs w:val="24"/>
              </w:rPr>
              <w:softHyphen/>
              <w:t>рифных разрядов (</w:t>
            </w:r>
            <w:proofErr w:type="gramStart"/>
            <w:r w:rsidRPr="00D15A2C">
              <w:rPr>
                <w:rFonts w:hAnsi="Times New Roman" w:cs="Times New Roman"/>
                <w:sz w:val="24"/>
                <w:szCs w:val="24"/>
              </w:rPr>
              <w:t>ОК</w:t>
            </w:r>
            <w:proofErr w:type="gramEnd"/>
            <w:r w:rsidRPr="00D15A2C">
              <w:rPr>
                <w:rFonts w:hAnsi="Times New Roman" w:cs="Times New Roman"/>
                <w:sz w:val="24"/>
                <w:szCs w:val="24"/>
              </w:rPr>
              <w:t xml:space="preserve"> 016-94)</w:t>
            </w:r>
          </w:p>
          <w:p w:rsidR="00D15A2C" w:rsidRPr="00D15A2C" w:rsidRDefault="00D15A2C" w:rsidP="00D15A2C">
            <w:pPr>
              <w:tabs>
                <w:tab w:val="left" w:pos="1020"/>
              </w:tabs>
              <w:autoSpaceDE w:val="0"/>
              <w:autoSpaceDN w:val="0"/>
              <w:adjustRightInd w:val="0"/>
              <w:jc w:val="center"/>
              <w:rPr>
                <w:rFonts w:hAnsi="Times New Roman" w:cs="Times New Roman"/>
                <w:sz w:val="24"/>
                <w:szCs w:val="24"/>
              </w:rPr>
            </w:pPr>
          </w:p>
        </w:tc>
        <w:tc>
          <w:tcPr>
            <w:tcW w:w="5165" w:type="dxa"/>
          </w:tcPr>
          <w:p w:rsidR="00D15A2C" w:rsidRPr="00D15A2C" w:rsidRDefault="00D15A2C" w:rsidP="00D15A2C">
            <w:pPr>
              <w:tabs>
                <w:tab w:val="left" w:pos="285"/>
              </w:tabs>
              <w:autoSpaceDE w:val="0"/>
              <w:autoSpaceDN w:val="0"/>
              <w:adjustRightInd w:val="0"/>
              <w:jc w:val="center"/>
              <w:rPr>
                <w:rFonts w:hAnsi="Times New Roman" w:cs="Times New Roman"/>
                <w:sz w:val="24"/>
                <w:szCs w:val="24"/>
              </w:rPr>
            </w:pPr>
            <w:r w:rsidRPr="00D15A2C">
              <w:rPr>
                <w:rFonts w:hAnsi="Times New Roman" w:cs="Times New Roman"/>
                <w:sz w:val="24"/>
                <w:szCs w:val="24"/>
              </w:rPr>
              <w:t>Наименование профессии рабочих, должностей служащих</w:t>
            </w:r>
          </w:p>
          <w:p w:rsidR="00D15A2C" w:rsidRPr="00D15A2C" w:rsidRDefault="00D15A2C" w:rsidP="00D15A2C">
            <w:pPr>
              <w:tabs>
                <w:tab w:val="left" w:pos="285"/>
              </w:tabs>
              <w:autoSpaceDE w:val="0"/>
              <w:autoSpaceDN w:val="0"/>
              <w:adjustRightInd w:val="0"/>
              <w:jc w:val="center"/>
              <w:rPr>
                <w:rFonts w:hAnsi="Times New Roman" w:cs="Times New Roman"/>
                <w:sz w:val="24"/>
                <w:szCs w:val="24"/>
              </w:rPr>
            </w:pPr>
          </w:p>
        </w:tc>
      </w:tr>
      <w:tr w:rsidR="00D15A2C" w:rsidRPr="00D15A2C" w:rsidTr="0028618E">
        <w:tc>
          <w:tcPr>
            <w:tcW w:w="4786" w:type="dxa"/>
          </w:tcPr>
          <w:p w:rsidR="00D15A2C" w:rsidRPr="00D15A2C" w:rsidRDefault="00C826EB" w:rsidP="00D15A2C">
            <w:pPr>
              <w:autoSpaceDE w:val="0"/>
              <w:autoSpaceDN w:val="0"/>
              <w:adjustRightInd w:val="0"/>
              <w:jc w:val="center"/>
              <w:rPr>
                <w:rFonts w:hAnsi="Times New Roman" w:cs="Times New Roman"/>
                <w:sz w:val="24"/>
                <w:szCs w:val="24"/>
              </w:rPr>
            </w:pPr>
            <w:r>
              <w:rPr>
                <w:rFonts w:hAnsi="Times New Roman" w:cs="Times New Roman"/>
                <w:sz w:val="24"/>
                <w:szCs w:val="24"/>
              </w:rPr>
              <w:t>16675</w:t>
            </w:r>
          </w:p>
        </w:tc>
        <w:tc>
          <w:tcPr>
            <w:tcW w:w="5165" w:type="dxa"/>
          </w:tcPr>
          <w:p w:rsidR="00C826EB" w:rsidRPr="00D15A2C" w:rsidRDefault="00D15A2C" w:rsidP="00C826EB">
            <w:pPr>
              <w:autoSpaceDE w:val="0"/>
              <w:autoSpaceDN w:val="0"/>
              <w:adjustRightInd w:val="0"/>
              <w:ind w:hanging="993"/>
              <w:jc w:val="center"/>
              <w:rPr>
                <w:rFonts w:hAnsi="Times New Roman" w:cs="Times New Roman"/>
                <w:sz w:val="24"/>
                <w:szCs w:val="24"/>
              </w:rPr>
            </w:pPr>
            <w:r w:rsidRPr="00D15A2C">
              <w:rPr>
                <w:rFonts w:hAnsi="Times New Roman" w:cs="Times New Roman"/>
                <w:sz w:val="24"/>
                <w:szCs w:val="24"/>
              </w:rPr>
              <w:br w:type="column"/>
            </w:r>
            <w:r w:rsidR="00C826EB">
              <w:rPr>
                <w:rFonts w:hAnsi="Times New Roman" w:cs="Times New Roman"/>
                <w:sz w:val="24"/>
                <w:szCs w:val="24"/>
              </w:rPr>
              <w:t>Повар</w:t>
            </w:r>
          </w:p>
          <w:p w:rsidR="00D15A2C" w:rsidRPr="00D15A2C" w:rsidRDefault="00D15A2C" w:rsidP="00D15A2C">
            <w:pPr>
              <w:autoSpaceDE w:val="0"/>
              <w:autoSpaceDN w:val="0"/>
              <w:adjustRightInd w:val="0"/>
              <w:ind w:hanging="993"/>
              <w:jc w:val="center"/>
              <w:rPr>
                <w:rFonts w:hAnsi="Times New Roman" w:cs="Times New Roman"/>
                <w:sz w:val="24"/>
                <w:szCs w:val="24"/>
              </w:rPr>
            </w:pPr>
          </w:p>
        </w:tc>
      </w:tr>
    </w:tbl>
    <w:p w:rsidR="005B500A" w:rsidRDefault="005B500A" w:rsidP="00760206">
      <w:pPr>
        <w:pStyle w:val="Style30"/>
        <w:widowControl/>
        <w:spacing w:before="67"/>
        <w:jc w:val="left"/>
        <w:rPr>
          <w:rStyle w:val="FontStyle123"/>
        </w:rPr>
      </w:pPr>
    </w:p>
    <w:p w:rsidR="00C826EB" w:rsidRPr="00C826EB" w:rsidRDefault="00C826EB" w:rsidP="00C826EB">
      <w:pPr>
        <w:widowControl w:val="0"/>
        <w:spacing w:after="0" w:line="240" w:lineRule="auto"/>
        <w:ind w:right="-168"/>
        <w:jc w:val="both"/>
        <w:rPr>
          <w:rFonts w:ascii="Times New Roman" w:eastAsia="Times New Roman" w:hAnsi="Times New Roman" w:cs="Times New Roman"/>
          <w:b/>
          <w:bCs/>
          <w:sz w:val="28"/>
          <w:szCs w:val="28"/>
          <w:lang w:eastAsia="ru-RU"/>
        </w:rPr>
      </w:pPr>
      <w:r w:rsidRPr="00C826EB">
        <w:rPr>
          <w:rFonts w:ascii="Times New Roman" w:eastAsia="Times New Roman" w:hAnsi="Times New Roman" w:cs="Times New Roman"/>
          <w:b/>
          <w:bCs/>
          <w:sz w:val="28"/>
          <w:szCs w:val="28"/>
          <w:lang w:eastAsia="ru-RU"/>
        </w:rPr>
        <w:lastRenderedPageBreak/>
        <w:t>2. ХАРАКТЕРИСТИКА ПРОФЕССИОНАЛЬНОЙ ДЕЯТЕЛЬНОСТИ ВЫПУСКНИКОВ И ТРЕБОВАНИЯ К РЕЗУЛЬТАТАМ ОСВОЕНИЯ ППССЗ</w:t>
      </w:r>
    </w:p>
    <w:p w:rsidR="00C826EB" w:rsidRPr="00C826EB" w:rsidRDefault="00C826EB" w:rsidP="00C826EB">
      <w:pPr>
        <w:widowControl w:val="0"/>
        <w:spacing w:after="0" w:line="240" w:lineRule="auto"/>
        <w:ind w:right="-168" w:firstLine="567"/>
        <w:jc w:val="center"/>
        <w:rPr>
          <w:rFonts w:ascii="Times New Roman" w:eastAsia="Times New Roman" w:hAnsi="Times New Roman" w:cs="Times New Roman"/>
          <w:b/>
          <w:sz w:val="28"/>
          <w:szCs w:val="28"/>
          <w:lang w:eastAsia="ru-RU"/>
        </w:rPr>
      </w:pPr>
    </w:p>
    <w:p w:rsidR="00C826EB" w:rsidRPr="00C826EB" w:rsidRDefault="00C826EB" w:rsidP="00C826EB">
      <w:pPr>
        <w:widowControl w:val="0"/>
        <w:spacing w:after="0" w:line="240" w:lineRule="auto"/>
        <w:ind w:right="-168"/>
        <w:jc w:val="both"/>
        <w:rPr>
          <w:rFonts w:ascii="Times New Roman" w:eastAsia="Times New Roman" w:hAnsi="Times New Roman" w:cs="Times New Roman"/>
          <w:b/>
          <w:sz w:val="28"/>
          <w:szCs w:val="28"/>
          <w:lang w:eastAsia="ru-RU"/>
        </w:rPr>
      </w:pPr>
      <w:bookmarkStart w:id="1" w:name="_Toc310435910"/>
      <w:r w:rsidRPr="00C826EB">
        <w:rPr>
          <w:rFonts w:ascii="Times New Roman" w:eastAsia="Times New Roman" w:hAnsi="Times New Roman" w:cs="Times New Roman"/>
          <w:b/>
          <w:sz w:val="28"/>
          <w:szCs w:val="28"/>
          <w:lang w:eastAsia="ru-RU"/>
        </w:rPr>
        <w:t>2.1 Характеристика профессиональной деятельности выпускников</w:t>
      </w:r>
    </w:p>
    <w:p w:rsidR="00C826EB" w:rsidRPr="00C826EB" w:rsidRDefault="00C826EB" w:rsidP="00C826EB">
      <w:pPr>
        <w:widowControl w:val="0"/>
        <w:spacing w:after="0" w:line="240" w:lineRule="auto"/>
        <w:ind w:right="-168"/>
        <w:jc w:val="both"/>
        <w:rPr>
          <w:rFonts w:ascii="Times New Roman" w:eastAsia="Times New Roman" w:hAnsi="Times New Roman" w:cs="Times New Roman"/>
          <w:b/>
          <w:sz w:val="28"/>
          <w:szCs w:val="28"/>
          <w:lang w:eastAsia="ru-RU"/>
        </w:rPr>
      </w:pPr>
      <w:r w:rsidRPr="00C826EB">
        <w:rPr>
          <w:rFonts w:ascii="Times New Roman" w:eastAsia="Times New Roman" w:hAnsi="Times New Roman" w:cs="Times New Roman"/>
          <w:b/>
          <w:sz w:val="28"/>
          <w:szCs w:val="28"/>
          <w:lang w:eastAsia="ru-RU"/>
        </w:rPr>
        <w:t>2.1.1. Область профессиональной деятельности</w:t>
      </w:r>
      <w:bookmarkEnd w:id="1"/>
      <w:r w:rsidRPr="00C826EB">
        <w:rPr>
          <w:rFonts w:ascii="Times New Roman" w:eastAsia="Times New Roman" w:hAnsi="Times New Roman" w:cs="Times New Roman"/>
          <w:b/>
          <w:sz w:val="28"/>
          <w:szCs w:val="28"/>
          <w:lang w:eastAsia="ru-RU"/>
        </w:rPr>
        <w:t xml:space="preserve"> выпускников</w:t>
      </w:r>
    </w:p>
    <w:p w:rsidR="00C826EB" w:rsidRPr="00C826EB" w:rsidRDefault="00C826EB" w:rsidP="00C826EB">
      <w:pPr>
        <w:widowControl w:val="0"/>
        <w:spacing w:after="0" w:line="240" w:lineRule="auto"/>
        <w:ind w:right="-168" w:firstLine="567"/>
        <w:jc w:val="center"/>
        <w:rPr>
          <w:rFonts w:ascii="Times New Roman" w:eastAsia="Times New Roman" w:hAnsi="Times New Roman" w:cs="Times New Roman"/>
          <w:b/>
          <w:sz w:val="28"/>
          <w:szCs w:val="28"/>
          <w:lang w:eastAsia="ru-RU"/>
        </w:rPr>
      </w:pPr>
    </w:p>
    <w:p w:rsidR="00C826EB" w:rsidRPr="00C826EB" w:rsidRDefault="00C826EB" w:rsidP="00C826EB">
      <w:pPr>
        <w:pStyle w:val="Style25"/>
        <w:widowControl/>
        <w:spacing w:line="370" w:lineRule="exact"/>
        <w:ind w:firstLine="850"/>
        <w:rPr>
          <w:rStyle w:val="FontStyle128"/>
          <w:sz w:val="28"/>
          <w:szCs w:val="28"/>
        </w:rPr>
      </w:pPr>
      <w:r w:rsidRPr="00C826EB">
        <w:rPr>
          <w:rFonts w:eastAsia="Times New Roman"/>
          <w:sz w:val="28"/>
          <w:szCs w:val="28"/>
        </w:rPr>
        <w:t>Областью профессиональной деятельности выпускников являются: организация процесса и приготовление сложной кулинарной продукции, хлебобулочных и мучных кондитерских изделий для различных категорий потребителей и управление производством продукции питания</w:t>
      </w:r>
      <w:r w:rsidRPr="00C826EB">
        <w:rPr>
          <w:rFonts w:ascii="Arial" w:eastAsia="Times New Roman" w:hAnsi="Arial" w:cs="Arial"/>
          <w:sz w:val="28"/>
          <w:szCs w:val="28"/>
        </w:rPr>
        <w:t>.</w:t>
      </w:r>
    </w:p>
    <w:p w:rsidR="00C826EB" w:rsidRPr="00C826EB" w:rsidRDefault="00C826EB" w:rsidP="00C826EB">
      <w:pPr>
        <w:widowControl w:val="0"/>
        <w:spacing w:after="0" w:line="240" w:lineRule="auto"/>
        <w:ind w:right="-168" w:firstLine="567"/>
        <w:jc w:val="both"/>
        <w:rPr>
          <w:rFonts w:ascii="Times New Roman" w:eastAsia="Times New Roman" w:hAnsi="Times New Roman" w:cs="Times New Roman"/>
          <w:color w:val="FF0000"/>
          <w:sz w:val="28"/>
          <w:szCs w:val="28"/>
          <w:lang w:eastAsia="ru-RU"/>
        </w:rPr>
      </w:pPr>
    </w:p>
    <w:p w:rsidR="00C826EB" w:rsidRDefault="00C826EB" w:rsidP="00C826EB">
      <w:pPr>
        <w:widowControl w:val="0"/>
        <w:numPr>
          <w:ilvl w:val="2"/>
          <w:numId w:val="8"/>
        </w:numPr>
        <w:autoSpaceDE w:val="0"/>
        <w:autoSpaceDN w:val="0"/>
        <w:adjustRightInd w:val="0"/>
        <w:spacing w:after="0" w:line="240" w:lineRule="auto"/>
        <w:ind w:left="0" w:right="-168" w:firstLine="0"/>
        <w:contextualSpacing/>
        <w:jc w:val="both"/>
        <w:rPr>
          <w:rFonts w:ascii="Times New Roman" w:eastAsia="Times New Roman" w:hAnsi="Times New Roman" w:cs="Times New Roman"/>
          <w:b/>
          <w:sz w:val="28"/>
          <w:szCs w:val="28"/>
        </w:rPr>
      </w:pPr>
      <w:bookmarkStart w:id="2" w:name="_Toc310435911"/>
      <w:r w:rsidRPr="00C826EB">
        <w:rPr>
          <w:rFonts w:ascii="Times New Roman" w:eastAsia="Times New Roman" w:hAnsi="Times New Roman" w:cs="Times New Roman"/>
          <w:b/>
          <w:sz w:val="28"/>
          <w:szCs w:val="28"/>
        </w:rPr>
        <w:t>Объекты профессиональной деятельности</w:t>
      </w:r>
      <w:bookmarkEnd w:id="2"/>
      <w:r w:rsidRPr="00C826EB">
        <w:rPr>
          <w:rFonts w:ascii="Times New Roman" w:eastAsia="Times New Roman" w:hAnsi="Times New Roman" w:cs="Times New Roman"/>
          <w:b/>
          <w:sz w:val="28"/>
          <w:szCs w:val="28"/>
        </w:rPr>
        <w:t xml:space="preserve"> выпускников</w:t>
      </w:r>
    </w:p>
    <w:p w:rsidR="00C826EB" w:rsidRPr="00C826EB" w:rsidRDefault="00C826EB" w:rsidP="00C826EB">
      <w:pPr>
        <w:widowControl w:val="0"/>
        <w:autoSpaceDE w:val="0"/>
        <w:autoSpaceDN w:val="0"/>
        <w:adjustRightInd w:val="0"/>
        <w:spacing w:after="0" w:line="240" w:lineRule="auto"/>
        <w:ind w:right="-168"/>
        <w:contextualSpacing/>
        <w:jc w:val="both"/>
        <w:rPr>
          <w:rFonts w:ascii="Times New Roman" w:eastAsia="Times New Roman" w:hAnsi="Times New Roman" w:cs="Times New Roman"/>
          <w:b/>
          <w:sz w:val="28"/>
          <w:szCs w:val="28"/>
        </w:rPr>
      </w:pPr>
    </w:p>
    <w:p w:rsidR="00F70ECA" w:rsidRPr="00F70ECA" w:rsidRDefault="00F70ECA" w:rsidP="00F70EC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F70ECA">
        <w:rPr>
          <w:rFonts w:ascii="Times New Roman" w:eastAsia="Times New Roman" w:hAnsi="Times New Roman" w:cs="Times New Roman"/>
          <w:sz w:val="28"/>
          <w:szCs w:val="28"/>
          <w:lang w:eastAsia="ru-RU"/>
        </w:rPr>
        <w:t>различные виды продуктов и сырья, полуфабрикаты промышленной выработки, в том числе высокой степени готовности;</w:t>
      </w:r>
    </w:p>
    <w:p w:rsidR="00F70ECA" w:rsidRPr="00F70ECA" w:rsidRDefault="00F70ECA" w:rsidP="00F70EC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F70ECA">
        <w:rPr>
          <w:rFonts w:ascii="Times New Roman" w:eastAsia="Times New Roman" w:hAnsi="Times New Roman" w:cs="Times New Roman"/>
          <w:sz w:val="28"/>
          <w:szCs w:val="28"/>
          <w:lang w:eastAsia="ru-RU"/>
        </w:rPr>
        <w:t>технологические процессы приготовления сложной кулинарной продукции, хлебобулочных и мучных кондитерских изделий из различного вида сырья и полуфабрикатов промышленной выработки, в том числе высокой степени готовности;</w:t>
      </w:r>
    </w:p>
    <w:p w:rsidR="00F70ECA" w:rsidRPr="00F70ECA" w:rsidRDefault="00F70ECA" w:rsidP="00F70ECA">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F70ECA">
        <w:rPr>
          <w:rFonts w:ascii="Times New Roman" w:eastAsia="Times New Roman" w:hAnsi="Times New Roman" w:cs="Times New Roman"/>
          <w:sz w:val="28"/>
          <w:szCs w:val="28"/>
          <w:lang w:eastAsia="ru-RU"/>
        </w:rPr>
        <w:t>процессы управления различными участками производства продукции общественного питания;</w:t>
      </w:r>
    </w:p>
    <w:p w:rsidR="00F70ECA" w:rsidRPr="002A67E2" w:rsidRDefault="00F70ECA" w:rsidP="00F70ECA">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F70ECA">
        <w:rPr>
          <w:rFonts w:ascii="Times New Roman" w:eastAsia="Times New Roman" w:hAnsi="Times New Roman" w:cs="Times New Roman"/>
          <w:sz w:val="28"/>
          <w:szCs w:val="28"/>
          <w:lang w:eastAsia="ru-RU"/>
        </w:rPr>
        <w:t>первичные трудовые коллективы организаций общественного питания.</w:t>
      </w:r>
    </w:p>
    <w:p w:rsidR="00C826EB" w:rsidRPr="00C826EB" w:rsidRDefault="00C826EB" w:rsidP="00C826EB">
      <w:pPr>
        <w:widowControl w:val="0"/>
        <w:spacing w:after="0" w:line="240" w:lineRule="auto"/>
        <w:ind w:right="-168"/>
        <w:jc w:val="both"/>
        <w:rPr>
          <w:rFonts w:ascii="Times New Roman" w:eastAsia="Times New Roman" w:hAnsi="Times New Roman" w:cs="Times New Roman"/>
          <w:sz w:val="28"/>
          <w:szCs w:val="28"/>
          <w:lang w:eastAsia="ru-RU"/>
        </w:rPr>
      </w:pPr>
    </w:p>
    <w:p w:rsidR="00C826EB" w:rsidRPr="00C826EB" w:rsidRDefault="00C826EB" w:rsidP="00C826EB">
      <w:pPr>
        <w:widowControl w:val="0"/>
        <w:spacing w:after="0" w:line="240" w:lineRule="auto"/>
        <w:ind w:right="-168"/>
        <w:rPr>
          <w:rFonts w:ascii="Times New Roman" w:eastAsia="Times New Roman" w:hAnsi="Times New Roman" w:cs="Times New Roman"/>
          <w:b/>
          <w:sz w:val="28"/>
          <w:szCs w:val="28"/>
          <w:lang w:eastAsia="ru-RU"/>
        </w:rPr>
      </w:pPr>
      <w:r w:rsidRPr="00C826EB">
        <w:rPr>
          <w:rFonts w:ascii="Times New Roman" w:eastAsia="Times New Roman" w:hAnsi="Times New Roman" w:cs="Times New Roman"/>
          <w:b/>
          <w:sz w:val="28"/>
          <w:szCs w:val="28"/>
          <w:lang w:eastAsia="ru-RU"/>
        </w:rPr>
        <w:t>2.1.3 Виды деятельности</w:t>
      </w:r>
    </w:p>
    <w:p w:rsidR="00C826EB" w:rsidRDefault="00F70ECA" w:rsidP="00C826EB">
      <w:pPr>
        <w:widowControl w:val="0"/>
        <w:spacing w:after="0" w:line="240" w:lineRule="auto"/>
        <w:ind w:right="-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Техник – технолог </w:t>
      </w:r>
      <w:r w:rsidR="00C826EB" w:rsidRPr="00C826EB">
        <w:rPr>
          <w:rFonts w:ascii="Times New Roman" w:eastAsia="Times New Roman" w:hAnsi="Times New Roman" w:cs="Times New Roman"/>
          <w:sz w:val="28"/>
          <w:szCs w:val="28"/>
          <w:lang w:eastAsia="ru-RU"/>
        </w:rPr>
        <w:t xml:space="preserve"> готовится к следующим видам деятельности:</w:t>
      </w:r>
    </w:p>
    <w:p w:rsidR="00F70ECA" w:rsidRDefault="00F70ECA" w:rsidP="00C826EB">
      <w:pPr>
        <w:widowControl w:val="0"/>
        <w:spacing w:after="0" w:line="240" w:lineRule="auto"/>
        <w:ind w:right="-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процесса приготовления и приготовления полуфабрикатов для сложной кулинарной продукции;</w:t>
      </w:r>
    </w:p>
    <w:p w:rsidR="00F70ECA" w:rsidRDefault="00F70ECA" w:rsidP="00C826EB">
      <w:pPr>
        <w:widowControl w:val="0"/>
        <w:spacing w:after="0" w:line="240" w:lineRule="auto"/>
        <w:ind w:right="-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процесса приготовления</w:t>
      </w:r>
      <w:r w:rsidR="000442D2">
        <w:rPr>
          <w:rFonts w:ascii="Times New Roman" w:eastAsia="Times New Roman" w:hAnsi="Times New Roman" w:cs="Times New Roman"/>
          <w:sz w:val="28"/>
          <w:szCs w:val="28"/>
          <w:lang w:eastAsia="ru-RU"/>
        </w:rPr>
        <w:t xml:space="preserve"> и приготовление сложной холодной кулинарной продукции;</w:t>
      </w:r>
    </w:p>
    <w:p w:rsidR="000442D2" w:rsidRDefault="000442D2" w:rsidP="00C826EB">
      <w:pPr>
        <w:widowControl w:val="0"/>
        <w:spacing w:after="0" w:line="240" w:lineRule="auto"/>
        <w:ind w:right="-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Организация процесса приготовления и приготовление сложной горячей кулинарной продукции</w:t>
      </w:r>
    </w:p>
    <w:p w:rsidR="000442D2" w:rsidRDefault="000442D2" w:rsidP="00C826EB">
      <w:pPr>
        <w:widowControl w:val="0"/>
        <w:spacing w:after="0" w:line="240" w:lineRule="auto"/>
        <w:ind w:right="-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процесса приготовления сложных хлебобулочных, мучных кондитерских изделий.</w:t>
      </w:r>
    </w:p>
    <w:p w:rsidR="000442D2" w:rsidRDefault="000442D2" w:rsidP="00C826EB">
      <w:pPr>
        <w:widowControl w:val="0"/>
        <w:spacing w:after="0" w:line="240" w:lineRule="auto"/>
        <w:ind w:right="-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процесса приготовления и приготовление сложных холодных и горячих десертов.</w:t>
      </w:r>
    </w:p>
    <w:p w:rsidR="000442D2" w:rsidRDefault="000442D2" w:rsidP="00C826EB">
      <w:pPr>
        <w:widowControl w:val="0"/>
        <w:spacing w:after="0" w:line="240" w:lineRule="auto"/>
        <w:ind w:right="-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Организация работы структурного подразделения.</w:t>
      </w:r>
    </w:p>
    <w:p w:rsidR="000442D2" w:rsidRPr="00C826EB" w:rsidRDefault="000442D2" w:rsidP="00C826EB">
      <w:pPr>
        <w:widowControl w:val="0"/>
        <w:spacing w:after="0" w:line="240" w:lineRule="auto"/>
        <w:ind w:right="-1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Выполнение работ по одной или нескольким профессиям рабочих, должностям служащих</w:t>
      </w:r>
    </w:p>
    <w:p w:rsidR="005B500A" w:rsidRDefault="005B500A" w:rsidP="00760206">
      <w:pPr>
        <w:pStyle w:val="Style30"/>
        <w:widowControl/>
        <w:spacing w:before="67"/>
        <w:jc w:val="left"/>
        <w:rPr>
          <w:rStyle w:val="FontStyle123"/>
        </w:rPr>
      </w:pPr>
    </w:p>
    <w:p w:rsidR="000442D2" w:rsidRDefault="000442D2" w:rsidP="00760206">
      <w:pPr>
        <w:pStyle w:val="Style30"/>
        <w:widowControl/>
        <w:spacing w:before="67"/>
        <w:jc w:val="left"/>
        <w:rPr>
          <w:rStyle w:val="FontStyle123"/>
        </w:rPr>
      </w:pPr>
    </w:p>
    <w:p w:rsidR="000442D2" w:rsidRDefault="000442D2" w:rsidP="00760206">
      <w:pPr>
        <w:pStyle w:val="Style30"/>
        <w:widowControl/>
        <w:spacing w:before="67"/>
        <w:jc w:val="left"/>
        <w:rPr>
          <w:rStyle w:val="FontStyle123"/>
        </w:rPr>
      </w:pPr>
    </w:p>
    <w:p w:rsidR="000442D2" w:rsidRPr="000442D2" w:rsidRDefault="000442D2" w:rsidP="000442D2">
      <w:pPr>
        <w:widowControl w:val="0"/>
        <w:spacing w:after="0" w:line="240" w:lineRule="auto"/>
        <w:ind w:right="-168" w:firstLine="567"/>
        <w:rPr>
          <w:rFonts w:ascii="Times New Roman" w:eastAsia="Times New Roman" w:hAnsi="Times New Roman" w:cs="Times New Roman"/>
          <w:b/>
          <w:sz w:val="28"/>
          <w:szCs w:val="28"/>
          <w:lang w:eastAsia="ru-RU"/>
        </w:rPr>
      </w:pPr>
      <w:bookmarkStart w:id="3" w:name="_Toc310435913"/>
      <w:r w:rsidRPr="000442D2">
        <w:rPr>
          <w:rFonts w:ascii="Times New Roman" w:eastAsia="Times New Roman" w:hAnsi="Times New Roman" w:cs="Times New Roman"/>
          <w:b/>
          <w:sz w:val="28"/>
          <w:szCs w:val="28"/>
          <w:lang w:eastAsia="ru-RU"/>
        </w:rPr>
        <w:lastRenderedPageBreak/>
        <w:t xml:space="preserve">2.2. Требования к результатам </w:t>
      </w:r>
      <w:proofErr w:type="gramStart"/>
      <w:r w:rsidRPr="000442D2">
        <w:rPr>
          <w:rFonts w:ascii="Times New Roman" w:eastAsia="Times New Roman" w:hAnsi="Times New Roman" w:cs="Times New Roman"/>
          <w:b/>
          <w:sz w:val="28"/>
          <w:szCs w:val="28"/>
          <w:lang w:eastAsia="ru-RU"/>
        </w:rPr>
        <w:t>освоения</w:t>
      </w:r>
      <w:bookmarkEnd w:id="3"/>
      <w:r w:rsidRPr="000442D2">
        <w:rPr>
          <w:rFonts w:ascii="Times New Roman" w:eastAsia="Times New Roman" w:hAnsi="Times New Roman" w:cs="Times New Roman"/>
          <w:b/>
          <w:sz w:val="28"/>
          <w:szCs w:val="28"/>
          <w:lang w:eastAsia="ru-RU"/>
        </w:rPr>
        <w:t xml:space="preserve"> программы </w:t>
      </w:r>
      <w:r w:rsidRPr="000442D2">
        <w:rPr>
          <w:rFonts w:ascii="Times New Roman" w:eastAsiaTheme="minorEastAsia" w:hAnsi="Times New Roman" w:cs="Times New Roman"/>
          <w:b/>
          <w:bCs/>
          <w:sz w:val="28"/>
          <w:szCs w:val="28"/>
          <w:lang w:eastAsia="ru-RU"/>
        </w:rPr>
        <w:t>подготовки специалистов среднего звена</w:t>
      </w:r>
      <w:proofErr w:type="gramEnd"/>
    </w:p>
    <w:p w:rsidR="000442D2" w:rsidRPr="000442D2" w:rsidRDefault="000442D2" w:rsidP="000442D2">
      <w:pPr>
        <w:widowControl w:val="0"/>
        <w:spacing w:after="0" w:line="240" w:lineRule="auto"/>
        <w:ind w:right="-168" w:firstLine="567"/>
        <w:jc w:val="center"/>
        <w:rPr>
          <w:rFonts w:ascii="Times New Roman" w:eastAsia="Times New Roman" w:hAnsi="Times New Roman" w:cs="Times New Roman"/>
          <w:b/>
          <w:sz w:val="28"/>
          <w:szCs w:val="28"/>
          <w:lang w:eastAsia="ru-RU"/>
        </w:rPr>
      </w:pPr>
      <w:bookmarkStart w:id="4" w:name="_Toc310435914"/>
    </w:p>
    <w:p w:rsidR="000442D2" w:rsidRPr="000442D2" w:rsidRDefault="000442D2" w:rsidP="000442D2">
      <w:pPr>
        <w:widowControl w:val="0"/>
        <w:spacing w:after="0" w:line="240" w:lineRule="auto"/>
        <w:ind w:right="-168" w:firstLine="567"/>
        <w:rPr>
          <w:rFonts w:ascii="Times New Roman" w:eastAsia="Times New Roman" w:hAnsi="Times New Roman" w:cs="Times New Roman"/>
          <w:b/>
          <w:sz w:val="28"/>
          <w:szCs w:val="28"/>
          <w:lang w:eastAsia="ru-RU"/>
        </w:rPr>
      </w:pPr>
      <w:r w:rsidRPr="000442D2">
        <w:rPr>
          <w:rFonts w:ascii="Times New Roman" w:eastAsia="Times New Roman" w:hAnsi="Times New Roman" w:cs="Times New Roman"/>
          <w:b/>
          <w:sz w:val="28"/>
          <w:szCs w:val="28"/>
          <w:lang w:eastAsia="ru-RU"/>
        </w:rPr>
        <w:t>2.2.1. Общие компетенции</w:t>
      </w:r>
      <w:bookmarkEnd w:id="4"/>
    </w:p>
    <w:p w:rsidR="000442D2" w:rsidRPr="000442D2" w:rsidRDefault="000442D2" w:rsidP="000442D2">
      <w:pPr>
        <w:widowControl w:val="0"/>
        <w:spacing w:after="0" w:line="240" w:lineRule="auto"/>
        <w:ind w:right="-16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Техник – технолог </w:t>
      </w:r>
      <w:r w:rsidRPr="000442D2">
        <w:rPr>
          <w:rFonts w:ascii="Times New Roman" w:eastAsia="Times New Roman" w:hAnsi="Times New Roman" w:cs="Times New Roman"/>
          <w:sz w:val="28"/>
          <w:szCs w:val="28"/>
          <w:lang w:eastAsia="ru-RU"/>
        </w:rPr>
        <w:t xml:space="preserve"> должен обладать </w:t>
      </w:r>
      <w:r w:rsidRPr="000442D2">
        <w:rPr>
          <w:rFonts w:ascii="Times New Roman" w:eastAsia="Times New Roman" w:hAnsi="Times New Roman" w:cs="Times New Roman"/>
          <w:b/>
          <w:sz w:val="28"/>
          <w:szCs w:val="28"/>
          <w:lang w:eastAsia="ru-RU"/>
        </w:rPr>
        <w:t xml:space="preserve">общими компетенциями, </w:t>
      </w:r>
      <w:r w:rsidRPr="000442D2">
        <w:rPr>
          <w:rFonts w:ascii="Times New Roman" w:eastAsia="Times New Roman" w:hAnsi="Times New Roman" w:cs="Times New Roman"/>
          <w:sz w:val="28"/>
          <w:szCs w:val="28"/>
          <w:lang w:eastAsia="ru-RU"/>
        </w:rPr>
        <w:t>включающими в себя способность:</w:t>
      </w:r>
    </w:p>
    <w:tbl>
      <w:tblPr>
        <w:tblW w:w="9782" w:type="dxa"/>
        <w:tblInd w:w="-176" w:type="dxa"/>
        <w:tblLook w:val="01E0" w:firstRow="1" w:lastRow="1" w:firstColumn="1" w:lastColumn="1" w:noHBand="0" w:noVBand="0"/>
      </w:tblPr>
      <w:tblGrid>
        <w:gridCol w:w="1668"/>
        <w:gridCol w:w="8114"/>
      </w:tblGrid>
      <w:tr w:rsidR="000442D2" w:rsidRPr="000442D2" w:rsidTr="00412197">
        <w:tc>
          <w:tcPr>
            <w:tcW w:w="1668" w:type="dxa"/>
            <w:hideMark/>
          </w:tcPr>
          <w:p w:rsidR="000442D2" w:rsidRPr="000442D2" w:rsidRDefault="000442D2" w:rsidP="000442D2">
            <w:pPr>
              <w:widowControl w:val="0"/>
              <w:spacing w:after="0" w:line="240" w:lineRule="auto"/>
              <w:ind w:right="-168" w:firstLine="567"/>
              <w:jc w:val="both"/>
              <w:rPr>
                <w:rFonts w:ascii="Times New Roman" w:eastAsia="Times New Roman" w:hAnsi="Times New Roman" w:cs="Times New Roman"/>
                <w:i/>
                <w:sz w:val="28"/>
                <w:szCs w:val="28"/>
                <w:lang w:eastAsia="ru-RU"/>
              </w:rPr>
            </w:pPr>
          </w:p>
        </w:tc>
        <w:tc>
          <w:tcPr>
            <w:tcW w:w="8114" w:type="dxa"/>
            <w:hideMark/>
          </w:tcPr>
          <w:p w:rsidR="000442D2" w:rsidRPr="000442D2" w:rsidRDefault="000442D2" w:rsidP="000442D2">
            <w:pPr>
              <w:widowControl w:val="0"/>
              <w:spacing w:after="0" w:line="240" w:lineRule="auto"/>
              <w:ind w:right="-168" w:firstLine="567"/>
              <w:jc w:val="center"/>
              <w:rPr>
                <w:rFonts w:ascii="Times New Roman" w:eastAsia="Times New Roman" w:hAnsi="Times New Roman" w:cs="Times New Roman"/>
                <w:i/>
                <w:sz w:val="28"/>
                <w:szCs w:val="28"/>
                <w:lang w:eastAsia="ru-RU"/>
              </w:rPr>
            </w:pP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1.</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Понимать сущность и социальную значимость своей будущей профессии, проявлять к ней устойчивый интерес</w:t>
            </w: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2.</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3.</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Принимать решения в стандартных и нестандартных ситуациях и нести за них ответственность</w:t>
            </w: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4.</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5.</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Использовать  информационно – коммуникационные технологии в профессиональной деятельности</w:t>
            </w: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6.</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Работать в коллективе и команде, эффективно общаться с коллегами, руководством, потребителями</w:t>
            </w: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7.</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Брать на себя ответственность за работу членов команды (подчиненных), результат выполнения заданий</w:t>
            </w: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8.</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442D2" w:rsidRPr="000442D2" w:rsidTr="00412197">
        <w:tc>
          <w:tcPr>
            <w:tcW w:w="1668" w:type="dxa"/>
            <w:hideMark/>
          </w:tcPr>
          <w:p w:rsidR="000442D2" w:rsidRPr="000442D2" w:rsidRDefault="000442D2" w:rsidP="000442D2">
            <w:pPr>
              <w:widowControl w:val="0"/>
              <w:spacing w:after="0" w:line="240" w:lineRule="auto"/>
              <w:ind w:right="-168" w:firstLine="142"/>
              <w:jc w:val="center"/>
              <w:rPr>
                <w:rFonts w:ascii="Times New Roman" w:eastAsia="Times New Roman" w:hAnsi="Times New Roman" w:cs="Times New Roman"/>
                <w:sz w:val="28"/>
                <w:szCs w:val="28"/>
                <w:lang w:eastAsia="ru-RU"/>
              </w:rPr>
            </w:pPr>
            <w:proofErr w:type="gramStart"/>
            <w:r w:rsidRPr="000442D2">
              <w:rPr>
                <w:rFonts w:ascii="Times New Roman" w:eastAsia="Times New Roman" w:hAnsi="Times New Roman" w:cs="Times New Roman"/>
                <w:sz w:val="28"/>
                <w:szCs w:val="28"/>
                <w:lang w:eastAsia="ru-RU"/>
              </w:rPr>
              <w:t>ОК</w:t>
            </w:r>
            <w:proofErr w:type="gramEnd"/>
            <w:r w:rsidRPr="000442D2">
              <w:rPr>
                <w:rFonts w:ascii="Times New Roman" w:eastAsia="Times New Roman" w:hAnsi="Times New Roman" w:cs="Times New Roman"/>
                <w:sz w:val="28"/>
                <w:szCs w:val="28"/>
                <w:lang w:eastAsia="ru-RU"/>
              </w:rPr>
              <w:t xml:space="preserve"> 9.</w:t>
            </w:r>
          </w:p>
        </w:tc>
        <w:tc>
          <w:tcPr>
            <w:tcW w:w="8114" w:type="dxa"/>
            <w:hideMark/>
          </w:tcPr>
          <w:p w:rsidR="000442D2" w:rsidRPr="000442D2" w:rsidRDefault="000442D2" w:rsidP="000442D2">
            <w:pPr>
              <w:widowControl w:val="0"/>
              <w:spacing w:after="0" w:line="240" w:lineRule="auto"/>
              <w:ind w:right="141"/>
              <w:jc w:val="both"/>
              <w:rPr>
                <w:rFonts w:ascii="Times New Roman" w:eastAsia="Times New Roman" w:hAnsi="Times New Roman" w:cs="Times New Roman"/>
                <w:sz w:val="28"/>
                <w:szCs w:val="28"/>
                <w:lang w:eastAsia="ru-RU"/>
              </w:rPr>
            </w:pPr>
            <w:r w:rsidRPr="000442D2">
              <w:rPr>
                <w:rFonts w:ascii="Times New Roman" w:eastAsia="Times New Roman" w:hAnsi="Times New Roman" w:cs="Times New Roman"/>
                <w:sz w:val="28"/>
                <w:szCs w:val="28"/>
                <w:lang w:eastAsia="ru-RU"/>
              </w:rPr>
              <w:t>Ориентироваться в условиях частой смены технологий в профессиональной деятельности</w:t>
            </w:r>
          </w:p>
        </w:tc>
      </w:tr>
    </w:tbl>
    <w:p w:rsidR="005B500A" w:rsidRDefault="005B500A" w:rsidP="00760206">
      <w:pPr>
        <w:pStyle w:val="Style30"/>
        <w:widowControl/>
        <w:spacing w:before="67"/>
        <w:jc w:val="left"/>
        <w:rPr>
          <w:rStyle w:val="FontStyle123"/>
        </w:rPr>
      </w:pPr>
    </w:p>
    <w:p w:rsidR="000442D2" w:rsidRPr="000442D2" w:rsidRDefault="000442D2" w:rsidP="000442D2">
      <w:pPr>
        <w:widowControl w:val="0"/>
        <w:spacing w:after="0" w:line="240" w:lineRule="auto"/>
        <w:ind w:right="-168"/>
        <w:rPr>
          <w:rFonts w:ascii="Times New Roman" w:eastAsia="Times New Roman" w:hAnsi="Times New Roman" w:cs="Times New Roman"/>
          <w:b/>
          <w:sz w:val="28"/>
          <w:szCs w:val="28"/>
          <w:lang w:eastAsia="ru-RU"/>
        </w:rPr>
      </w:pPr>
      <w:r w:rsidRPr="000442D2">
        <w:rPr>
          <w:rFonts w:ascii="Times New Roman" w:eastAsia="Times New Roman" w:hAnsi="Times New Roman" w:cs="Times New Roman"/>
          <w:b/>
          <w:sz w:val="28"/>
          <w:szCs w:val="28"/>
          <w:lang w:eastAsia="ru-RU"/>
        </w:rPr>
        <w:t>2.2.2. Профессиональные компетенции</w:t>
      </w:r>
    </w:p>
    <w:p w:rsidR="000442D2" w:rsidRPr="000442D2" w:rsidRDefault="000442D2" w:rsidP="000442D2">
      <w:pPr>
        <w:widowControl w:val="0"/>
        <w:spacing w:after="0" w:line="240" w:lineRule="auto"/>
        <w:ind w:right="-168" w:firstLine="567"/>
        <w:jc w:val="center"/>
        <w:rPr>
          <w:rFonts w:ascii="Times New Roman" w:eastAsia="Times New Roman" w:hAnsi="Times New Roman" w:cs="Times New Roman"/>
          <w:b/>
          <w:sz w:val="28"/>
          <w:szCs w:val="28"/>
          <w:lang w:eastAsia="ru-RU"/>
        </w:rPr>
      </w:pPr>
    </w:p>
    <w:p w:rsidR="000442D2" w:rsidRPr="000442D2" w:rsidRDefault="000442D2" w:rsidP="000442D2">
      <w:pPr>
        <w:widowControl w:val="0"/>
        <w:spacing w:after="0" w:line="240" w:lineRule="auto"/>
        <w:ind w:right="-16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Техник-технолог</w:t>
      </w:r>
      <w:r w:rsidRPr="000442D2">
        <w:rPr>
          <w:rFonts w:ascii="Times New Roman" w:eastAsia="Times New Roman" w:hAnsi="Times New Roman" w:cs="Times New Roman"/>
          <w:sz w:val="28"/>
          <w:szCs w:val="28"/>
          <w:lang w:eastAsia="ru-RU"/>
        </w:rPr>
        <w:t xml:space="preserve">   должен обладать </w:t>
      </w:r>
      <w:r w:rsidRPr="000442D2">
        <w:rPr>
          <w:rFonts w:ascii="Times New Roman" w:eastAsia="Times New Roman" w:hAnsi="Times New Roman" w:cs="Times New Roman"/>
          <w:b/>
          <w:sz w:val="28"/>
          <w:szCs w:val="28"/>
          <w:lang w:eastAsia="ru-RU"/>
        </w:rPr>
        <w:t>профессиональными  компетенциями</w:t>
      </w:r>
      <w:r w:rsidRPr="000442D2">
        <w:rPr>
          <w:rFonts w:ascii="Times New Roman" w:eastAsia="Times New Roman" w:hAnsi="Times New Roman" w:cs="Times New Roman"/>
          <w:sz w:val="28"/>
          <w:szCs w:val="28"/>
          <w:lang w:eastAsia="ru-RU"/>
        </w:rPr>
        <w:t>, соответствующими основным видам  деятельности</w:t>
      </w:r>
    </w:p>
    <w:p w:rsidR="005B500A" w:rsidRDefault="005B500A" w:rsidP="00760206">
      <w:pPr>
        <w:pStyle w:val="Style30"/>
        <w:widowControl/>
        <w:spacing w:before="67"/>
        <w:jc w:val="left"/>
        <w:rPr>
          <w:rStyle w:val="FontStyle123"/>
        </w:rPr>
      </w:pPr>
    </w:p>
    <w:tbl>
      <w:tblPr>
        <w:tblW w:w="9639" w:type="dxa"/>
        <w:tblInd w:w="40" w:type="dxa"/>
        <w:tblLayout w:type="fixed"/>
        <w:tblCellMar>
          <w:left w:w="40" w:type="dxa"/>
          <w:right w:w="40" w:type="dxa"/>
        </w:tblCellMar>
        <w:tblLook w:val="0000" w:firstRow="0" w:lastRow="0" w:firstColumn="0" w:lastColumn="0" w:noHBand="0" w:noVBand="0"/>
      </w:tblPr>
      <w:tblGrid>
        <w:gridCol w:w="3691"/>
        <w:gridCol w:w="19"/>
        <w:gridCol w:w="1109"/>
        <w:gridCol w:w="14"/>
        <w:gridCol w:w="4806"/>
      </w:tblGrid>
      <w:tr w:rsidR="000442D2" w:rsidTr="00412197">
        <w:tc>
          <w:tcPr>
            <w:tcW w:w="3691" w:type="dxa"/>
            <w:tcBorders>
              <w:top w:val="single" w:sz="6" w:space="0" w:color="auto"/>
              <w:left w:val="single" w:sz="6" w:space="0" w:color="auto"/>
              <w:bottom w:val="single" w:sz="6" w:space="0" w:color="auto"/>
              <w:right w:val="single" w:sz="6" w:space="0" w:color="auto"/>
            </w:tcBorders>
          </w:tcPr>
          <w:p w:rsidR="000442D2" w:rsidRDefault="000442D2" w:rsidP="0028618E">
            <w:pPr>
              <w:pStyle w:val="Style45"/>
              <w:widowControl/>
              <w:ind w:left="259"/>
              <w:rPr>
                <w:rStyle w:val="FontStyle123"/>
              </w:rPr>
            </w:pPr>
            <w:r>
              <w:rPr>
                <w:rStyle w:val="FontStyle123"/>
              </w:rPr>
              <w:t>Вид профессиональной деятельности</w:t>
            </w:r>
          </w:p>
        </w:tc>
        <w:tc>
          <w:tcPr>
            <w:tcW w:w="1128" w:type="dxa"/>
            <w:gridSpan w:val="2"/>
            <w:tcBorders>
              <w:top w:val="single" w:sz="6" w:space="0" w:color="auto"/>
              <w:left w:val="single" w:sz="6" w:space="0" w:color="auto"/>
              <w:bottom w:val="single" w:sz="6" w:space="0" w:color="auto"/>
              <w:right w:val="single" w:sz="6" w:space="0" w:color="auto"/>
            </w:tcBorders>
          </w:tcPr>
          <w:p w:rsidR="000442D2" w:rsidRDefault="000442D2" w:rsidP="0028618E">
            <w:pPr>
              <w:pStyle w:val="Style45"/>
              <w:widowControl/>
              <w:spacing w:line="370" w:lineRule="exact"/>
              <w:ind w:left="206"/>
              <w:rPr>
                <w:rStyle w:val="FontStyle123"/>
              </w:rPr>
            </w:pPr>
            <w:r>
              <w:rPr>
                <w:rStyle w:val="FontStyle123"/>
              </w:rPr>
              <w:t>Код ПК</w:t>
            </w:r>
          </w:p>
        </w:tc>
        <w:tc>
          <w:tcPr>
            <w:tcW w:w="4820" w:type="dxa"/>
            <w:gridSpan w:val="2"/>
            <w:tcBorders>
              <w:top w:val="single" w:sz="6" w:space="0" w:color="auto"/>
              <w:left w:val="single" w:sz="6" w:space="0" w:color="auto"/>
              <w:bottom w:val="single" w:sz="6" w:space="0" w:color="auto"/>
              <w:right w:val="single" w:sz="6" w:space="0" w:color="auto"/>
            </w:tcBorders>
          </w:tcPr>
          <w:p w:rsidR="000442D2" w:rsidRDefault="000442D2" w:rsidP="0028618E">
            <w:pPr>
              <w:pStyle w:val="Style45"/>
              <w:widowControl/>
              <w:spacing w:line="240" w:lineRule="auto"/>
              <w:ind w:left="994"/>
              <w:jc w:val="left"/>
              <w:rPr>
                <w:rStyle w:val="FontStyle123"/>
              </w:rPr>
            </w:pPr>
            <w:r>
              <w:rPr>
                <w:rStyle w:val="FontStyle123"/>
              </w:rPr>
              <w:t>Наименование ПК</w:t>
            </w:r>
          </w:p>
        </w:tc>
      </w:tr>
      <w:tr w:rsidR="000442D2" w:rsidTr="00412197">
        <w:tc>
          <w:tcPr>
            <w:tcW w:w="3691" w:type="dxa"/>
            <w:vMerge w:val="restart"/>
            <w:tcBorders>
              <w:top w:val="single" w:sz="6" w:space="0" w:color="auto"/>
              <w:left w:val="single" w:sz="6" w:space="0" w:color="auto"/>
              <w:right w:val="single" w:sz="6" w:space="0" w:color="auto"/>
            </w:tcBorders>
          </w:tcPr>
          <w:p w:rsidR="000442D2" w:rsidRPr="002A67E2" w:rsidRDefault="000442D2" w:rsidP="0028618E">
            <w:pPr>
              <w:widowControl w:val="0"/>
              <w:autoSpaceDE w:val="0"/>
              <w:autoSpaceDN w:val="0"/>
              <w:adjustRightInd w:val="0"/>
              <w:spacing w:after="0" w:line="240" w:lineRule="auto"/>
              <w:jc w:val="both"/>
              <w:rPr>
                <w:rFonts w:ascii="Arial" w:eastAsia="Times New Roman" w:hAnsi="Arial" w:cs="Arial"/>
                <w:sz w:val="26"/>
                <w:szCs w:val="26"/>
                <w:lang w:eastAsia="ru-RU"/>
              </w:rPr>
            </w:pPr>
            <w:r w:rsidRPr="002A67E2">
              <w:rPr>
                <w:rFonts w:ascii="Times New Roman" w:eastAsia="Times New Roman" w:hAnsi="Times New Roman" w:cs="Times New Roman"/>
                <w:sz w:val="24"/>
                <w:szCs w:val="24"/>
                <w:lang w:eastAsia="ru-RU"/>
              </w:rPr>
              <w:t>Организация процесса приготовления и приготовление полуфабрикатов для сложной кулинарной продукции</w:t>
            </w:r>
            <w:r w:rsidRPr="002A67E2">
              <w:rPr>
                <w:rFonts w:ascii="Arial" w:eastAsia="Times New Roman" w:hAnsi="Arial" w:cs="Arial"/>
                <w:sz w:val="26"/>
                <w:szCs w:val="26"/>
                <w:lang w:eastAsia="ru-RU"/>
              </w:rPr>
              <w:t>.</w:t>
            </w:r>
          </w:p>
          <w:p w:rsidR="000442D2" w:rsidRDefault="000442D2" w:rsidP="0028618E">
            <w:pPr>
              <w:jc w:val="both"/>
              <w:rPr>
                <w:rStyle w:val="FontStyle128"/>
              </w:rPr>
            </w:pPr>
          </w:p>
        </w:tc>
        <w:tc>
          <w:tcPr>
            <w:tcW w:w="1128" w:type="dxa"/>
            <w:gridSpan w:val="2"/>
            <w:tcBorders>
              <w:top w:val="single" w:sz="6" w:space="0" w:color="auto"/>
              <w:left w:val="single" w:sz="6" w:space="0" w:color="auto"/>
              <w:bottom w:val="single" w:sz="6" w:space="0" w:color="auto"/>
              <w:right w:val="single" w:sz="6" w:space="0" w:color="auto"/>
            </w:tcBorders>
          </w:tcPr>
          <w:p w:rsidR="000442D2" w:rsidRDefault="000442D2" w:rsidP="0028618E">
            <w:pPr>
              <w:pStyle w:val="Style40"/>
              <w:widowControl/>
              <w:spacing w:line="240" w:lineRule="auto"/>
              <w:rPr>
                <w:rStyle w:val="FontStyle128"/>
              </w:rPr>
            </w:pPr>
            <w:r>
              <w:rPr>
                <w:rStyle w:val="FontStyle128"/>
              </w:rPr>
              <w:t>ПК 1.1.</w:t>
            </w:r>
          </w:p>
        </w:tc>
        <w:tc>
          <w:tcPr>
            <w:tcW w:w="4820" w:type="dxa"/>
            <w:gridSpan w:val="2"/>
            <w:tcBorders>
              <w:top w:val="single" w:sz="6" w:space="0" w:color="auto"/>
              <w:left w:val="single" w:sz="6" w:space="0" w:color="auto"/>
              <w:bottom w:val="single" w:sz="6" w:space="0" w:color="auto"/>
              <w:right w:val="single" w:sz="6" w:space="0" w:color="auto"/>
            </w:tcBorders>
          </w:tcPr>
          <w:p w:rsidR="000442D2" w:rsidRPr="008B7CBD" w:rsidRDefault="000442D2" w:rsidP="0028618E">
            <w:pPr>
              <w:pStyle w:val="Style40"/>
              <w:widowControl/>
              <w:spacing w:line="374" w:lineRule="exact"/>
              <w:ind w:left="10" w:hanging="10"/>
              <w:rPr>
                <w:rStyle w:val="FontStyle128"/>
                <w:sz w:val="24"/>
                <w:szCs w:val="24"/>
              </w:rPr>
            </w:pPr>
            <w:r w:rsidRPr="008B7CBD">
              <w:rPr>
                <w:rFonts w:eastAsia="Times New Roman"/>
              </w:rPr>
              <w:t>Организовывать подготовку мяса и приготовление полуфабрикатов для сложной кулинарной продукции.</w:t>
            </w:r>
          </w:p>
        </w:tc>
      </w:tr>
      <w:tr w:rsidR="000442D2" w:rsidTr="00412197">
        <w:tc>
          <w:tcPr>
            <w:tcW w:w="3691" w:type="dxa"/>
            <w:vMerge/>
            <w:tcBorders>
              <w:left w:val="single" w:sz="6" w:space="0" w:color="auto"/>
              <w:right w:val="single" w:sz="6" w:space="0" w:color="auto"/>
            </w:tcBorders>
          </w:tcPr>
          <w:p w:rsidR="000442D2" w:rsidRDefault="000442D2" w:rsidP="0028618E">
            <w:pPr>
              <w:jc w:val="both"/>
              <w:rPr>
                <w:rStyle w:val="FontStyle128"/>
              </w:rPr>
            </w:pPr>
          </w:p>
        </w:tc>
        <w:tc>
          <w:tcPr>
            <w:tcW w:w="1128" w:type="dxa"/>
            <w:gridSpan w:val="2"/>
            <w:tcBorders>
              <w:top w:val="single" w:sz="6" w:space="0" w:color="auto"/>
              <w:left w:val="single" w:sz="6" w:space="0" w:color="auto"/>
              <w:right w:val="single" w:sz="6" w:space="0" w:color="auto"/>
            </w:tcBorders>
          </w:tcPr>
          <w:p w:rsidR="000442D2" w:rsidRDefault="000442D2" w:rsidP="0028618E">
            <w:pPr>
              <w:pStyle w:val="Style40"/>
              <w:widowControl/>
              <w:spacing w:line="240" w:lineRule="auto"/>
              <w:rPr>
                <w:rStyle w:val="FontStyle128"/>
              </w:rPr>
            </w:pPr>
            <w:r>
              <w:rPr>
                <w:rStyle w:val="FontStyle128"/>
              </w:rPr>
              <w:t>ПК 1.2.</w:t>
            </w:r>
          </w:p>
        </w:tc>
        <w:tc>
          <w:tcPr>
            <w:tcW w:w="4820" w:type="dxa"/>
            <w:gridSpan w:val="2"/>
            <w:tcBorders>
              <w:top w:val="single" w:sz="6" w:space="0" w:color="auto"/>
              <w:left w:val="single" w:sz="6" w:space="0" w:color="auto"/>
              <w:bottom w:val="single" w:sz="6" w:space="0" w:color="auto"/>
              <w:right w:val="single" w:sz="6" w:space="0" w:color="auto"/>
            </w:tcBorders>
          </w:tcPr>
          <w:p w:rsidR="000442D2" w:rsidRPr="008B7CBD" w:rsidRDefault="000442D2" w:rsidP="0028618E">
            <w:pPr>
              <w:pStyle w:val="Style40"/>
              <w:widowControl/>
              <w:spacing w:line="374" w:lineRule="exact"/>
              <w:rPr>
                <w:rStyle w:val="FontStyle128"/>
                <w:sz w:val="24"/>
                <w:szCs w:val="24"/>
              </w:rPr>
            </w:pPr>
            <w:r w:rsidRPr="008B7CBD">
              <w:rPr>
                <w:rFonts w:eastAsia="Times New Roman"/>
              </w:rPr>
              <w:t>Организовывать подготовку рыбы и приготовление полуфабрикатов для сложной кулинарной продукции</w:t>
            </w:r>
          </w:p>
        </w:tc>
      </w:tr>
      <w:tr w:rsidR="000442D2" w:rsidTr="00412197">
        <w:tc>
          <w:tcPr>
            <w:tcW w:w="3691" w:type="dxa"/>
            <w:tcBorders>
              <w:left w:val="single" w:sz="6" w:space="0" w:color="auto"/>
              <w:right w:val="single" w:sz="6" w:space="0" w:color="auto"/>
            </w:tcBorders>
          </w:tcPr>
          <w:p w:rsidR="000442D2" w:rsidRDefault="000442D2" w:rsidP="0028618E">
            <w:pPr>
              <w:jc w:val="both"/>
              <w:rPr>
                <w:rStyle w:val="FontStyle128"/>
              </w:rPr>
            </w:pPr>
          </w:p>
        </w:tc>
        <w:tc>
          <w:tcPr>
            <w:tcW w:w="1128" w:type="dxa"/>
            <w:gridSpan w:val="2"/>
            <w:tcBorders>
              <w:top w:val="single" w:sz="6" w:space="0" w:color="auto"/>
              <w:left w:val="single" w:sz="6" w:space="0" w:color="auto"/>
              <w:right w:val="single" w:sz="6" w:space="0" w:color="auto"/>
            </w:tcBorders>
          </w:tcPr>
          <w:p w:rsidR="000442D2" w:rsidRDefault="000442D2" w:rsidP="0028618E">
            <w:pPr>
              <w:pStyle w:val="Style40"/>
              <w:widowControl/>
              <w:spacing w:line="240" w:lineRule="auto"/>
              <w:rPr>
                <w:rStyle w:val="FontStyle128"/>
              </w:rPr>
            </w:pPr>
            <w:r>
              <w:rPr>
                <w:rStyle w:val="FontStyle128"/>
              </w:rPr>
              <w:t>ПК 1.3.</w:t>
            </w:r>
          </w:p>
        </w:tc>
        <w:tc>
          <w:tcPr>
            <w:tcW w:w="4820" w:type="dxa"/>
            <w:gridSpan w:val="2"/>
            <w:tcBorders>
              <w:top w:val="single" w:sz="6" w:space="0" w:color="auto"/>
              <w:left w:val="single" w:sz="6" w:space="0" w:color="auto"/>
              <w:bottom w:val="single" w:sz="6" w:space="0" w:color="auto"/>
              <w:right w:val="single" w:sz="6" w:space="0" w:color="auto"/>
            </w:tcBorders>
          </w:tcPr>
          <w:p w:rsidR="000442D2" w:rsidRPr="008B7CBD" w:rsidRDefault="000442D2" w:rsidP="0028618E">
            <w:pPr>
              <w:pStyle w:val="Style40"/>
              <w:widowControl/>
              <w:spacing w:line="374" w:lineRule="exact"/>
              <w:rPr>
                <w:rFonts w:eastAsia="Times New Roman"/>
              </w:rPr>
            </w:pPr>
            <w:r w:rsidRPr="008B7CBD">
              <w:rPr>
                <w:rFonts w:eastAsia="Times New Roman"/>
              </w:rPr>
              <w:t xml:space="preserve">Организовывать подготовку домашней птицы </w:t>
            </w:r>
            <w:r w:rsidRPr="008B7CBD">
              <w:rPr>
                <w:rFonts w:eastAsia="Times New Roman"/>
              </w:rPr>
              <w:lastRenderedPageBreak/>
              <w:t>для приготовления сложной кулинарной продукции</w:t>
            </w:r>
          </w:p>
        </w:tc>
      </w:tr>
      <w:tr w:rsidR="000442D2" w:rsidTr="00412197">
        <w:tc>
          <w:tcPr>
            <w:tcW w:w="3691" w:type="dxa"/>
            <w:vMerge w:val="restart"/>
            <w:tcBorders>
              <w:top w:val="single" w:sz="6" w:space="0" w:color="auto"/>
              <w:left w:val="single" w:sz="6" w:space="0" w:color="auto"/>
              <w:right w:val="single" w:sz="6" w:space="0" w:color="auto"/>
            </w:tcBorders>
          </w:tcPr>
          <w:p w:rsidR="000442D2" w:rsidRPr="001B149F" w:rsidRDefault="000442D2" w:rsidP="0028618E">
            <w:pPr>
              <w:jc w:val="both"/>
              <w:rPr>
                <w:rStyle w:val="FontStyle128"/>
                <w:sz w:val="24"/>
                <w:szCs w:val="24"/>
              </w:rPr>
            </w:pPr>
          </w:p>
          <w:p w:rsidR="000442D2" w:rsidRPr="001B149F" w:rsidRDefault="000442D2" w:rsidP="0028618E">
            <w:pPr>
              <w:jc w:val="both"/>
              <w:rPr>
                <w:rStyle w:val="FontStyle128"/>
                <w:sz w:val="24"/>
                <w:szCs w:val="24"/>
              </w:rPr>
            </w:pPr>
            <w:r w:rsidRPr="001B149F">
              <w:rPr>
                <w:rFonts w:ascii="Times New Roman" w:eastAsia="Times New Roman" w:hAnsi="Times New Roman" w:cs="Times New Roman"/>
                <w:sz w:val="24"/>
                <w:szCs w:val="24"/>
                <w:lang w:eastAsia="ru-RU"/>
              </w:rPr>
              <w:t>Организация процесса приготовления и приготовление сложной холодной кулинарной продукции.</w:t>
            </w:r>
          </w:p>
        </w:tc>
        <w:tc>
          <w:tcPr>
            <w:tcW w:w="1128" w:type="dxa"/>
            <w:gridSpan w:val="2"/>
            <w:tcBorders>
              <w:top w:val="single" w:sz="6" w:space="0" w:color="auto"/>
              <w:left w:val="single" w:sz="6" w:space="0" w:color="auto"/>
              <w:bottom w:val="single" w:sz="4" w:space="0" w:color="auto"/>
              <w:right w:val="single" w:sz="6" w:space="0" w:color="auto"/>
            </w:tcBorders>
          </w:tcPr>
          <w:p w:rsidR="000442D2" w:rsidRPr="001B149F" w:rsidRDefault="000442D2" w:rsidP="0028618E">
            <w:pPr>
              <w:pStyle w:val="Style40"/>
              <w:widowControl/>
              <w:spacing w:line="240" w:lineRule="auto"/>
              <w:rPr>
                <w:rStyle w:val="FontStyle128"/>
                <w:sz w:val="24"/>
                <w:szCs w:val="24"/>
              </w:rPr>
            </w:pPr>
            <w:r w:rsidRPr="001B149F">
              <w:rPr>
                <w:rStyle w:val="FontStyle128"/>
                <w:sz w:val="24"/>
                <w:szCs w:val="24"/>
              </w:rPr>
              <w:t>ПК 2.1.</w:t>
            </w:r>
          </w:p>
        </w:tc>
        <w:tc>
          <w:tcPr>
            <w:tcW w:w="4820" w:type="dxa"/>
            <w:gridSpan w:val="2"/>
            <w:tcBorders>
              <w:top w:val="single" w:sz="6" w:space="0" w:color="auto"/>
              <w:left w:val="single" w:sz="6" w:space="0" w:color="auto"/>
              <w:bottom w:val="single" w:sz="4" w:space="0" w:color="auto"/>
              <w:right w:val="single" w:sz="6" w:space="0" w:color="auto"/>
            </w:tcBorders>
          </w:tcPr>
          <w:p w:rsidR="000442D2" w:rsidRPr="00606481" w:rsidRDefault="000442D2" w:rsidP="0028618E">
            <w:pPr>
              <w:pStyle w:val="Style40"/>
              <w:widowControl/>
              <w:spacing w:line="370" w:lineRule="exact"/>
              <w:ind w:left="29" w:hanging="29"/>
              <w:rPr>
                <w:rStyle w:val="FontStyle128"/>
                <w:sz w:val="24"/>
                <w:szCs w:val="24"/>
              </w:rPr>
            </w:pPr>
            <w:r w:rsidRPr="00606481">
              <w:rPr>
                <w:rFonts w:eastAsia="Times New Roman"/>
              </w:rPr>
              <w:t>Организовывать и проводить приготовление канапе, легких и сложных холодных закусок</w:t>
            </w:r>
          </w:p>
        </w:tc>
      </w:tr>
      <w:tr w:rsidR="000442D2" w:rsidTr="00412197">
        <w:trPr>
          <w:trHeight w:val="781"/>
        </w:trPr>
        <w:tc>
          <w:tcPr>
            <w:tcW w:w="3691" w:type="dxa"/>
            <w:vMerge/>
            <w:tcBorders>
              <w:left w:val="single" w:sz="6" w:space="0" w:color="auto"/>
              <w:right w:val="single" w:sz="6" w:space="0" w:color="auto"/>
            </w:tcBorders>
          </w:tcPr>
          <w:p w:rsidR="000442D2" w:rsidRPr="001B149F" w:rsidRDefault="000442D2" w:rsidP="0028618E">
            <w:pPr>
              <w:jc w:val="both"/>
              <w:rPr>
                <w:rStyle w:val="FontStyle128"/>
                <w:sz w:val="24"/>
                <w:szCs w:val="24"/>
              </w:rPr>
            </w:pPr>
          </w:p>
        </w:tc>
        <w:tc>
          <w:tcPr>
            <w:tcW w:w="1128" w:type="dxa"/>
            <w:gridSpan w:val="2"/>
            <w:tcBorders>
              <w:top w:val="single" w:sz="4" w:space="0" w:color="auto"/>
              <w:left w:val="single" w:sz="6" w:space="0" w:color="auto"/>
              <w:right w:val="single" w:sz="6" w:space="0" w:color="auto"/>
            </w:tcBorders>
          </w:tcPr>
          <w:p w:rsidR="000442D2" w:rsidRPr="001B149F" w:rsidRDefault="000442D2" w:rsidP="0028618E">
            <w:pPr>
              <w:pStyle w:val="Style40"/>
              <w:widowControl/>
              <w:spacing w:line="240" w:lineRule="auto"/>
              <w:rPr>
                <w:rStyle w:val="FontStyle128"/>
                <w:sz w:val="24"/>
                <w:szCs w:val="24"/>
              </w:rPr>
            </w:pPr>
            <w:r w:rsidRPr="001B149F">
              <w:rPr>
                <w:rStyle w:val="FontStyle128"/>
                <w:sz w:val="24"/>
                <w:szCs w:val="24"/>
              </w:rPr>
              <w:t>ПК 2.2.</w:t>
            </w:r>
          </w:p>
        </w:tc>
        <w:tc>
          <w:tcPr>
            <w:tcW w:w="4820" w:type="dxa"/>
            <w:gridSpan w:val="2"/>
            <w:tcBorders>
              <w:top w:val="single" w:sz="4" w:space="0" w:color="auto"/>
              <w:left w:val="single" w:sz="6" w:space="0" w:color="auto"/>
              <w:right w:val="single" w:sz="6" w:space="0" w:color="auto"/>
            </w:tcBorders>
          </w:tcPr>
          <w:p w:rsidR="000442D2" w:rsidRPr="00606481" w:rsidRDefault="000442D2" w:rsidP="0028618E">
            <w:pPr>
              <w:widowControl w:val="0"/>
              <w:autoSpaceDE w:val="0"/>
              <w:autoSpaceDN w:val="0"/>
              <w:adjustRightInd w:val="0"/>
              <w:spacing w:after="0" w:line="240" w:lineRule="auto"/>
              <w:jc w:val="both"/>
              <w:rPr>
                <w:rStyle w:val="FontStyle128"/>
                <w:rFonts w:eastAsia="Times New Roman"/>
                <w:sz w:val="24"/>
                <w:szCs w:val="24"/>
                <w:lang w:eastAsia="ru-RU"/>
              </w:rPr>
            </w:pPr>
            <w:r w:rsidRPr="00606481">
              <w:rPr>
                <w:rFonts w:ascii="Times New Roman" w:eastAsia="Times New Roman" w:hAnsi="Times New Roman" w:cs="Times New Roman"/>
                <w:sz w:val="24"/>
                <w:szCs w:val="24"/>
                <w:lang w:eastAsia="ru-RU"/>
              </w:rPr>
              <w:t>Организовывать и проводить приготовление сложных холодных блюд из рыбы, мяса и сельскохозяйственной (домашней) птицы.</w:t>
            </w:r>
          </w:p>
        </w:tc>
      </w:tr>
      <w:tr w:rsidR="000442D2" w:rsidTr="00412197">
        <w:tc>
          <w:tcPr>
            <w:tcW w:w="3691" w:type="dxa"/>
            <w:vMerge/>
            <w:tcBorders>
              <w:left w:val="single" w:sz="6" w:space="0" w:color="auto"/>
              <w:right w:val="single" w:sz="6" w:space="0" w:color="auto"/>
            </w:tcBorders>
          </w:tcPr>
          <w:p w:rsidR="000442D2" w:rsidRPr="001B149F" w:rsidRDefault="000442D2" w:rsidP="0028618E">
            <w:pPr>
              <w:jc w:val="both"/>
              <w:rPr>
                <w:rStyle w:val="FontStyle128"/>
                <w:sz w:val="24"/>
                <w:szCs w:val="24"/>
              </w:rPr>
            </w:pPr>
          </w:p>
        </w:tc>
        <w:tc>
          <w:tcPr>
            <w:tcW w:w="1128" w:type="dxa"/>
            <w:gridSpan w:val="2"/>
            <w:tcBorders>
              <w:top w:val="single" w:sz="6" w:space="0" w:color="auto"/>
              <w:left w:val="single" w:sz="6" w:space="0" w:color="auto"/>
              <w:bottom w:val="single" w:sz="4" w:space="0" w:color="auto"/>
              <w:right w:val="single" w:sz="6" w:space="0" w:color="auto"/>
            </w:tcBorders>
          </w:tcPr>
          <w:p w:rsidR="000442D2" w:rsidRPr="001B149F" w:rsidRDefault="000442D2" w:rsidP="0028618E">
            <w:pPr>
              <w:pStyle w:val="Style40"/>
              <w:widowControl/>
              <w:spacing w:line="240" w:lineRule="auto"/>
              <w:rPr>
                <w:rStyle w:val="FontStyle128"/>
                <w:sz w:val="24"/>
                <w:szCs w:val="24"/>
              </w:rPr>
            </w:pPr>
            <w:r w:rsidRPr="001B149F">
              <w:rPr>
                <w:rStyle w:val="FontStyle128"/>
                <w:sz w:val="24"/>
                <w:szCs w:val="24"/>
              </w:rPr>
              <w:t>ПК 2.3.</w:t>
            </w:r>
          </w:p>
        </w:tc>
        <w:tc>
          <w:tcPr>
            <w:tcW w:w="4820" w:type="dxa"/>
            <w:gridSpan w:val="2"/>
            <w:tcBorders>
              <w:top w:val="single" w:sz="6" w:space="0" w:color="auto"/>
              <w:left w:val="single" w:sz="6" w:space="0" w:color="auto"/>
              <w:bottom w:val="single" w:sz="4" w:space="0" w:color="auto"/>
              <w:right w:val="single" w:sz="6" w:space="0" w:color="auto"/>
            </w:tcBorders>
          </w:tcPr>
          <w:p w:rsidR="000442D2" w:rsidRPr="00606481" w:rsidRDefault="000442D2" w:rsidP="0028618E">
            <w:pPr>
              <w:widowControl w:val="0"/>
              <w:autoSpaceDE w:val="0"/>
              <w:autoSpaceDN w:val="0"/>
              <w:adjustRightInd w:val="0"/>
              <w:spacing w:after="0" w:line="240" w:lineRule="auto"/>
              <w:jc w:val="both"/>
              <w:rPr>
                <w:rStyle w:val="FontStyle128"/>
                <w:rFonts w:eastAsia="Times New Roman"/>
                <w:sz w:val="24"/>
                <w:szCs w:val="24"/>
                <w:lang w:eastAsia="ru-RU"/>
              </w:rPr>
            </w:pPr>
            <w:r w:rsidRPr="00606481">
              <w:rPr>
                <w:rFonts w:ascii="Times New Roman" w:eastAsia="Times New Roman" w:hAnsi="Times New Roman" w:cs="Times New Roman"/>
                <w:sz w:val="24"/>
                <w:szCs w:val="24"/>
                <w:lang w:eastAsia="ru-RU"/>
              </w:rPr>
              <w:t>Организовывать и проводить приготовление сложных холодных соусов.</w:t>
            </w:r>
          </w:p>
        </w:tc>
      </w:tr>
      <w:tr w:rsidR="00412197" w:rsidTr="00721973">
        <w:trPr>
          <w:trHeight w:val="420"/>
        </w:trPr>
        <w:tc>
          <w:tcPr>
            <w:tcW w:w="3691" w:type="dxa"/>
            <w:vMerge w:val="restart"/>
            <w:tcBorders>
              <w:top w:val="single" w:sz="6" w:space="0" w:color="auto"/>
              <w:left w:val="single" w:sz="6" w:space="0" w:color="auto"/>
              <w:right w:val="single" w:sz="6" w:space="0" w:color="auto"/>
            </w:tcBorders>
          </w:tcPr>
          <w:p w:rsidR="00412197" w:rsidRPr="001B149F" w:rsidRDefault="00412197" w:rsidP="0028618E">
            <w:pPr>
              <w:pStyle w:val="Style40"/>
              <w:widowControl/>
              <w:spacing w:line="365" w:lineRule="exact"/>
              <w:ind w:firstLine="5"/>
              <w:rPr>
                <w:rStyle w:val="FontStyle128"/>
                <w:sz w:val="24"/>
                <w:szCs w:val="24"/>
              </w:rPr>
            </w:pPr>
            <w:r w:rsidRPr="001B149F">
              <w:rPr>
                <w:rFonts w:eastAsia="Times New Roman"/>
              </w:rPr>
              <w:t>Организация процесса приготовления и приготовление сложной горячей кулинарной продукции.</w:t>
            </w:r>
          </w:p>
        </w:tc>
        <w:tc>
          <w:tcPr>
            <w:tcW w:w="1128" w:type="dxa"/>
            <w:gridSpan w:val="2"/>
            <w:tcBorders>
              <w:top w:val="single" w:sz="6" w:space="0" w:color="auto"/>
              <w:left w:val="single" w:sz="6" w:space="0" w:color="auto"/>
              <w:bottom w:val="single" w:sz="4" w:space="0" w:color="auto"/>
              <w:right w:val="single" w:sz="6" w:space="0" w:color="auto"/>
            </w:tcBorders>
          </w:tcPr>
          <w:p w:rsidR="00412197" w:rsidRPr="001B149F" w:rsidRDefault="00412197" w:rsidP="0028618E">
            <w:pPr>
              <w:pStyle w:val="Style40"/>
              <w:widowControl/>
              <w:spacing w:line="240" w:lineRule="auto"/>
              <w:rPr>
                <w:rStyle w:val="FontStyle128"/>
                <w:sz w:val="24"/>
                <w:szCs w:val="24"/>
              </w:rPr>
            </w:pPr>
            <w:r w:rsidRPr="001B149F">
              <w:rPr>
                <w:rStyle w:val="FontStyle128"/>
                <w:sz w:val="24"/>
                <w:szCs w:val="24"/>
              </w:rPr>
              <w:t>ПК3.1.</w:t>
            </w:r>
          </w:p>
        </w:tc>
        <w:tc>
          <w:tcPr>
            <w:tcW w:w="4820" w:type="dxa"/>
            <w:gridSpan w:val="2"/>
            <w:tcBorders>
              <w:top w:val="single" w:sz="6" w:space="0" w:color="auto"/>
              <w:left w:val="single" w:sz="6" w:space="0" w:color="auto"/>
              <w:bottom w:val="single" w:sz="4" w:space="0" w:color="auto"/>
              <w:right w:val="single" w:sz="6" w:space="0" w:color="auto"/>
            </w:tcBorders>
          </w:tcPr>
          <w:p w:rsidR="00412197" w:rsidRPr="00606481" w:rsidRDefault="00412197" w:rsidP="0028618E">
            <w:pPr>
              <w:pStyle w:val="Style40"/>
              <w:widowControl/>
              <w:spacing w:line="240" w:lineRule="auto"/>
              <w:ind w:right="984"/>
              <w:rPr>
                <w:rStyle w:val="FontStyle128"/>
                <w:sz w:val="24"/>
                <w:szCs w:val="24"/>
              </w:rPr>
            </w:pPr>
            <w:r w:rsidRPr="00606481">
              <w:rPr>
                <w:rFonts w:eastAsia="Times New Roman"/>
              </w:rPr>
              <w:t>Организовывать и проводить приготовление сложных супов.</w:t>
            </w:r>
          </w:p>
        </w:tc>
      </w:tr>
      <w:tr w:rsidR="00412197" w:rsidTr="00412197">
        <w:trPr>
          <w:trHeight w:val="525"/>
        </w:trPr>
        <w:tc>
          <w:tcPr>
            <w:tcW w:w="3691" w:type="dxa"/>
            <w:vMerge/>
            <w:tcBorders>
              <w:left w:val="single" w:sz="6" w:space="0" w:color="auto"/>
              <w:bottom w:val="nil"/>
              <w:right w:val="single" w:sz="6" w:space="0" w:color="auto"/>
            </w:tcBorders>
          </w:tcPr>
          <w:p w:rsidR="00412197" w:rsidRPr="001B149F" w:rsidRDefault="00412197" w:rsidP="0028618E">
            <w:pPr>
              <w:pStyle w:val="Style40"/>
              <w:widowControl/>
              <w:spacing w:line="365" w:lineRule="exact"/>
              <w:ind w:firstLine="5"/>
              <w:rPr>
                <w:rFonts w:eastAsia="Times New Roman"/>
              </w:rPr>
            </w:pPr>
          </w:p>
        </w:tc>
        <w:tc>
          <w:tcPr>
            <w:tcW w:w="1128" w:type="dxa"/>
            <w:gridSpan w:val="2"/>
            <w:tcBorders>
              <w:top w:val="single" w:sz="4" w:space="0" w:color="auto"/>
              <w:left w:val="single" w:sz="6" w:space="0" w:color="auto"/>
              <w:bottom w:val="single" w:sz="6" w:space="0" w:color="auto"/>
              <w:right w:val="single" w:sz="6" w:space="0" w:color="auto"/>
            </w:tcBorders>
          </w:tcPr>
          <w:p w:rsidR="00412197" w:rsidRPr="001B149F" w:rsidRDefault="00412197" w:rsidP="00721973">
            <w:pPr>
              <w:pStyle w:val="Style40"/>
              <w:widowControl/>
              <w:spacing w:line="240" w:lineRule="auto"/>
              <w:rPr>
                <w:rStyle w:val="FontStyle128"/>
                <w:sz w:val="24"/>
                <w:szCs w:val="24"/>
              </w:rPr>
            </w:pPr>
            <w:r w:rsidRPr="001B149F">
              <w:rPr>
                <w:rStyle w:val="FontStyle128"/>
                <w:sz w:val="24"/>
                <w:szCs w:val="24"/>
              </w:rPr>
              <w:t>ПК 3.2.</w:t>
            </w:r>
          </w:p>
        </w:tc>
        <w:tc>
          <w:tcPr>
            <w:tcW w:w="4820" w:type="dxa"/>
            <w:gridSpan w:val="2"/>
            <w:tcBorders>
              <w:top w:val="single" w:sz="4" w:space="0" w:color="auto"/>
              <w:left w:val="single" w:sz="6" w:space="0" w:color="auto"/>
              <w:bottom w:val="single" w:sz="6" w:space="0" w:color="auto"/>
              <w:right w:val="single" w:sz="6" w:space="0" w:color="auto"/>
            </w:tcBorders>
          </w:tcPr>
          <w:p w:rsidR="00412197" w:rsidRPr="00606481" w:rsidRDefault="00412197" w:rsidP="00721973">
            <w:pPr>
              <w:widowControl w:val="0"/>
              <w:autoSpaceDE w:val="0"/>
              <w:autoSpaceDN w:val="0"/>
              <w:adjustRightInd w:val="0"/>
              <w:spacing w:after="0" w:line="240" w:lineRule="auto"/>
              <w:jc w:val="both"/>
              <w:rPr>
                <w:rStyle w:val="FontStyle128"/>
                <w:rFonts w:eastAsia="Times New Roman"/>
                <w:sz w:val="24"/>
                <w:szCs w:val="24"/>
                <w:lang w:eastAsia="ru-RU"/>
              </w:rPr>
            </w:pPr>
            <w:r w:rsidRPr="00606481">
              <w:rPr>
                <w:rFonts w:ascii="Times New Roman" w:eastAsia="Times New Roman" w:hAnsi="Times New Roman" w:cs="Times New Roman"/>
                <w:sz w:val="24"/>
                <w:szCs w:val="24"/>
                <w:lang w:eastAsia="ru-RU"/>
              </w:rPr>
              <w:t>Организовывать и проводить приготовление сложных горячих соусов.</w:t>
            </w:r>
          </w:p>
        </w:tc>
      </w:tr>
      <w:tr w:rsidR="00412197" w:rsidTr="00412197">
        <w:tc>
          <w:tcPr>
            <w:tcW w:w="3691" w:type="dxa"/>
            <w:vMerge w:val="restart"/>
            <w:tcBorders>
              <w:top w:val="nil"/>
              <w:left w:val="single" w:sz="6" w:space="0" w:color="auto"/>
              <w:bottom w:val="nil"/>
              <w:right w:val="single" w:sz="6" w:space="0" w:color="auto"/>
            </w:tcBorders>
          </w:tcPr>
          <w:p w:rsidR="00412197" w:rsidRPr="001B149F" w:rsidRDefault="00412197" w:rsidP="0028618E">
            <w:pPr>
              <w:jc w:val="both"/>
              <w:rPr>
                <w:rStyle w:val="FontStyle128"/>
                <w:sz w:val="24"/>
                <w:szCs w:val="24"/>
              </w:rPr>
            </w:pPr>
          </w:p>
        </w:tc>
        <w:tc>
          <w:tcPr>
            <w:tcW w:w="1128" w:type="dxa"/>
            <w:gridSpan w:val="2"/>
            <w:tcBorders>
              <w:top w:val="single" w:sz="6" w:space="0" w:color="auto"/>
              <w:left w:val="single" w:sz="6" w:space="0" w:color="auto"/>
              <w:bottom w:val="single" w:sz="6" w:space="0" w:color="auto"/>
              <w:right w:val="single" w:sz="6" w:space="0" w:color="auto"/>
            </w:tcBorders>
          </w:tcPr>
          <w:p w:rsidR="00412197" w:rsidRPr="001B149F" w:rsidRDefault="00412197" w:rsidP="00721973">
            <w:pPr>
              <w:pStyle w:val="Style40"/>
              <w:widowControl/>
              <w:spacing w:line="240" w:lineRule="auto"/>
              <w:rPr>
                <w:rStyle w:val="FontStyle128"/>
                <w:sz w:val="24"/>
                <w:szCs w:val="24"/>
              </w:rPr>
            </w:pPr>
            <w:r w:rsidRPr="001B149F">
              <w:rPr>
                <w:rStyle w:val="FontStyle128"/>
                <w:sz w:val="24"/>
                <w:szCs w:val="24"/>
              </w:rPr>
              <w:t>ПК 3.3.</w:t>
            </w:r>
          </w:p>
        </w:tc>
        <w:tc>
          <w:tcPr>
            <w:tcW w:w="4820" w:type="dxa"/>
            <w:gridSpan w:val="2"/>
            <w:tcBorders>
              <w:top w:val="single" w:sz="6" w:space="0" w:color="auto"/>
              <w:left w:val="single" w:sz="6" w:space="0" w:color="auto"/>
              <w:bottom w:val="single" w:sz="6" w:space="0" w:color="auto"/>
              <w:right w:val="single" w:sz="6" w:space="0" w:color="auto"/>
            </w:tcBorders>
          </w:tcPr>
          <w:p w:rsidR="00412197" w:rsidRPr="00606481" w:rsidRDefault="00412197" w:rsidP="00721973">
            <w:pPr>
              <w:pStyle w:val="Style40"/>
              <w:widowControl/>
              <w:spacing w:line="370" w:lineRule="exact"/>
              <w:ind w:left="5" w:hanging="5"/>
              <w:rPr>
                <w:rStyle w:val="FontStyle128"/>
                <w:sz w:val="24"/>
                <w:szCs w:val="24"/>
              </w:rPr>
            </w:pPr>
            <w:r w:rsidRPr="00606481">
              <w:rPr>
                <w:rFonts w:eastAsia="Times New Roman"/>
              </w:rPr>
              <w:t>Организовывать и проводить приготовление сложных блюд из овощей, грибов и сыра.</w:t>
            </w:r>
          </w:p>
        </w:tc>
      </w:tr>
      <w:tr w:rsidR="00412197" w:rsidTr="00412197">
        <w:tc>
          <w:tcPr>
            <w:tcW w:w="3691" w:type="dxa"/>
            <w:tcBorders>
              <w:top w:val="nil"/>
              <w:left w:val="single" w:sz="6" w:space="0" w:color="auto"/>
              <w:bottom w:val="nil"/>
              <w:right w:val="single" w:sz="6" w:space="0" w:color="auto"/>
            </w:tcBorders>
          </w:tcPr>
          <w:p w:rsidR="00412197" w:rsidRPr="001B149F" w:rsidRDefault="00412197" w:rsidP="0028618E">
            <w:pPr>
              <w:jc w:val="both"/>
              <w:rPr>
                <w:rStyle w:val="FontStyle128"/>
                <w:sz w:val="24"/>
                <w:szCs w:val="24"/>
              </w:rPr>
            </w:pPr>
          </w:p>
        </w:tc>
        <w:tc>
          <w:tcPr>
            <w:tcW w:w="1128" w:type="dxa"/>
            <w:gridSpan w:val="2"/>
            <w:tcBorders>
              <w:top w:val="single" w:sz="6" w:space="0" w:color="auto"/>
              <w:left w:val="single" w:sz="6" w:space="0" w:color="auto"/>
              <w:bottom w:val="single" w:sz="6" w:space="0" w:color="auto"/>
              <w:right w:val="single" w:sz="6" w:space="0" w:color="auto"/>
            </w:tcBorders>
          </w:tcPr>
          <w:p w:rsidR="00412197" w:rsidRPr="001B149F" w:rsidRDefault="00412197" w:rsidP="00721973">
            <w:pPr>
              <w:pStyle w:val="Style40"/>
              <w:widowControl/>
              <w:spacing w:line="240" w:lineRule="auto"/>
              <w:rPr>
                <w:rStyle w:val="FontStyle128"/>
                <w:sz w:val="24"/>
                <w:szCs w:val="24"/>
              </w:rPr>
            </w:pPr>
            <w:r w:rsidRPr="001B149F">
              <w:rPr>
                <w:rStyle w:val="FontStyle128"/>
                <w:sz w:val="24"/>
                <w:szCs w:val="24"/>
              </w:rPr>
              <w:t>ПК 3.4.</w:t>
            </w:r>
          </w:p>
        </w:tc>
        <w:tc>
          <w:tcPr>
            <w:tcW w:w="4820" w:type="dxa"/>
            <w:gridSpan w:val="2"/>
            <w:tcBorders>
              <w:top w:val="single" w:sz="6" w:space="0" w:color="auto"/>
              <w:left w:val="single" w:sz="6" w:space="0" w:color="auto"/>
              <w:bottom w:val="single" w:sz="6" w:space="0" w:color="auto"/>
              <w:right w:val="single" w:sz="6" w:space="0" w:color="auto"/>
            </w:tcBorders>
          </w:tcPr>
          <w:p w:rsidR="00412197" w:rsidRPr="00606481" w:rsidRDefault="00412197" w:rsidP="00721973">
            <w:pPr>
              <w:pStyle w:val="Style40"/>
              <w:widowControl/>
              <w:spacing w:line="374" w:lineRule="exact"/>
              <w:rPr>
                <w:rStyle w:val="FontStyle128"/>
                <w:sz w:val="24"/>
                <w:szCs w:val="24"/>
              </w:rPr>
            </w:pPr>
            <w:r w:rsidRPr="00606481">
              <w:rPr>
                <w:rFonts w:eastAsia="Times New Roman"/>
              </w:rPr>
              <w:t>Организовывать и проводить приготовление сложных блюд из рыбы, мяса и сельскохозяйственной (домашней) птицы.</w:t>
            </w:r>
          </w:p>
        </w:tc>
      </w:tr>
      <w:tr w:rsidR="00412197" w:rsidTr="00412197">
        <w:tc>
          <w:tcPr>
            <w:tcW w:w="3691" w:type="dxa"/>
            <w:vMerge w:val="restart"/>
            <w:tcBorders>
              <w:top w:val="single" w:sz="6" w:space="0" w:color="auto"/>
              <w:left w:val="single" w:sz="6" w:space="0" w:color="auto"/>
              <w:right w:val="single" w:sz="6" w:space="0" w:color="auto"/>
            </w:tcBorders>
          </w:tcPr>
          <w:p w:rsidR="00412197" w:rsidRPr="00412197" w:rsidRDefault="00412197" w:rsidP="00412197">
            <w:pPr>
              <w:widowControl w:val="0"/>
              <w:autoSpaceDE w:val="0"/>
              <w:autoSpaceDN w:val="0"/>
              <w:adjustRightInd w:val="0"/>
              <w:spacing w:after="0" w:line="240" w:lineRule="auto"/>
              <w:jc w:val="both"/>
              <w:rPr>
                <w:rStyle w:val="FontStyle128"/>
                <w:rFonts w:eastAsia="Times New Roman"/>
                <w:sz w:val="24"/>
                <w:szCs w:val="24"/>
                <w:lang w:eastAsia="ru-RU"/>
              </w:rPr>
            </w:pPr>
            <w:r w:rsidRPr="001B149F">
              <w:rPr>
                <w:rFonts w:ascii="Times New Roman" w:eastAsia="Times New Roman" w:hAnsi="Times New Roman" w:cs="Times New Roman"/>
                <w:sz w:val="24"/>
                <w:szCs w:val="24"/>
                <w:lang w:eastAsia="ru-RU"/>
              </w:rPr>
              <w:t>Организация процесса приготовления и приготовление сложных хлебобулочны</w:t>
            </w:r>
            <w:r>
              <w:rPr>
                <w:rFonts w:ascii="Times New Roman" w:eastAsia="Times New Roman" w:hAnsi="Times New Roman" w:cs="Times New Roman"/>
                <w:sz w:val="24"/>
                <w:szCs w:val="24"/>
                <w:lang w:eastAsia="ru-RU"/>
              </w:rPr>
              <w:t>х, мучных кондитерских изделий.</w:t>
            </w:r>
          </w:p>
        </w:tc>
        <w:tc>
          <w:tcPr>
            <w:tcW w:w="1128" w:type="dxa"/>
            <w:gridSpan w:val="2"/>
            <w:tcBorders>
              <w:top w:val="single" w:sz="6" w:space="0" w:color="auto"/>
              <w:left w:val="single" w:sz="6" w:space="0" w:color="auto"/>
              <w:bottom w:val="single" w:sz="6" w:space="0" w:color="auto"/>
              <w:right w:val="single" w:sz="6" w:space="0" w:color="auto"/>
            </w:tcBorders>
          </w:tcPr>
          <w:p w:rsidR="00412197" w:rsidRPr="001B149F" w:rsidRDefault="00412197" w:rsidP="0028618E">
            <w:pPr>
              <w:pStyle w:val="Style40"/>
              <w:widowControl/>
              <w:spacing w:line="240" w:lineRule="auto"/>
              <w:rPr>
                <w:rStyle w:val="FontStyle128"/>
                <w:sz w:val="24"/>
                <w:szCs w:val="24"/>
              </w:rPr>
            </w:pPr>
            <w:r w:rsidRPr="001B149F">
              <w:rPr>
                <w:rStyle w:val="FontStyle128"/>
                <w:sz w:val="24"/>
                <w:szCs w:val="24"/>
              </w:rPr>
              <w:t>ПК 4.1.</w:t>
            </w:r>
          </w:p>
        </w:tc>
        <w:tc>
          <w:tcPr>
            <w:tcW w:w="4820" w:type="dxa"/>
            <w:gridSpan w:val="2"/>
            <w:tcBorders>
              <w:top w:val="single" w:sz="6" w:space="0" w:color="auto"/>
              <w:left w:val="single" w:sz="6" w:space="0" w:color="auto"/>
              <w:bottom w:val="single" w:sz="6" w:space="0" w:color="auto"/>
              <w:right w:val="single" w:sz="6" w:space="0" w:color="auto"/>
            </w:tcBorders>
          </w:tcPr>
          <w:p w:rsidR="00412197" w:rsidRPr="00606481" w:rsidRDefault="00412197" w:rsidP="0028618E">
            <w:pPr>
              <w:pStyle w:val="Style40"/>
              <w:widowControl/>
              <w:spacing w:line="374" w:lineRule="exact"/>
              <w:ind w:firstLine="5"/>
              <w:rPr>
                <w:rStyle w:val="FontStyle128"/>
                <w:sz w:val="24"/>
                <w:szCs w:val="24"/>
              </w:rPr>
            </w:pPr>
            <w:r w:rsidRPr="00606481">
              <w:rPr>
                <w:rFonts w:eastAsia="Times New Roman"/>
              </w:rPr>
              <w:t>Организовывать и проводить приготовление сдобных хлебобулочных изделий и праздничного хлеба</w:t>
            </w:r>
          </w:p>
        </w:tc>
      </w:tr>
      <w:tr w:rsidR="00412197" w:rsidTr="00412197">
        <w:tc>
          <w:tcPr>
            <w:tcW w:w="3691" w:type="dxa"/>
            <w:vMerge/>
            <w:tcBorders>
              <w:left w:val="single" w:sz="6" w:space="0" w:color="auto"/>
              <w:right w:val="single" w:sz="6" w:space="0" w:color="auto"/>
            </w:tcBorders>
          </w:tcPr>
          <w:p w:rsidR="00412197" w:rsidRPr="001B149F" w:rsidRDefault="00412197" w:rsidP="0028618E">
            <w:pPr>
              <w:jc w:val="both"/>
              <w:rPr>
                <w:rStyle w:val="FontStyle128"/>
                <w:sz w:val="24"/>
                <w:szCs w:val="24"/>
              </w:rPr>
            </w:pPr>
          </w:p>
        </w:tc>
        <w:tc>
          <w:tcPr>
            <w:tcW w:w="1128" w:type="dxa"/>
            <w:gridSpan w:val="2"/>
            <w:tcBorders>
              <w:top w:val="single" w:sz="6" w:space="0" w:color="auto"/>
              <w:left w:val="single" w:sz="6" w:space="0" w:color="auto"/>
              <w:bottom w:val="single" w:sz="6" w:space="0" w:color="auto"/>
              <w:right w:val="single" w:sz="6" w:space="0" w:color="auto"/>
            </w:tcBorders>
          </w:tcPr>
          <w:p w:rsidR="00412197" w:rsidRPr="001B149F" w:rsidRDefault="00412197" w:rsidP="0028618E">
            <w:pPr>
              <w:pStyle w:val="Style40"/>
              <w:widowControl/>
              <w:spacing w:line="240" w:lineRule="auto"/>
              <w:rPr>
                <w:rStyle w:val="FontStyle128"/>
                <w:sz w:val="24"/>
                <w:szCs w:val="24"/>
              </w:rPr>
            </w:pPr>
            <w:r w:rsidRPr="001B149F">
              <w:rPr>
                <w:rStyle w:val="FontStyle128"/>
                <w:sz w:val="24"/>
                <w:szCs w:val="24"/>
              </w:rPr>
              <w:t>ПК 4.2.</w:t>
            </w:r>
          </w:p>
        </w:tc>
        <w:tc>
          <w:tcPr>
            <w:tcW w:w="4820" w:type="dxa"/>
            <w:gridSpan w:val="2"/>
            <w:tcBorders>
              <w:top w:val="single" w:sz="6" w:space="0" w:color="auto"/>
              <w:left w:val="single" w:sz="6" w:space="0" w:color="auto"/>
              <w:bottom w:val="single" w:sz="6" w:space="0" w:color="auto"/>
              <w:right w:val="single" w:sz="6" w:space="0" w:color="auto"/>
            </w:tcBorders>
          </w:tcPr>
          <w:p w:rsidR="00412197" w:rsidRPr="00606481" w:rsidRDefault="00412197" w:rsidP="0028618E">
            <w:pPr>
              <w:pStyle w:val="Style40"/>
              <w:widowControl/>
              <w:spacing w:line="370" w:lineRule="exact"/>
              <w:ind w:firstLine="10"/>
              <w:rPr>
                <w:rStyle w:val="FontStyle128"/>
                <w:sz w:val="24"/>
                <w:szCs w:val="24"/>
              </w:rPr>
            </w:pPr>
            <w:r w:rsidRPr="00606481">
              <w:rPr>
                <w:rFonts w:eastAsia="Times New Roman"/>
              </w:rPr>
              <w:t>Организовывать и проводить приготовление сложных мучных кондитерских изделий и праздничных тортов.</w:t>
            </w:r>
          </w:p>
        </w:tc>
      </w:tr>
      <w:tr w:rsidR="00412197" w:rsidTr="00412197">
        <w:tc>
          <w:tcPr>
            <w:tcW w:w="3691" w:type="dxa"/>
            <w:vMerge/>
            <w:tcBorders>
              <w:left w:val="single" w:sz="6" w:space="0" w:color="auto"/>
              <w:right w:val="single" w:sz="6" w:space="0" w:color="auto"/>
            </w:tcBorders>
          </w:tcPr>
          <w:p w:rsidR="00412197" w:rsidRPr="001B149F" w:rsidRDefault="00412197" w:rsidP="0028618E">
            <w:pPr>
              <w:jc w:val="both"/>
              <w:rPr>
                <w:rStyle w:val="FontStyle128"/>
                <w:sz w:val="24"/>
                <w:szCs w:val="24"/>
              </w:rPr>
            </w:pPr>
          </w:p>
        </w:tc>
        <w:tc>
          <w:tcPr>
            <w:tcW w:w="1128" w:type="dxa"/>
            <w:gridSpan w:val="2"/>
            <w:tcBorders>
              <w:top w:val="single" w:sz="6" w:space="0" w:color="auto"/>
              <w:left w:val="single" w:sz="6" w:space="0" w:color="auto"/>
              <w:bottom w:val="single" w:sz="6" w:space="0" w:color="auto"/>
              <w:right w:val="single" w:sz="6" w:space="0" w:color="auto"/>
            </w:tcBorders>
          </w:tcPr>
          <w:p w:rsidR="00412197" w:rsidRPr="001B149F" w:rsidRDefault="00412197" w:rsidP="0028618E">
            <w:pPr>
              <w:pStyle w:val="Style40"/>
              <w:widowControl/>
              <w:spacing w:line="240" w:lineRule="auto"/>
              <w:rPr>
                <w:rStyle w:val="FontStyle128"/>
                <w:sz w:val="24"/>
                <w:szCs w:val="24"/>
              </w:rPr>
            </w:pPr>
            <w:r w:rsidRPr="001B149F">
              <w:rPr>
                <w:rStyle w:val="FontStyle128"/>
                <w:sz w:val="24"/>
                <w:szCs w:val="24"/>
              </w:rPr>
              <w:t>ПК 4.3.</w:t>
            </w:r>
          </w:p>
        </w:tc>
        <w:tc>
          <w:tcPr>
            <w:tcW w:w="4820" w:type="dxa"/>
            <w:gridSpan w:val="2"/>
            <w:tcBorders>
              <w:top w:val="single" w:sz="6" w:space="0" w:color="auto"/>
              <w:left w:val="single" w:sz="6" w:space="0" w:color="auto"/>
              <w:bottom w:val="single" w:sz="6" w:space="0" w:color="auto"/>
              <w:right w:val="single" w:sz="6" w:space="0" w:color="auto"/>
            </w:tcBorders>
          </w:tcPr>
          <w:p w:rsidR="00412197" w:rsidRPr="00412197" w:rsidRDefault="00412197" w:rsidP="00412197">
            <w:pPr>
              <w:widowControl w:val="0"/>
              <w:autoSpaceDE w:val="0"/>
              <w:autoSpaceDN w:val="0"/>
              <w:adjustRightInd w:val="0"/>
              <w:spacing w:after="0" w:line="240" w:lineRule="auto"/>
              <w:jc w:val="both"/>
              <w:rPr>
                <w:rStyle w:val="FontStyle128"/>
                <w:rFonts w:eastAsia="Times New Roman"/>
                <w:sz w:val="24"/>
                <w:szCs w:val="24"/>
                <w:lang w:eastAsia="ru-RU"/>
              </w:rPr>
            </w:pPr>
            <w:r w:rsidRPr="00606481">
              <w:rPr>
                <w:rFonts w:ascii="Times New Roman" w:eastAsia="Times New Roman" w:hAnsi="Times New Roman" w:cs="Times New Roman"/>
                <w:sz w:val="24"/>
                <w:szCs w:val="24"/>
                <w:lang w:eastAsia="ru-RU"/>
              </w:rPr>
              <w:t>Организовывать и проводить приготовление мелкоштучных ко</w:t>
            </w:r>
            <w:r>
              <w:rPr>
                <w:rFonts w:ascii="Times New Roman" w:eastAsia="Times New Roman" w:hAnsi="Times New Roman" w:cs="Times New Roman"/>
                <w:sz w:val="24"/>
                <w:szCs w:val="24"/>
                <w:lang w:eastAsia="ru-RU"/>
              </w:rPr>
              <w:t>ндитерских изделий.</w:t>
            </w:r>
          </w:p>
        </w:tc>
      </w:tr>
      <w:tr w:rsidR="00412197" w:rsidTr="00412197">
        <w:tc>
          <w:tcPr>
            <w:tcW w:w="3691" w:type="dxa"/>
            <w:vMerge/>
            <w:tcBorders>
              <w:left w:val="single" w:sz="6" w:space="0" w:color="auto"/>
              <w:bottom w:val="single" w:sz="6" w:space="0" w:color="auto"/>
              <w:right w:val="single" w:sz="6" w:space="0" w:color="auto"/>
            </w:tcBorders>
          </w:tcPr>
          <w:p w:rsidR="00412197" w:rsidRPr="001B149F" w:rsidRDefault="00412197" w:rsidP="0028618E">
            <w:pPr>
              <w:jc w:val="both"/>
              <w:rPr>
                <w:rStyle w:val="FontStyle128"/>
                <w:sz w:val="24"/>
                <w:szCs w:val="24"/>
              </w:rPr>
            </w:pPr>
          </w:p>
        </w:tc>
        <w:tc>
          <w:tcPr>
            <w:tcW w:w="1128" w:type="dxa"/>
            <w:gridSpan w:val="2"/>
            <w:tcBorders>
              <w:top w:val="single" w:sz="6" w:space="0" w:color="auto"/>
              <w:left w:val="single" w:sz="6" w:space="0" w:color="auto"/>
              <w:bottom w:val="single" w:sz="6" w:space="0" w:color="auto"/>
              <w:right w:val="single" w:sz="6" w:space="0" w:color="auto"/>
            </w:tcBorders>
          </w:tcPr>
          <w:p w:rsidR="00412197" w:rsidRPr="001B149F" w:rsidRDefault="00412197" w:rsidP="0028618E">
            <w:pPr>
              <w:pStyle w:val="Style40"/>
              <w:widowControl/>
              <w:spacing w:line="240" w:lineRule="auto"/>
              <w:rPr>
                <w:rStyle w:val="FontStyle128"/>
                <w:sz w:val="24"/>
                <w:szCs w:val="24"/>
              </w:rPr>
            </w:pPr>
            <w:r>
              <w:rPr>
                <w:rStyle w:val="FontStyle128"/>
                <w:sz w:val="24"/>
                <w:szCs w:val="24"/>
              </w:rPr>
              <w:t>ПК 4.4.</w:t>
            </w:r>
          </w:p>
        </w:tc>
        <w:tc>
          <w:tcPr>
            <w:tcW w:w="4820" w:type="dxa"/>
            <w:gridSpan w:val="2"/>
            <w:tcBorders>
              <w:top w:val="single" w:sz="6" w:space="0" w:color="auto"/>
              <w:left w:val="single" w:sz="6" w:space="0" w:color="auto"/>
              <w:bottom w:val="single" w:sz="6" w:space="0" w:color="auto"/>
              <w:right w:val="single" w:sz="6" w:space="0" w:color="auto"/>
            </w:tcBorders>
          </w:tcPr>
          <w:p w:rsidR="00412197" w:rsidRPr="00606481" w:rsidRDefault="00412197" w:rsidP="004121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6481">
              <w:rPr>
                <w:rFonts w:ascii="Times New Roman" w:eastAsia="Times New Roman" w:hAnsi="Times New Roman" w:cs="Times New Roman"/>
                <w:sz w:val="24"/>
                <w:szCs w:val="24"/>
                <w:lang w:eastAsia="ru-RU"/>
              </w:rPr>
              <w:t>Организовывать и проводить приготовление сложных отделочных полуфабрикатов</w:t>
            </w:r>
            <w:r>
              <w:rPr>
                <w:rFonts w:ascii="Times New Roman" w:eastAsia="Times New Roman" w:hAnsi="Times New Roman" w:cs="Times New Roman"/>
                <w:sz w:val="24"/>
                <w:szCs w:val="24"/>
                <w:lang w:eastAsia="ru-RU"/>
              </w:rPr>
              <w:t>, использовать их в оформлении.</w:t>
            </w:r>
          </w:p>
        </w:tc>
      </w:tr>
      <w:tr w:rsidR="00412197" w:rsidTr="00412197">
        <w:tc>
          <w:tcPr>
            <w:tcW w:w="3691" w:type="dxa"/>
            <w:vMerge w:val="restart"/>
            <w:tcBorders>
              <w:top w:val="single" w:sz="6" w:space="0" w:color="auto"/>
              <w:left w:val="single" w:sz="6" w:space="0" w:color="auto"/>
              <w:right w:val="single" w:sz="6" w:space="0" w:color="auto"/>
            </w:tcBorders>
          </w:tcPr>
          <w:p w:rsidR="00412197" w:rsidRPr="001B149F" w:rsidRDefault="00412197" w:rsidP="0028618E">
            <w:pPr>
              <w:jc w:val="both"/>
              <w:rPr>
                <w:rStyle w:val="FontStyle128"/>
                <w:sz w:val="24"/>
                <w:szCs w:val="24"/>
              </w:rPr>
            </w:pPr>
            <w:r w:rsidRPr="001B149F">
              <w:rPr>
                <w:rFonts w:ascii="Times New Roman" w:eastAsia="Times New Roman" w:hAnsi="Times New Roman" w:cs="Times New Roman"/>
                <w:sz w:val="24"/>
                <w:szCs w:val="24"/>
                <w:lang w:eastAsia="ru-RU"/>
              </w:rPr>
              <w:t>Организация процесса приготовления и приготовление сложных холодных и горячих десертов.</w:t>
            </w:r>
          </w:p>
        </w:tc>
        <w:tc>
          <w:tcPr>
            <w:tcW w:w="1128" w:type="dxa"/>
            <w:gridSpan w:val="2"/>
            <w:tcBorders>
              <w:top w:val="single" w:sz="6" w:space="0" w:color="auto"/>
              <w:left w:val="single" w:sz="6" w:space="0" w:color="auto"/>
              <w:bottom w:val="single" w:sz="6" w:space="0" w:color="auto"/>
              <w:right w:val="single" w:sz="6" w:space="0" w:color="auto"/>
            </w:tcBorders>
          </w:tcPr>
          <w:p w:rsidR="00412197" w:rsidRPr="001B149F" w:rsidRDefault="00412197" w:rsidP="0028618E">
            <w:pPr>
              <w:pStyle w:val="Style40"/>
              <w:widowControl/>
              <w:spacing w:line="240" w:lineRule="auto"/>
              <w:rPr>
                <w:rStyle w:val="FontStyle128"/>
                <w:sz w:val="24"/>
                <w:szCs w:val="24"/>
              </w:rPr>
            </w:pPr>
            <w:r w:rsidRPr="001B149F">
              <w:rPr>
                <w:rStyle w:val="FontStyle128"/>
                <w:sz w:val="24"/>
                <w:szCs w:val="24"/>
              </w:rPr>
              <w:t>ПК 5.1.</w:t>
            </w:r>
          </w:p>
        </w:tc>
        <w:tc>
          <w:tcPr>
            <w:tcW w:w="4820" w:type="dxa"/>
            <w:gridSpan w:val="2"/>
            <w:tcBorders>
              <w:top w:val="single" w:sz="6" w:space="0" w:color="auto"/>
              <w:left w:val="single" w:sz="6" w:space="0" w:color="auto"/>
              <w:bottom w:val="single" w:sz="6" w:space="0" w:color="auto"/>
              <w:right w:val="single" w:sz="6" w:space="0" w:color="auto"/>
            </w:tcBorders>
          </w:tcPr>
          <w:p w:rsidR="00412197" w:rsidRPr="00412197" w:rsidRDefault="00412197" w:rsidP="00412197">
            <w:pPr>
              <w:widowControl w:val="0"/>
              <w:autoSpaceDE w:val="0"/>
              <w:autoSpaceDN w:val="0"/>
              <w:adjustRightInd w:val="0"/>
              <w:spacing w:after="0" w:line="240" w:lineRule="auto"/>
              <w:jc w:val="both"/>
              <w:rPr>
                <w:rStyle w:val="FontStyle128"/>
                <w:rFonts w:eastAsia="Times New Roman"/>
                <w:sz w:val="24"/>
                <w:szCs w:val="24"/>
                <w:lang w:eastAsia="ru-RU"/>
              </w:rPr>
            </w:pPr>
            <w:r w:rsidRPr="00606481">
              <w:rPr>
                <w:rFonts w:ascii="Times New Roman" w:eastAsia="Times New Roman" w:hAnsi="Times New Roman" w:cs="Times New Roman"/>
                <w:sz w:val="24"/>
                <w:szCs w:val="24"/>
                <w:lang w:eastAsia="ru-RU"/>
              </w:rPr>
              <w:t>Организовывать и проводить приготовл</w:t>
            </w:r>
            <w:r>
              <w:rPr>
                <w:rFonts w:ascii="Times New Roman" w:eastAsia="Times New Roman" w:hAnsi="Times New Roman" w:cs="Times New Roman"/>
                <w:sz w:val="24"/>
                <w:szCs w:val="24"/>
                <w:lang w:eastAsia="ru-RU"/>
              </w:rPr>
              <w:t>ение сложных холодных десертов.</w:t>
            </w:r>
          </w:p>
        </w:tc>
      </w:tr>
      <w:tr w:rsidR="00412197" w:rsidTr="00412197">
        <w:trPr>
          <w:trHeight w:val="564"/>
        </w:trPr>
        <w:tc>
          <w:tcPr>
            <w:tcW w:w="3691" w:type="dxa"/>
            <w:vMerge/>
            <w:tcBorders>
              <w:left w:val="single" w:sz="6" w:space="0" w:color="auto"/>
              <w:right w:val="single" w:sz="6" w:space="0" w:color="auto"/>
            </w:tcBorders>
          </w:tcPr>
          <w:p w:rsidR="00412197" w:rsidRPr="001B149F" w:rsidRDefault="00412197" w:rsidP="0028618E">
            <w:pPr>
              <w:jc w:val="both"/>
              <w:rPr>
                <w:rStyle w:val="FontStyle128"/>
                <w:sz w:val="24"/>
                <w:szCs w:val="24"/>
              </w:rPr>
            </w:pPr>
          </w:p>
        </w:tc>
        <w:tc>
          <w:tcPr>
            <w:tcW w:w="1128" w:type="dxa"/>
            <w:gridSpan w:val="2"/>
            <w:tcBorders>
              <w:top w:val="single" w:sz="6" w:space="0" w:color="auto"/>
              <w:left w:val="single" w:sz="6" w:space="0" w:color="auto"/>
              <w:bottom w:val="single" w:sz="6" w:space="0" w:color="auto"/>
              <w:right w:val="single" w:sz="6" w:space="0" w:color="auto"/>
            </w:tcBorders>
          </w:tcPr>
          <w:p w:rsidR="00412197" w:rsidRPr="001B149F" w:rsidRDefault="00412197" w:rsidP="0028618E">
            <w:pPr>
              <w:pStyle w:val="Style40"/>
              <w:widowControl/>
              <w:spacing w:line="240" w:lineRule="auto"/>
              <w:rPr>
                <w:rStyle w:val="FontStyle128"/>
                <w:sz w:val="24"/>
                <w:szCs w:val="24"/>
              </w:rPr>
            </w:pPr>
            <w:r w:rsidRPr="001B149F">
              <w:rPr>
                <w:rStyle w:val="FontStyle128"/>
                <w:sz w:val="24"/>
                <w:szCs w:val="24"/>
              </w:rPr>
              <w:t>ПК 5.2.</w:t>
            </w:r>
          </w:p>
        </w:tc>
        <w:tc>
          <w:tcPr>
            <w:tcW w:w="4820" w:type="dxa"/>
            <w:gridSpan w:val="2"/>
            <w:tcBorders>
              <w:top w:val="single" w:sz="6" w:space="0" w:color="auto"/>
              <w:left w:val="single" w:sz="6" w:space="0" w:color="auto"/>
              <w:bottom w:val="single" w:sz="6" w:space="0" w:color="auto"/>
              <w:right w:val="single" w:sz="6" w:space="0" w:color="auto"/>
            </w:tcBorders>
          </w:tcPr>
          <w:p w:rsidR="00412197" w:rsidRPr="00412197" w:rsidRDefault="00412197" w:rsidP="00412197">
            <w:pPr>
              <w:widowControl w:val="0"/>
              <w:autoSpaceDE w:val="0"/>
              <w:autoSpaceDN w:val="0"/>
              <w:adjustRightInd w:val="0"/>
              <w:spacing w:after="0" w:line="240" w:lineRule="auto"/>
              <w:jc w:val="both"/>
              <w:rPr>
                <w:rStyle w:val="FontStyle128"/>
                <w:rFonts w:eastAsia="Times New Roman"/>
                <w:sz w:val="24"/>
                <w:szCs w:val="24"/>
                <w:lang w:eastAsia="ru-RU"/>
              </w:rPr>
            </w:pPr>
            <w:r w:rsidRPr="00606481">
              <w:rPr>
                <w:rFonts w:ascii="Times New Roman" w:eastAsia="Times New Roman" w:hAnsi="Times New Roman" w:cs="Times New Roman"/>
                <w:sz w:val="24"/>
                <w:szCs w:val="24"/>
                <w:lang w:eastAsia="ru-RU"/>
              </w:rPr>
              <w:t>Организовывать и проводить приготов</w:t>
            </w:r>
            <w:r>
              <w:rPr>
                <w:rFonts w:ascii="Times New Roman" w:eastAsia="Times New Roman" w:hAnsi="Times New Roman" w:cs="Times New Roman"/>
                <w:sz w:val="24"/>
                <w:szCs w:val="24"/>
                <w:lang w:eastAsia="ru-RU"/>
              </w:rPr>
              <w:t>ление сложных горячих десертов</w:t>
            </w:r>
          </w:p>
        </w:tc>
      </w:tr>
      <w:tr w:rsidR="00412197" w:rsidTr="00412197">
        <w:tc>
          <w:tcPr>
            <w:tcW w:w="3710" w:type="dxa"/>
            <w:gridSpan w:val="2"/>
            <w:vMerge w:val="restart"/>
            <w:tcBorders>
              <w:top w:val="single" w:sz="6" w:space="0" w:color="auto"/>
              <w:left w:val="single" w:sz="6" w:space="0" w:color="auto"/>
              <w:right w:val="single" w:sz="6" w:space="0" w:color="auto"/>
            </w:tcBorders>
          </w:tcPr>
          <w:p w:rsidR="00412197" w:rsidRPr="001B149F" w:rsidRDefault="00412197" w:rsidP="0028618E">
            <w:pPr>
              <w:pStyle w:val="Style40"/>
              <w:widowControl/>
              <w:spacing w:line="370" w:lineRule="exact"/>
              <w:ind w:left="14" w:hanging="14"/>
              <w:rPr>
                <w:rStyle w:val="FontStyle128"/>
                <w:sz w:val="24"/>
                <w:szCs w:val="24"/>
              </w:rPr>
            </w:pPr>
            <w:r w:rsidRPr="001B149F">
              <w:rPr>
                <w:rFonts w:eastAsia="Times New Roman"/>
              </w:rPr>
              <w:t>Организация работы структурного подразделения.</w:t>
            </w:r>
          </w:p>
        </w:tc>
        <w:tc>
          <w:tcPr>
            <w:tcW w:w="1123" w:type="dxa"/>
            <w:gridSpan w:val="2"/>
            <w:tcBorders>
              <w:top w:val="single" w:sz="6" w:space="0" w:color="auto"/>
              <w:left w:val="single" w:sz="6" w:space="0" w:color="auto"/>
              <w:bottom w:val="single" w:sz="6" w:space="0" w:color="auto"/>
              <w:right w:val="single" w:sz="6" w:space="0" w:color="auto"/>
            </w:tcBorders>
          </w:tcPr>
          <w:p w:rsidR="00412197" w:rsidRDefault="00412197" w:rsidP="0028618E">
            <w:pPr>
              <w:pStyle w:val="Style40"/>
              <w:widowControl/>
              <w:spacing w:line="240" w:lineRule="auto"/>
              <w:jc w:val="center"/>
              <w:rPr>
                <w:rStyle w:val="FontStyle128"/>
              </w:rPr>
            </w:pPr>
            <w:r>
              <w:rPr>
                <w:rStyle w:val="FontStyle128"/>
              </w:rPr>
              <w:t>ПК 6.1.</w:t>
            </w:r>
          </w:p>
        </w:tc>
        <w:tc>
          <w:tcPr>
            <w:tcW w:w="4806" w:type="dxa"/>
            <w:tcBorders>
              <w:top w:val="single" w:sz="6" w:space="0" w:color="auto"/>
              <w:left w:val="single" w:sz="6" w:space="0" w:color="auto"/>
              <w:bottom w:val="single" w:sz="6" w:space="0" w:color="auto"/>
              <w:right w:val="single" w:sz="6" w:space="0" w:color="auto"/>
            </w:tcBorders>
          </w:tcPr>
          <w:p w:rsidR="00412197" w:rsidRPr="00606481" w:rsidRDefault="00412197" w:rsidP="0028618E">
            <w:pPr>
              <w:pStyle w:val="Style40"/>
              <w:widowControl/>
              <w:spacing w:line="370" w:lineRule="exact"/>
              <w:ind w:left="14" w:hanging="14"/>
              <w:rPr>
                <w:rStyle w:val="FontStyle128"/>
                <w:sz w:val="24"/>
                <w:szCs w:val="24"/>
              </w:rPr>
            </w:pPr>
            <w:r w:rsidRPr="00606481">
              <w:rPr>
                <w:rFonts w:eastAsia="Times New Roman"/>
              </w:rPr>
              <w:t>Участвовать в планировании основных показателей производства.</w:t>
            </w:r>
          </w:p>
        </w:tc>
      </w:tr>
      <w:tr w:rsidR="00412197" w:rsidTr="00412197">
        <w:tc>
          <w:tcPr>
            <w:tcW w:w="3710" w:type="dxa"/>
            <w:gridSpan w:val="2"/>
            <w:vMerge/>
            <w:tcBorders>
              <w:left w:val="single" w:sz="6" w:space="0" w:color="auto"/>
              <w:right w:val="single" w:sz="6" w:space="0" w:color="auto"/>
            </w:tcBorders>
          </w:tcPr>
          <w:p w:rsidR="00412197" w:rsidRPr="001B149F" w:rsidRDefault="00412197" w:rsidP="0028618E">
            <w:pPr>
              <w:jc w:val="both"/>
              <w:rPr>
                <w:rStyle w:val="FontStyle128"/>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412197" w:rsidRDefault="00412197" w:rsidP="0028618E">
            <w:pPr>
              <w:pStyle w:val="Style40"/>
              <w:widowControl/>
              <w:spacing w:line="240" w:lineRule="auto"/>
              <w:jc w:val="center"/>
              <w:rPr>
                <w:rStyle w:val="FontStyle128"/>
              </w:rPr>
            </w:pPr>
            <w:r>
              <w:rPr>
                <w:rStyle w:val="FontStyle128"/>
              </w:rPr>
              <w:t>ПК 6.2.</w:t>
            </w:r>
          </w:p>
        </w:tc>
        <w:tc>
          <w:tcPr>
            <w:tcW w:w="4806" w:type="dxa"/>
            <w:tcBorders>
              <w:top w:val="single" w:sz="6" w:space="0" w:color="auto"/>
              <w:left w:val="single" w:sz="6" w:space="0" w:color="auto"/>
              <w:bottom w:val="single" w:sz="6" w:space="0" w:color="auto"/>
              <w:right w:val="single" w:sz="6" w:space="0" w:color="auto"/>
            </w:tcBorders>
          </w:tcPr>
          <w:p w:rsidR="00412197" w:rsidRPr="00606481" w:rsidRDefault="00412197" w:rsidP="0028618E">
            <w:pPr>
              <w:pStyle w:val="Style40"/>
              <w:widowControl/>
              <w:spacing w:line="240" w:lineRule="auto"/>
              <w:rPr>
                <w:rStyle w:val="FontStyle128"/>
                <w:sz w:val="24"/>
                <w:szCs w:val="24"/>
              </w:rPr>
            </w:pPr>
            <w:r w:rsidRPr="00606481">
              <w:rPr>
                <w:rFonts w:eastAsia="Times New Roman"/>
              </w:rPr>
              <w:t>Планировать выполнение работ исполнителями.</w:t>
            </w:r>
          </w:p>
        </w:tc>
      </w:tr>
      <w:tr w:rsidR="00412197" w:rsidTr="00412197">
        <w:tc>
          <w:tcPr>
            <w:tcW w:w="3710" w:type="dxa"/>
            <w:gridSpan w:val="2"/>
            <w:vMerge/>
            <w:tcBorders>
              <w:left w:val="single" w:sz="6" w:space="0" w:color="auto"/>
              <w:right w:val="single" w:sz="6" w:space="0" w:color="auto"/>
            </w:tcBorders>
          </w:tcPr>
          <w:p w:rsidR="00412197" w:rsidRPr="001B149F" w:rsidRDefault="00412197" w:rsidP="0028618E">
            <w:pPr>
              <w:jc w:val="both"/>
              <w:rPr>
                <w:rStyle w:val="FontStyle128"/>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412197" w:rsidRDefault="00412197" w:rsidP="0028618E">
            <w:pPr>
              <w:pStyle w:val="Style40"/>
              <w:widowControl/>
              <w:spacing w:line="240" w:lineRule="auto"/>
              <w:jc w:val="center"/>
              <w:rPr>
                <w:rStyle w:val="FontStyle128"/>
              </w:rPr>
            </w:pPr>
            <w:r>
              <w:rPr>
                <w:rStyle w:val="FontStyle128"/>
              </w:rPr>
              <w:t>ПК 6.3.</w:t>
            </w:r>
          </w:p>
        </w:tc>
        <w:tc>
          <w:tcPr>
            <w:tcW w:w="4806" w:type="dxa"/>
            <w:tcBorders>
              <w:top w:val="single" w:sz="6" w:space="0" w:color="auto"/>
              <w:left w:val="single" w:sz="6" w:space="0" w:color="auto"/>
              <w:bottom w:val="single" w:sz="6" w:space="0" w:color="auto"/>
              <w:right w:val="single" w:sz="6" w:space="0" w:color="auto"/>
            </w:tcBorders>
          </w:tcPr>
          <w:p w:rsidR="00412197" w:rsidRPr="00606481" w:rsidRDefault="00412197" w:rsidP="0028618E">
            <w:pPr>
              <w:pStyle w:val="Style40"/>
              <w:widowControl/>
              <w:spacing w:line="370" w:lineRule="exact"/>
              <w:ind w:left="10" w:hanging="10"/>
              <w:rPr>
                <w:rStyle w:val="FontStyle128"/>
                <w:sz w:val="24"/>
                <w:szCs w:val="24"/>
              </w:rPr>
            </w:pPr>
            <w:r w:rsidRPr="00606481">
              <w:rPr>
                <w:rFonts w:eastAsia="Times New Roman"/>
              </w:rPr>
              <w:t>Организовывать работу трудового коллектива.</w:t>
            </w:r>
          </w:p>
        </w:tc>
      </w:tr>
      <w:tr w:rsidR="00412197" w:rsidTr="00412197">
        <w:tc>
          <w:tcPr>
            <w:tcW w:w="3710" w:type="dxa"/>
            <w:gridSpan w:val="2"/>
            <w:vMerge/>
            <w:tcBorders>
              <w:left w:val="single" w:sz="6" w:space="0" w:color="auto"/>
              <w:right w:val="single" w:sz="6" w:space="0" w:color="auto"/>
            </w:tcBorders>
          </w:tcPr>
          <w:p w:rsidR="00412197" w:rsidRPr="001B149F" w:rsidRDefault="00412197" w:rsidP="0028618E">
            <w:pPr>
              <w:jc w:val="both"/>
              <w:rPr>
                <w:rStyle w:val="FontStyle128"/>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412197" w:rsidRDefault="00412197" w:rsidP="0028618E">
            <w:pPr>
              <w:pStyle w:val="Style40"/>
              <w:widowControl/>
              <w:spacing w:line="240" w:lineRule="auto"/>
              <w:jc w:val="center"/>
              <w:rPr>
                <w:rStyle w:val="FontStyle128"/>
              </w:rPr>
            </w:pPr>
            <w:r>
              <w:rPr>
                <w:rStyle w:val="FontStyle128"/>
              </w:rPr>
              <w:t>ПК 6.4.</w:t>
            </w:r>
          </w:p>
        </w:tc>
        <w:tc>
          <w:tcPr>
            <w:tcW w:w="4806" w:type="dxa"/>
            <w:tcBorders>
              <w:top w:val="single" w:sz="6" w:space="0" w:color="auto"/>
              <w:left w:val="single" w:sz="6" w:space="0" w:color="auto"/>
              <w:bottom w:val="single" w:sz="6" w:space="0" w:color="auto"/>
              <w:right w:val="single" w:sz="6" w:space="0" w:color="auto"/>
            </w:tcBorders>
          </w:tcPr>
          <w:p w:rsidR="00412197" w:rsidRPr="00606481" w:rsidRDefault="00412197" w:rsidP="0028618E">
            <w:pPr>
              <w:pStyle w:val="Style40"/>
              <w:widowControl/>
              <w:spacing w:line="374" w:lineRule="exact"/>
              <w:ind w:left="10" w:hanging="10"/>
              <w:rPr>
                <w:rStyle w:val="FontStyle128"/>
                <w:sz w:val="24"/>
                <w:szCs w:val="24"/>
              </w:rPr>
            </w:pPr>
            <w:r w:rsidRPr="00606481">
              <w:rPr>
                <w:rFonts w:eastAsia="Times New Roman"/>
              </w:rPr>
              <w:t>Контролировать ход и оценивать результаты выполнения работ исполнителями.</w:t>
            </w:r>
          </w:p>
        </w:tc>
      </w:tr>
      <w:tr w:rsidR="00412197" w:rsidTr="00412197">
        <w:tc>
          <w:tcPr>
            <w:tcW w:w="3710" w:type="dxa"/>
            <w:gridSpan w:val="2"/>
            <w:vMerge/>
            <w:tcBorders>
              <w:left w:val="single" w:sz="6" w:space="0" w:color="auto"/>
              <w:bottom w:val="single" w:sz="4" w:space="0" w:color="auto"/>
              <w:right w:val="single" w:sz="6" w:space="0" w:color="auto"/>
            </w:tcBorders>
          </w:tcPr>
          <w:p w:rsidR="00412197" w:rsidRPr="001B149F" w:rsidRDefault="00412197" w:rsidP="0028618E">
            <w:pPr>
              <w:jc w:val="both"/>
              <w:rPr>
                <w:rStyle w:val="FontStyle128"/>
                <w:sz w:val="24"/>
                <w:szCs w:val="24"/>
              </w:rPr>
            </w:pPr>
          </w:p>
        </w:tc>
        <w:tc>
          <w:tcPr>
            <w:tcW w:w="1123" w:type="dxa"/>
            <w:gridSpan w:val="2"/>
            <w:tcBorders>
              <w:top w:val="single" w:sz="6" w:space="0" w:color="auto"/>
              <w:left w:val="single" w:sz="6" w:space="0" w:color="auto"/>
              <w:bottom w:val="single" w:sz="6" w:space="0" w:color="auto"/>
              <w:right w:val="single" w:sz="6" w:space="0" w:color="auto"/>
            </w:tcBorders>
          </w:tcPr>
          <w:p w:rsidR="00412197" w:rsidRDefault="00412197" w:rsidP="0028618E">
            <w:pPr>
              <w:pStyle w:val="Style40"/>
              <w:widowControl/>
              <w:spacing w:line="240" w:lineRule="auto"/>
              <w:jc w:val="center"/>
              <w:rPr>
                <w:rStyle w:val="FontStyle128"/>
              </w:rPr>
            </w:pPr>
            <w:r>
              <w:rPr>
                <w:rStyle w:val="FontStyle128"/>
              </w:rPr>
              <w:t>ПК 6.5.</w:t>
            </w:r>
          </w:p>
        </w:tc>
        <w:tc>
          <w:tcPr>
            <w:tcW w:w="4806" w:type="dxa"/>
            <w:tcBorders>
              <w:top w:val="single" w:sz="6" w:space="0" w:color="auto"/>
              <w:left w:val="single" w:sz="6" w:space="0" w:color="auto"/>
              <w:bottom w:val="single" w:sz="6" w:space="0" w:color="auto"/>
              <w:right w:val="single" w:sz="6" w:space="0" w:color="auto"/>
            </w:tcBorders>
          </w:tcPr>
          <w:p w:rsidR="00412197" w:rsidRPr="00606481" w:rsidRDefault="00412197" w:rsidP="0028618E">
            <w:pPr>
              <w:pStyle w:val="Style40"/>
              <w:widowControl/>
              <w:spacing w:line="374" w:lineRule="exact"/>
              <w:ind w:left="10" w:hanging="10"/>
              <w:rPr>
                <w:rFonts w:eastAsia="Times New Roman"/>
              </w:rPr>
            </w:pPr>
            <w:r w:rsidRPr="00606481">
              <w:rPr>
                <w:rFonts w:eastAsia="Times New Roman"/>
              </w:rPr>
              <w:t>Вести утвержденную учетно-отчетную документацию.</w:t>
            </w:r>
          </w:p>
        </w:tc>
      </w:tr>
      <w:tr w:rsidR="00412197" w:rsidTr="00412197">
        <w:tc>
          <w:tcPr>
            <w:tcW w:w="3710" w:type="dxa"/>
            <w:gridSpan w:val="2"/>
            <w:tcBorders>
              <w:top w:val="single" w:sz="4" w:space="0" w:color="auto"/>
              <w:left w:val="single" w:sz="6" w:space="0" w:color="auto"/>
              <w:bottom w:val="single" w:sz="4" w:space="0" w:color="auto"/>
              <w:right w:val="single" w:sz="6" w:space="0" w:color="auto"/>
            </w:tcBorders>
          </w:tcPr>
          <w:p w:rsidR="00412197" w:rsidRPr="001B149F" w:rsidRDefault="00412197" w:rsidP="0028618E">
            <w:pPr>
              <w:jc w:val="both"/>
              <w:rPr>
                <w:rStyle w:val="FontStyle128"/>
                <w:sz w:val="24"/>
                <w:szCs w:val="24"/>
              </w:rPr>
            </w:pPr>
            <w:r w:rsidRPr="001B149F">
              <w:rPr>
                <w:rFonts w:ascii="Times New Roman" w:eastAsia="Times New Roman" w:hAnsi="Times New Roman" w:cs="Times New Roman"/>
                <w:sz w:val="24"/>
                <w:szCs w:val="24"/>
                <w:lang w:eastAsia="ru-RU"/>
              </w:rPr>
              <w:t>Выполнение работ по одной или нескольким профессиям рабочих, должностям служащих</w:t>
            </w:r>
          </w:p>
        </w:tc>
        <w:tc>
          <w:tcPr>
            <w:tcW w:w="1123" w:type="dxa"/>
            <w:gridSpan w:val="2"/>
            <w:tcBorders>
              <w:top w:val="single" w:sz="6" w:space="0" w:color="auto"/>
              <w:left w:val="single" w:sz="6" w:space="0" w:color="auto"/>
              <w:bottom w:val="single" w:sz="4" w:space="0" w:color="auto"/>
              <w:right w:val="single" w:sz="6" w:space="0" w:color="auto"/>
            </w:tcBorders>
          </w:tcPr>
          <w:p w:rsidR="00412197" w:rsidRDefault="00412197" w:rsidP="0028618E">
            <w:pPr>
              <w:pStyle w:val="Style40"/>
              <w:widowControl/>
              <w:spacing w:line="240" w:lineRule="auto"/>
              <w:jc w:val="center"/>
              <w:rPr>
                <w:rStyle w:val="FontStyle128"/>
              </w:rPr>
            </w:pPr>
          </w:p>
        </w:tc>
        <w:tc>
          <w:tcPr>
            <w:tcW w:w="4806" w:type="dxa"/>
            <w:tcBorders>
              <w:top w:val="single" w:sz="6" w:space="0" w:color="auto"/>
              <w:left w:val="single" w:sz="6" w:space="0" w:color="auto"/>
              <w:bottom w:val="single" w:sz="4" w:space="0" w:color="auto"/>
              <w:right w:val="single" w:sz="6" w:space="0" w:color="auto"/>
            </w:tcBorders>
          </w:tcPr>
          <w:p w:rsidR="00412197" w:rsidRDefault="00412197" w:rsidP="0028618E">
            <w:pPr>
              <w:pStyle w:val="Style40"/>
              <w:widowControl/>
              <w:spacing w:line="374" w:lineRule="exact"/>
              <w:ind w:left="10" w:hanging="10"/>
              <w:rPr>
                <w:rStyle w:val="FontStyle128"/>
              </w:rPr>
            </w:pPr>
          </w:p>
        </w:tc>
      </w:tr>
    </w:tbl>
    <w:p w:rsidR="005B500A" w:rsidRDefault="005B500A" w:rsidP="00760206">
      <w:pPr>
        <w:pStyle w:val="Style30"/>
        <w:widowControl/>
        <w:spacing w:before="67"/>
        <w:jc w:val="left"/>
        <w:rPr>
          <w:rStyle w:val="FontStyle123"/>
        </w:rPr>
      </w:pPr>
    </w:p>
    <w:p w:rsidR="004064AE" w:rsidRPr="004064AE" w:rsidRDefault="004064AE" w:rsidP="004064AE">
      <w:pPr>
        <w:autoSpaceDE w:val="0"/>
        <w:autoSpaceDN w:val="0"/>
        <w:adjustRightInd w:val="0"/>
        <w:spacing w:before="96" w:after="0" w:line="240" w:lineRule="auto"/>
        <w:ind w:right="-168"/>
        <w:jc w:val="both"/>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3. ДОКУМЕНТЫ, ОПРЕДЕЛЯЮЩИЕ СОДЕРЖАНИЕ И ОРГАНИЗАЦИЮ ОБРАЗОВАТЕЛЬНОГО ПРОЦЕССА</w:t>
      </w:r>
    </w:p>
    <w:p w:rsidR="004064AE" w:rsidRPr="004064AE" w:rsidRDefault="004064AE" w:rsidP="004064AE">
      <w:pPr>
        <w:autoSpaceDE w:val="0"/>
        <w:autoSpaceDN w:val="0"/>
        <w:adjustRightInd w:val="0"/>
        <w:spacing w:before="96" w:after="0" w:line="240" w:lineRule="auto"/>
        <w:ind w:right="-168"/>
        <w:rPr>
          <w:rFonts w:ascii="Times New Roman" w:eastAsiaTheme="minorEastAsia" w:hAnsi="Times New Roman" w:cs="Times New Roman"/>
          <w:b/>
          <w:bCs/>
          <w:iCs/>
          <w:sz w:val="28"/>
          <w:szCs w:val="28"/>
          <w:lang w:eastAsia="ru-RU"/>
        </w:rPr>
      </w:pPr>
      <w:r w:rsidRPr="004064AE">
        <w:rPr>
          <w:rFonts w:ascii="Times New Roman" w:eastAsiaTheme="minorEastAsia" w:hAnsi="Times New Roman" w:cs="Times New Roman"/>
          <w:b/>
          <w:bCs/>
          <w:sz w:val="28"/>
          <w:szCs w:val="28"/>
          <w:lang w:eastAsia="ru-RU"/>
        </w:rPr>
        <w:t>3.1</w:t>
      </w:r>
      <w:r w:rsidRPr="004064AE">
        <w:rPr>
          <w:rFonts w:ascii="Times New Roman" w:eastAsiaTheme="minorEastAsia" w:hAnsi="Times New Roman" w:cs="Times New Roman"/>
          <w:b/>
          <w:bCs/>
          <w:iCs/>
          <w:sz w:val="28"/>
          <w:szCs w:val="28"/>
          <w:lang w:eastAsia="ru-RU"/>
        </w:rPr>
        <w:t>Учебный план</w:t>
      </w:r>
    </w:p>
    <w:p w:rsidR="004064AE" w:rsidRPr="004064AE" w:rsidRDefault="004064AE" w:rsidP="004064AE">
      <w:pPr>
        <w:autoSpaceDE w:val="0"/>
        <w:autoSpaceDN w:val="0"/>
        <w:adjustRightInd w:val="0"/>
        <w:spacing w:before="96" w:after="0"/>
        <w:ind w:right="-168" w:firstLine="851"/>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Учебный план определяет качественные и количественные характеристики образовательной программы: объемные параметры учебной нагрузки в целом; по годам обучения и по семестрам; перечень предметов дисциплин, профессиональных модулей и их составных элементов;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 объемные показатели проведения государственной итоговой аттестации.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Срок освоения ППССЗ при очной форме получения образования для </w:t>
      </w:r>
      <w:proofErr w:type="gramStart"/>
      <w:r w:rsidRPr="004064AE">
        <w:rPr>
          <w:rFonts w:ascii="Times New Roman" w:eastAsiaTheme="minorEastAsia" w:hAnsi="Times New Roman" w:cs="Times New Roman"/>
          <w:sz w:val="28"/>
          <w:szCs w:val="28"/>
          <w:lang w:eastAsia="ru-RU"/>
        </w:rPr>
        <w:t>лиц, обучающихся на базе основного общего образования составляет</w:t>
      </w:r>
      <w:proofErr w:type="gramEnd"/>
      <w:r w:rsidRPr="004064AE">
        <w:rPr>
          <w:rFonts w:ascii="Times New Roman" w:eastAsiaTheme="minorEastAsia" w:hAnsi="Times New Roman" w:cs="Times New Roman"/>
          <w:sz w:val="28"/>
          <w:szCs w:val="28"/>
          <w:lang w:eastAsia="ru-RU"/>
        </w:rPr>
        <w:t xml:space="preserve"> 3</w:t>
      </w:r>
      <w:r>
        <w:rPr>
          <w:rFonts w:ascii="Times New Roman" w:eastAsiaTheme="minorEastAsia" w:hAnsi="Times New Roman" w:cs="Times New Roman"/>
          <w:sz w:val="28"/>
          <w:szCs w:val="28"/>
          <w:lang w:eastAsia="ru-RU"/>
        </w:rPr>
        <w:t xml:space="preserve"> года 10 </w:t>
      </w:r>
      <w:r w:rsidRPr="004064AE">
        <w:rPr>
          <w:rFonts w:ascii="Times New Roman" w:eastAsiaTheme="minorEastAsia" w:hAnsi="Times New Roman" w:cs="Times New Roman"/>
          <w:sz w:val="28"/>
          <w:szCs w:val="28"/>
          <w:lang w:eastAsia="ru-RU"/>
        </w:rPr>
        <w:t xml:space="preserve"> месяцев </w:t>
      </w:r>
      <w:r>
        <w:rPr>
          <w:rFonts w:ascii="Times New Roman" w:eastAsiaTheme="minorEastAsia" w:hAnsi="Times New Roman" w:cs="Times New Roman"/>
          <w:sz w:val="28"/>
          <w:szCs w:val="28"/>
          <w:lang w:eastAsia="ru-RU"/>
        </w:rPr>
        <w:t>(199</w:t>
      </w:r>
      <w:r w:rsidRPr="004064AE">
        <w:rPr>
          <w:rFonts w:ascii="Times New Roman" w:eastAsiaTheme="minorEastAsia" w:hAnsi="Times New Roman" w:cs="Times New Roman"/>
          <w:sz w:val="28"/>
          <w:szCs w:val="28"/>
          <w:lang w:eastAsia="ru-RU"/>
        </w:rPr>
        <w:t xml:space="preserve"> недель), в том числе:</w:t>
      </w:r>
    </w:p>
    <w:p w:rsidR="004064AE" w:rsidRPr="004064AE" w:rsidRDefault="004064AE" w:rsidP="004064AE">
      <w:pPr>
        <w:autoSpaceDE w:val="0"/>
        <w:autoSpaceDN w:val="0"/>
        <w:adjustRightInd w:val="0"/>
        <w:spacing w:before="96" w:after="0"/>
        <w:ind w:right="-168" w:firstLine="851"/>
        <w:jc w:val="both"/>
        <w:rPr>
          <w:rFonts w:ascii="Times New Roman" w:eastAsiaTheme="minorEastAsia" w:hAnsi="Times New Roman" w:cs="Times New Roman"/>
          <w:sz w:val="28"/>
          <w:szCs w:val="28"/>
          <w:lang w:eastAsia="ru-RU"/>
        </w:rPr>
      </w:pPr>
    </w:p>
    <w:tbl>
      <w:tblPr>
        <w:tblStyle w:val="3"/>
        <w:tblW w:w="0" w:type="auto"/>
        <w:tblLook w:val="04A0" w:firstRow="1" w:lastRow="0" w:firstColumn="1" w:lastColumn="0" w:noHBand="0" w:noVBand="1"/>
      </w:tblPr>
      <w:tblGrid>
        <w:gridCol w:w="7602"/>
        <w:gridCol w:w="1969"/>
      </w:tblGrid>
      <w:tr w:rsidR="004064AE" w:rsidRPr="004064AE" w:rsidTr="0028618E">
        <w:tc>
          <w:tcPr>
            <w:tcW w:w="8330" w:type="dxa"/>
          </w:tcPr>
          <w:p w:rsidR="004064AE" w:rsidRPr="004064AE" w:rsidRDefault="004064AE" w:rsidP="004064AE">
            <w:pPr>
              <w:autoSpaceDE w:val="0"/>
              <w:autoSpaceDN w:val="0"/>
              <w:adjustRightInd w:val="0"/>
              <w:jc w:val="both"/>
              <w:rPr>
                <w:rFonts w:hAnsi="Times New Roman" w:cs="Times New Roman"/>
                <w:bCs/>
                <w:iCs/>
                <w:sz w:val="28"/>
                <w:szCs w:val="28"/>
              </w:rPr>
            </w:pPr>
            <w:proofErr w:type="gramStart"/>
            <w:r w:rsidRPr="004064AE">
              <w:rPr>
                <w:rFonts w:hAnsi="Times New Roman" w:cs="Times New Roman"/>
                <w:bCs/>
                <w:iCs/>
                <w:sz w:val="28"/>
                <w:szCs w:val="28"/>
              </w:rPr>
              <w:t>Обучение по</w:t>
            </w:r>
            <w:proofErr w:type="gramEnd"/>
            <w:r w:rsidRPr="004064AE">
              <w:rPr>
                <w:rFonts w:hAnsi="Times New Roman" w:cs="Times New Roman"/>
                <w:bCs/>
                <w:iCs/>
                <w:sz w:val="28"/>
                <w:szCs w:val="28"/>
              </w:rPr>
              <w:t xml:space="preserve"> учебным циклам</w:t>
            </w:r>
          </w:p>
        </w:tc>
        <w:tc>
          <w:tcPr>
            <w:tcW w:w="2147" w:type="dxa"/>
          </w:tcPr>
          <w:p w:rsidR="004064AE" w:rsidRPr="004064AE" w:rsidRDefault="004064AE" w:rsidP="004064AE">
            <w:pPr>
              <w:autoSpaceDE w:val="0"/>
              <w:autoSpaceDN w:val="0"/>
              <w:adjustRightInd w:val="0"/>
              <w:jc w:val="both"/>
              <w:rPr>
                <w:rFonts w:hAnsi="Times New Roman" w:cs="Times New Roman"/>
                <w:bCs/>
                <w:iCs/>
                <w:sz w:val="28"/>
                <w:szCs w:val="28"/>
              </w:rPr>
            </w:pPr>
            <w:r>
              <w:rPr>
                <w:rFonts w:hAnsi="Times New Roman" w:cs="Times New Roman"/>
                <w:bCs/>
                <w:iCs/>
                <w:sz w:val="28"/>
                <w:szCs w:val="28"/>
              </w:rPr>
              <w:t>120</w:t>
            </w:r>
            <w:r w:rsidRPr="004064AE">
              <w:rPr>
                <w:rFonts w:hAnsi="Times New Roman" w:cs="Times New Roman"/>
                <w:bCs/>
                <w:iCs/>
                <w:sz w:val="28"/>
                <w:szCs w:val="28"/>
              </w:rPr>
              <w:t xml:space="preserve"> </w:t>
            </w:r>
            <w:proofErr w:type="spellStart"/>
            <w:r w:rsidRPr="004064AE">
              <w:rPr>
                <w:rFonts w:hAnsi="Times New Roman" w:cs="Times New Roman"/>
                <w:bCs/>
                <w:iCs/>
                <w:sz w:val="28"/>
                <w:szCs w:val="28"/>
              </w:rPr>
              <w:t>нед</w:t>
            </w:r>
            <w:proofErr w:type="spellEnd"/>
            <w:r w:rsidRPr="004064AE">
              <w:rPr>
                <w:rFonts w:hAnsi="Times New Roman" w:cs="Times New Roman"/>
                <w:bCs/>
                <w:iCs/>
                <w:sz w:val="28"/>
                <w:szCs w:val="28"/>
              </w:rPr>
              <w:t>.</w:t>
            </w:r>
          </w:p>
        </w:tc>
      </w:tr>
      <w:tr w:rsidR="004064AE" w:rsidRPr="004064AE" w:rsidTr="0028618E">
        <w:tc>
          <w:tcPr>
            <w:tcW w:w="8330"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Учебная практика</w:t>
            </w:r>
          </w:p>
        </w:tc>
        <w:tc>
          <w:tcPr>
            <w:tcW w:w="2147" w:type="dxa"/>
            <w:vMerge w:val="restart"/>
          </w:tcPr>
          <w:p w:rsidR="004064AE" w:rsidRPr="004064AE" w:rsidRDefault="004064AE" w:rsidP="004064AE">
            <w:pPr>
              <w:autoSpaceDE w:val="0"/>
              <w:autoSpaceDN w:val="0"/>
              <w:adjustRightInd w:val="0"/>
              <w:jc w:val="both"/>
              <w:rPr>
                <w:rFonts w:hAnsi="Times New Roman" w:cs="Times New Roman"/>
                <w:bCs/>
                <w:iCs/>
                <w:sz w:val="28"/>
                <w:szCs w:val="28"/>
              </w:rPr>
            </w:pPr>
            <w:r>
              <w:rPr>
                <w:rFonts w:hAnsi="Times New Roman" w:cs="Times New Roman"/>
                <w:bCs/>
                <w:iCs/>
                <w:sz w:val="28"/>
                <w:szCs w:val="28"/>
              </w:rPr>
              <w:t xml:space="preserve">28 </w:t>
            </w:r>
            <w:proofErr w:type="spellStart"/>
            <w:r w:rsidRPr="004064AE">
              <w:rPr>
                <w:rFonts w:hAnsi="Times New Roman" w:cs="Times New Roman"/>
                <w:bCs/>
                <w:iCs/>
                <w:sz w:val="28"/>
                <w:szCs w:val="28"/>
              </w:rPr>
              <w:t>нед</w:t>
            </w:r>
            <w:proofErr w:type="spellEnd"/>
            <w:r w:rsidRPr="004064AE">
              <w:rPr>
                <w:rFonts w:hAnsi="Times New Roman" w:cs="Times New Roman"/>
                <w:bCs/>
                <w:iCs/>
                <w:sz w:val="28"/>
                <w:szCs w:val="28"/>
              </w:rPr>
              <w:t>.</w:t>
            </w:r>
          </w:p>
        </w:tc>
      </w:tr>
      <w:tr w:rsidR="004064AE" w:rsidRPr="004064AE" w:rsidTr="0028618E">
        <w:tc>
          <w:tcPr>
            <w:tcW w:w="8330"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Производственная практика (по профилю специальности)</w:t>
            </w:r>
          </w:p>
        </w:tc>
        <w:tc>
          <w:tcPr>
            <w:tcW w:w="2147" w:type="dxa"/>
            <w:vMerge/>
          </w:tcPr>
          <w:p w:rsidR="004064AE" w:rsidRPr="004064AE" w:rsidRDefault="004064AE" w:rsidP="004064AE">
            <w:pPr>
              <w:autoSpaceDE w:val="0"/>
              <w:autoSpaceDN w:val="0"/>
              <w:adjustRightInd w:val="0"/>
              <w:jc w:val="both"/>
              <w:rPr>
                <w:rFonts w:hAnsi="Times New Roman" w:cs="Times New Roman"/>
                <w:bCs/>
                <w:iCs/>
                <w:sz w:val="28"/>
                <w:szCs w:val="28"/>
              </w:rPr>
            </w:pPr>
          </w:p>
        </w:tc>
      </w:tr>
      <w:tr w:rsidR="004064AE" w:rsidRPr="004064AE" w:rsidTr="0028618E">
        <w:tc>
          <w:tcPr>
            <w:tcW w:w="8330"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Производственная практика (преддипломная)</w:t>
            </w:r>
          </w:p>
        </w:tc>
        <w:tc>
          <w:tcPr>
            <w:tcW w:w="2147"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 xml:space="preserve">4 </w:t>
            </w:r>
            <w:proofErr w:type="spellStart"/>
            <w:r w:rsidRPr="004064AE">
              <w:rPr>
                <w:rFonts w:hAnsi="Times New Roman" w:cs="Times New Roman"/>
                <w:bCs/>
                <w:iCs/>
                <w:sz w:val="28"/>
                <w:szCs w:val="28"/>
              </w:rPr>
              <w:t>нед</w:t>
            </w:r>
            <w:proofErr w:type="spellEnd"/>
            <w:r w:rsidRPr="004064AE">
              <w:rPr>
                <w:rFonts w:hAnsi="Times New Roman" w:cs="Times New Roman"/>
                <w:bCs/>
                <w:iCs/>
                <w:sz w:val="28"/>
                <w:szCs w:val="28"/>
              </w:rPr>
              <w:t>.</w:t>
            </w:r>
          </w:p>
        </w:tc>
      </w:tr>
      <w:tr w:rsidR="004064AE" w:rsidRPr="004064AE" w:rsidTr="0028618E">
        <w:tc>
          <w:tcPr>
            <w:tcW w:w="8330"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 xml:space="preserve">Промежуточная аттестация </w:t>
            </w:r>
          </w:p>
        </w:tc>
        <w:tc>
          <w:tcPr>
            <w:tcW w:w="2147"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 xml:space="preserve">7 </w:t>
            </w:r>
            <w:proofErr w:type="spellStart"/>
            <w:r w:rsidRPr="004064AE">
              <w:rPr>
                <w:rFonts w:hAnsi="Times New Roman" w:cs="Times New Roman"/>
                <w:bCs/>
                <w:iCs/>
                <w:sz w:val="28"/>
                <w:szCs w:val="28"/>
              </w:rPr>
              <w:t>нед</w:t>
            </w:r>
            <w:proofErr w:type="spellEnd"/>
            <w:r w:rsidRPr="004064AE">
              <w:rPr>
                <w:rFonts w:hAnsi="Times New Roman" w:cs="Times New Roman"/>
                <w:bCs/>
                <w:iCs/>
                <w:sz w:val="28"/>
                <w:szCs w:val="28"/>
              </w:rPr>
              <w:t>.</w:t>
            </w:r>
          </w:p>
        </w:tc>
      </w:tr>
      <w:tr w:rsidR="004064AE" w:rsidRPr="004064AE" w:rsidTr="0028618E">
        <w:tc>
          <w:tcPr>
            <w:tcW w:w="8330"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Государственная итоговая аттестация</w:t>
            </w:r>
          </w:p>
        </w:tc>
        <w:tc>
          <w:tcPr>
            <w:tcW w:w="2147"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 xml:space="preserve">6 </w:t>
            </w:r>
            <w:proofErr w:type="spellStart"/>
            <w:r w:rsidRPr="004064AE">
              <w:rPr>
                <w:rFonts w:hAnsi="Times New Roman" w:cs="Times New Roman"/>
                <w:bCs/>
                <w:iCs/>
                <w:sz w:val="28"/>
                <w:szCs w:val="28"/>
              </w:rPr>
              <w:t>нед</w:t>
            </w:r>
            <w:proofErr w:type="spellEnd"/>
            <w:r w:rsidRPr="004064AE">
              <w:rPr>
                <w:rFonts w:hAnsi="Times New Roman" w:cs="Times New Roman"/>
                <w:bCs/>
                <w:iCs/>
                <w:sz w:val="28"/>
                <w:szCs w:val="28"/>
              </w:rPr>
              <w:t>.</w:t>
            </w:r>
          </w:p>
        </w:tc>
      </w:tr>
      <w:tr w:rsidR="004064AE" w:rsidRPr="004064AE" w:rsidTr="0028618E">
        <w:tc>
          <w:tcPr>
            <w:tcW w:w="8330"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Каникулы</w:t>
            </w:r>
          </w:p>
        </w:tc>
        <w:tc>
          <w:tcPr>
            <w:tcW w:w="2147" w:type="dxa"/>
          </w:tcPr>
          <w:p w:rsidR="004064AE" w:rsidRPr="004064AE" w:rsidRDefault="004064AE" w:rsidP="004064AE">
            <w:pPr>
              <w:autoSpaceDE w:val="0"/>
              <w:autoSpaceDN w:val="0"/>
              <w:adjustRightInd w:val="0"/>
              <w:jc w:val="both"/>
              <w:rPr>
                <w:rFonts w:hAnsi="Times New Roman" w:cs="Times New Roman"/>
                <w:bCs/>
                <w:iCs/>
                <w:sz w:val="28"/>
                <w:szCs w:val="28"/>
              </w:rPr>
            </w:pPr>
            <w:r>
              <w:rPr>
                <w:rFonts w:hAnsi="Times New Roman" w:cs="Times New Roman"/>
                <w:bCs/>
                <w:iCs/>
                <w:sz w:val="28"/>
                <w:szCs w:val="28"/>
              </w:rPr>
              <w:t>34</w:t>
            </w:r>
            <w:r w:rsidRPr="004064AE">
              <w:rPr>
                <w:rFonts w:hAnsi="Times New Roman" w:cs="Times New Roman"/>
                <w:bCs/>
                <w:iCs/>
                <w:sz w:val="28"/>
                <w:szCs w:val="28"/>
              </w:rPr>
              <w:t xml:space="preserve"> </w:t>
            </w:r>
            <w:proofErr w:type="spellStart"/>
            <w:r w:rsidRPr="004064AE">
              <w:rPr>
                <w:rFonts w:hAnsi="Times New Roman" w:cs="Times New Roman"/>
                <w:bCs/>
                <w:iCs/>
                <w:sz w:val="28"/>
                <w:szCs w:val="28"/>
              </w:rPr>
              <w:t>нед</w:t>
            </w:r>
            <w:proofErr w:type="spellEnd"/>
            <w:r w:rsidRPr="004064AE">
              <w:rPr>
                <w:rFonts w:hAnsi="Times New Roman" w:cs="Times New Roman"/>
                <w:bCs/>
                <w:iCs/>
                <w:sz w:val="28"/>
                <w:szCs w:val="28"/>
              </w:rPr>
              <w:t>.</w:t>
            </w:r>
          </w:p>
        </w:tc>
      </w:tr>
      <w:tr w:rsidR="004064AE" w:rsidRPr="004064AE" w:rsidTr="0028618E">
        <w:tc>
          <w:tcPr>
            <w:tcW w:w="8330" w:type="dxa"/>
          </w:tcPr>
          <w:p w:rsidR="004064AE" w:rsidRPr="004064AE" w:rsidRDefault="004064AE" w:rsidP="004064AE">
            <w:pPr>
              <w:autoSpaceDE w:val="0"/>
              <w:autoSpaceDN w:val="0"/>
              <w:adjustRightInd w:val="0"/>
              <w:jc w:val="both"/>
              <w:rPr>
                <w:rFonts w:hAnsi="Times New Roman" w:cs="Times New Roman"/>
                <w:bCs/>
                <w:iCs/>
                <w:sz w:val="28"/>
                <w:szCs w:val="28"/>
              </w:rPr>
            </w:pPr>
            <w:r w:rsidRPr="004064AE">
              <w:rPr>
                <w:rFonts w:hAnsi="Times New Roman" w:cs="Times New Roman"/>
                <w:bCs/>
                <w:iCs/>
                <w:sz w:val="28"/>
                <w:szCs w:val="28"/>
              </w:rPr>
              <w:t>Итого</w:t>
            </w:r>
          </w:p>
        </w:tc>
        <w:tc>
          <w:tcPr>
            <w:tcW w:w="2147" w:type="dxa"/>
          </w:tcPr>
          <w:p w:rsidR="004064AE" w:rsidRPr="004064AE" w:rsidRDefault="004064AE" w:rsidP="004064AE">
            <w:pPr>
              <w:autoSpaceDE w:val="0"/>
              <w:autoSpaceDN w:val="0"/>
              <w:adjustRightInd w:val="0"/>
              <w:jc w:val="both"/>
              <w:rPr>
                <w:rFonts w:hAnsi="Times New Roman" w:cs="Times New Roman"/>
                <w:bCs/>
                <w:iCs/>
                <w:sz w:val="28"/>
                <w:szCs w:val="28"/>
              </w:rPr>
            </w:pPr>
            <w:r>
              <w:rPr>
                <w:rFonts w:hAnsi="Times New Roman" w:cs="Times New Roman"/>
                <w:bCs/>
                <w:iCs/>
                <w:sz w:val="28"/>
                <w:szCs w:val="28"/>
              </w:rPr>
              <w:t>199</w:t>
            </w:r>
            <w:r w:rsidRPr="004064AE">
              <w:rPr>
                <w:rFonts w:hAnsi="Times New Roman" w:cs="Times New Roman"/>
                <w:bCs/>
                <w:iCs/>
                <w:sz w:val="28"/>
                <w:szCs w:val="28"/>
              </w:rPr>
              <w:t xml:space="preserve"> </w:t>
            </w:r>
            <w:proofErr w:type="spellStart"/>
            <w:r w:rsidRPr="004064AE">
              <w:rPr>
                <w:rFonts w:hAnsi="Times New Roman" w:cs="Times New Roman"/>
                <w:bCs/>
                <w:iCs/>
                <w:sz w:val="28"/>
                <w:szCs w:val="28"/>
              </w:rPr>
              <w:t>нед</w:t>
            </w:r>
            <w:proofErr w:type="spellEnd"/>
            <w:r w:rsidRPr="004064AE">
              <w:rPr>
                <w:rFonts w:hAnsi="Times New Roman" w:cs="Times New Roman"/>
                <w:bCs/>
                <w:iCs/>
                <w:sz w:val="28"/>
                <w:szCs w:val="28"/>
              </w:rPr>
              <w:t>.</w:t>
            </w:r>
          </w:p>
        </w:tc>
      </w:tr>
    </w:tbl>
    <w:p w:rsidR="004064AE" w:rsidRPr="004064AE" w:rsidRDefault="004064AE" w:rsidP="004064AE">
      <w:pPr>
        <w:autoSpaceDE w:val="0"/>
        <w:autoSpaceDN w:val="0"/>
        <w:adjustRightInd w:val="0"/>
        <w:spacing w:before="96" w:after="0"/>
        <w:ind w:right="-168" w:firstLine="851"/>
        <w:jc w:val="both"/>
        <w:rPr>
          <w:rFonts w:ascii="Times New Roman" w:eastAsiaTheme="minorEastAsia" w:hAnsi="Times New Roman" w:cs="Times New Roman"/>
          <w:b/>
          <w:bCs/>
          <w:iCs/>
          <w:sz w:val="28"/>
          <w:szCs w:val="28"/>
          <w:lang w:eastAsia="ru-RU"/>
        </w:rPr>
      </w:pPr>
    </w:p>
    <w:p w:rsidR="004064AE" w:rsidRPr="004064AE" w:rsidRDefault="004064AE" w:rsidP="004064AE">
      <w:pPr>
        <w:autoSpaceDE w:val="0"/>
        <w:autoSpaceDN w:val="0"/>
        <w:adjustRightInd w:val="0"/>
        <w:spacing w:before="96" w:after="0"/>
        <w:ind w:right="-168" w:firstLine="709"/>
        <w:rPr>
          <w:rFonts w:ascii="Times New Roman" w:eastAsiaTheme="minorEastAsia" w:hAnsi="Times New Roman" w:cs="Times New Roman"/>
          <w:b/>
          <w:bCs/>
          <w:iCs/>
          <w:sz w:val="28"/>
          <w:szCs w:val="28"/>
          <w:lang w:eastAsia="ru-RU"/>
        </w:rPr>
      </w:pPr>
      <w:r w:rsidRPr="004064AE">
        <w:rPr>
          <w:rFonts w:ascii="Times New Roman" w:eastAsiaTheme="minorEastAsia" w:hAnsi="Times New Roman" w:cs="Times New Roman"/>
          <w:sz w:val="28"/>
          <w:szCs w:val="28"/>
          <w:lang w:eastAsia="ru-RU"/>
        </w:rPr>
        <w:t>Учебный год начинается 1 сентября и заканчивается в соответствии с графиком учебного процесса</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ППССЗ предусматривает изучение следующих учебных циклов:  </w:t>
      </w:r>
      <w:proofErr w:type="gramStart"/>
      <w:r w:rsidRPr="004064AE">
        <w:rPr>
          <w:rFonts w:ascii="Times New Roman" w:eastAsiaTheme="minorEastAsia" w:hAnsi="Times New Roman" w:cs="Times New Roman"/>
          <w:sz w:val="28"/>
          <w:szCs w:val="28"/>
          <w:lang w:eastAsia="ru-RU"/>
        </w:rPr>
        <w:t>общеобразовательного</w:t>
      </w:r>
      <w:proofErr w:type="gramEnd"/>
      <w:r w:rsidRPr="004064AE">
        <w:rPr>
          <w:rFonts w:ascii="Times New Roman" w:eastAsiaTheme="minorEastAsia" w:hAnsi="Times New Roman" w:cs="Times New Roman"/>
          <w:sz w:val="28"/>
          <w:szCs w:val="28"/>
          <w:lang w:eastAsia="ru-RU"/>
        </w:rPr>
        <w:t>;</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lastRenderedPageBreak/>
        <w:t xml:space="preserve"> общего гуманитарного и социально-экономического; </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математического и общего естественнонаучного; </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профессионального; </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и разделов: учебная практика; </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производственная практика (по профилю специальности); </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производственная практика (преддипломная); </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промежуточная аттестация; </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государственная итоговая аттестация. </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Максимальный объем учебной нагрузки обучающегося составляет 54 </w:t>
      </w:r>
      <w:proofErr w:type="gramStart"/>
      <w:r w:rsidRPr="004064AE">
        <w:rPr>
          <w:rFonts w:ascii="Times New Roman" w:eastAsiaTheme="minorEastAsia" w:hAnsi="Times New Roman" w:cs="Times New Roman"/>
          <w:sz w:val="28"/>
          <w:szCs w:val="28"/>
          <w:lang w:eastAsia="ru-RU"/>
        </w:rPr>
        <w:t>академических</w:t>
      </w:r>
      <w:proofErr w:type="gramEnd"/>
      <w:r w:rsidRPr="004064AE">
        <w:rPr>
          <w:rFonts w:ascii="Times New Roman" w:eastAsiaTheme="minorEastAsia" w:hAnsi="Times New Roman" w:cs="Times New Roman"/>
          <w:sz w:val="28"/>
          <w:szCs w:val="28"/>
          <w:lang w:eastAsia="ru-RU"/>
        </w:rPr>
        <w:t xml:space="preserve"> часа в неделю, включая все виды аудиторной и внеаудиторной (самостоятельной) работы по освоению ППССЗ и консультации. Максимальный объем аудиторной учебной нагрузки составляет 36 академических часов в неделю.</w:t>
      </w:r>
    </w:p>
    <w:p w:rsidR="004064AE" w:rsidRPr="004064AE" w:rsidRDefault="004064AE" w:rsidP="004064AE">
      <w:pPr>
        <w:autoSpaceDE w:val="0"/>
        <w:autoSpaceDN w:val="0"/>
        <w:adjustRightInd w:val="0"/>
        <w:spacing w:before="96" w:after="0"/>
        <w:ind w:right="-168" w:firstLine="709"/>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Вариативная часть ППССЗ направлена на расширение и углубление подготовки, определяемой содержанием обязательной части, получение умений и знаний, необходимых для обеспечения конкурентоспособности выпускников в соответствии с запросами рынка труда и возможностями продолжения образования.  Вариативная часть ФГОС СПО в объеме </w:t>
      </w:r>
      <w:r>
        <w:rPr>
          <w:rFonts w:ascii="Times New Roman" w:eastAsiaTheme="minorEastAsia" w:hAnsi="Times New Roman" w:cs="Times New Roman"/>
          <w:sz w:val="28"/>
          <w:szCs w:val="28"/>
          <w:lang w:eastAsia="ru-RU"/>
        </w:rPr>
        <w:t>864 часа</w:t>
      </w:r>
      <w:r w:rsidRPr="004064AE">
        <w:rPr>
          <w:rFonts w:ascii="Times New Roman" w:eastAsiaTheme="minorEastAsia" w:hAnsi="Times New Roman" w:cs="Times New Roman"/>
          <w:sz w:val="28"/>
          <w:szCs w:val="28"/>
          <w:lang w:eastAsia="ru-RU"/>
        </w:rPr>
        <w:t xml:space="preserve">  аудиторной нагрузки распределена следующим образом:</w:t>
      </w:r>
    </w:p>
    <w:p w:rsidR="004064AE" w:rsidRPr="00501024" w:rsidRDefault="004064AE" w:rsidP="00501024">
      <w:pPr>
        <w:overflowPunct w:val="0"/>
        <w:autoSpaceDE w:val="0"/>
        <w:autoSpaceDN w:val="0"/>
        <w:adjustRightInd w:val="0"/>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64AE">
        <w:rPr>
          <w:rFonts w:ascii="Times New Roman" w:eastAsia="Times New Roman" w:hAnsi="Times New Roman" w:cs="Times New Roman"/>
          <w:sz w:val="28"/>
          <w:szCs w:val="28"/>
          <w:lang w:eastAsia="ru-RU"/>
        </w:rPr>
        <w:t xml:space="preserve"> в </w:t>
      </w:r>
      <w:r w:rsidRPr="004064AE">
        <w:rPr>
          <w:rFonts w:ascii="Times New Roman" w:eastAsia="Times New Roman" w:hAnsi="Times New Roman" w:cs="Times New Roman"/>
          <w:b/>
          <w:sz w:val="28"/>
          <w:szCs w:val="28"/>
          <w:lang w:eastAsia="ru-RU"/>
        </w:rPr>
        <w:t>профессиональном цикле</w:t>
      </w:r>
      <w:r w:rsidRPr="004064AE">
        <w:rPr>
          <w:rFonts w:ascii="Times New Roman" w:eastAsia="Times New Roman" w:hAnsi="Times New Roman" w:cs="Times New Roman"/>
          <w:sz w:val="28"/>
          <w:szCs w:val="28"/>
          <w:lang w:eastAsia="ru-RU"/>
        </w:rPr>
        <w:t xml:space="preserve"> предложены для изучения дисциплины: «Техническое оснащение предприятий общественного питания» - 80 часов, «Организация производства» - 80 часов, «Организация обслуживания» - 64 часа, «Бухгалтерский учет в общественном питании» - 90 часов, «Предпринимательство и бизнес» - 36 часов, «Русский язык и культура профессионального общения» - 60 часов, «Товароведение пищевых продуктов» - 80 часов. Между предусмотренными ФГОС </w:t>
      </w:r>
      <w:r w:rsidRPr="004064AE">
        <w:rPr>
          <w:rFonts w:ascii="Times New Roman" w:eastAsia="Times New Roman" w:hAnsi="Times New Roman" w:cs="Times New Roman"/>
          <w:b/>
          <w:sz w:val="28"/>
          <w:szCs w:val="28"/>
          <w:lang w:eastAsia="ru-RU"/>
        </w:rPr>
        <w:t>профессиональными модулями</w:t>
      </w:r>
      <w:r w:rsidRPr="004064AE">
        <w:rPr>
          <w:rFonts w:ascii="Times New Roman" w:eastAsia="Times New Roman" w:hAnsi="Times New Roman" w:cs="Times New Roman"/>
          <w:sz w:val="28"/>
          <w:szCs w:val="28"/>
          <w:lang w:eastAsia="ru-RU"/>
        </w:rPr>
        <w:t xml:space="preserve"> распределено 374 часа. В ПМ.07 Выполнение работ по профессии рабочего введены новые МДК.07.01. Технологические процессы механической кулинарной обработки сырья и приготовления полуфабрикатов для блюд массового спроса – 60 часов и МДК.07.02. Технологические процессы приготовления кулинарной продукции массового спроса и ее о</w:t>
      </w:r>
      <w:r w:rsidR="00501024">
        <w:rPr>
          <w:rFonts w:ascii="Times New Roman" w:eastAsia="Times New Roman" w:hAnsi="Times New Roman" w:cs="Times New Roman"/>
          <w:sz w:val="28"/>
          <w:szCs w:val="28"/>
          <w:lang w:eastAsia="ru-RU"/>
        </w:rPr>
        <w:t xml:space="preserve">тпуск – 314 часов. </w:t>
      </w:r>
    </w:p>
    <w:p w:rsidR="004064AE" w:rsidRPr="004064AE" w:rsidRDefault="004064AE" w:rsidP="004064AE">
      <w:pPr>
        <w:autoSpaceDE w:val="0"/>
        <w:autoSpaceDN w:val="0"/>
        <w:adjustRightInd w:val="0"/>
        <w:spacing w:before="58" w:after="0" w:line="240" w:lineRule="auto"/>
        <w:ind w:right="-168"/>
        <w:jc w:val="both"/>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3.2 Календарный учебный график</w:t>
      </w:r>
    </w:p>
    <w:p w:rsidR="004064AE" w:rsidRPr="004064AE" w:rsidRDefault="004064AE" w:rsidP="004064AE">
      <w:pPr>
        <w:autoSpaceDE w:val="0"/>
        <w:autoSpaceDN w:val="0"/>
        <w:adjustRightInd w:val="0"/>
        <w:spacing w:after="0" w:line="240" w:lineRule="auto"/>
        <w:ind w:right="-168" w:firstLine="696"/>
        <w:jc w:val="both"/>
        <w:rPr>
          <w:rFonts w:ascii="Times New Roman" w:eastAsiaTheme="minorEastAsia" w:hAnsi="Times New Roman" w:cs="Times New Roman"/>
          <w:sz w:val="28"/>
          <w:szCs w:val="28"/>
          <w:lang w:eastAsia="ru-RU"/>
        </w:rPr>
      </w:pPr>
    </w:p>
    <w:p w:rsidR="004064AE" w:rsidRPr="004064AE" w:rsidRDefault="004064AE" w:rsidP="004064AE">
      <w:pPr>
        <w:spacing w:after="120" w:line="240" w:lineRule="auto"/>
        <w:ind w:left="20" w:right="-168" w:firstLine="720"/>
        <w:jc w:val="both"/>
        <w:rPr>
          <w:rFonts w:ascii="Times New Roman" w:eastAsia="Times New Roman" w:hAnsi="Times New Roman" w:cs="Times New Roman"/>
          <w:sz w:val="28"/>
          <w:szCs w:val="28"/>
          <w:lang w:eastAsia="ru-RU"/>
        </w:rPr>
      </w:pPr>
      <w:r w:rsidRPr="004064AE">
        <w:rPr>
          <w:rFonts w:ascii="Times New Roman" w:eastAsia="Times New Roman" w:hAnsi="Times New Roman" w:cs="Times New Roman"/>
          <w:sz w:val="28"/>
          <w:szCs w:val="28"/>
          <w:lang w:eastAsia="ru-RU"/>
        </w:rPr>
        <w:t>Календарный учебный график является самостоятельным документом, входящим в ППССЗ по специальн</w:t>
      </w:r>
      <w:r>
        <w:rPr>
          <w:rFonts w:ascii="Times New Roman" w:eastAsia="Times New Roman" w:hAnsi="Times New Roman" w:cs="Times New Roman"/>
          <w:sz w:val="28"/>
          <w:szCs w:val="28"/>
          <w:lang w:eastAsia="ru-RU"/>
        </w:rPr>
        <w:t>ости 19.02.10 Технология продукции общественного питания</w:t>
      </w:r>
    </w:p>
    <w:p w:rsidR="004064AE" w:rsidRPr="004064AE" w:rsidRDefault="004064AE" w:rsidP="004064AE">
      <w:pPr>
        <w:widowControl w:val="0"/>
        <w:spacing w:after="0" w:line="240" w:lineRule="auto"/>
        <w:ind w:right="-168" w:firstLine="567"/>
        <w:jc w:val="both"/>
        <w:rPr>
          <w:rFonts w:ascii="Times New Roman" w:eastAsia="Times New Roman" w:hAnsi="Times New Roman" w:cs="Times New Roman"/>
          <w:sz w:val="28"/>
          <w:szCs w:val="28"/>
          <w:lang w:eastAsia="ru-RU"/>
        </w:rPr>
      </w:pPr>
      <w:r w:rsidRPr="004064AE">
        <w:rPr>
          <w:rFonts w:ascii="Times New Roman" w:eastAsia="Times New Roman" w:hAnsi="Times New Roman" w:cs="Times New Roman"/>
          <w:sz w:val="28"/>
          <w:szCs w:val="28"/>
          <w:lang w:eastAsia="ru-RU"/>
        </w:rPr>
        <w:lastRenderedPageBreak/>
        <w:t>В календарном учебном графике указывается последовательность реализации ППССЗ  по специал</w:t>
      </w:r>
      <w:r>
        <w:rPr>
          <w:rFonts w:ascii="Times New Roman" w:eastAsia="Times New Roman" w:hAnsi="Times New Roman" w:cs="Times New Roman"/>
          <w:sz w:val="28"/>
          <w:szCs w:val="28"/>
          <w:lang w:eastAsia="ru-RU"/>
        </w:rPr>
        <w:t>ьности 19.02.10 Технология продукции общественного питания</w:t>
      </w:r>
      <w:r w:rsidRPr="004064AE">
        <w:rPr>
          <w:rFonts w:ascii="Times New Roman" w:eastAsia="Times New Roman" w:hAnsi="Times New Roman" w:cs="Times New Roman"/>
          <w:sz w:val="28"/>
          <w:szCs w:val="28"/>
          <w:lang w:eastAsia="ru-RU"/>
        </w:rPr>
        <w:t xml:space="preserve">, включая теоретическое обучение, практики, промежуточные и итоговую аттестации,   каникулы. </w:t>
      </w:r>
    </w:p>
    <w:p w:rsidR="004064AE" w:rsidRPr="004064AE" w:rsidRDefault="004064AE" w:rsidP="004064AE">
      <w:pPr>
        <w:autoSpaceDE w:val="0"/>
        <w:autoSpaceDN w:val="0"/>
        <w:adjustRightInd w:val="0"/>
        <w:spacing w:before="86" w:after="0" w:line="240" w:lineRule="auto"/>
        <w:ind w:right="-168"/>
        <w:jc w:val="both"/>
        <w:rPr>
          <w:rFonts w:ascii="Times New Roman" w:eastAsiaTheme="minorEastAsia" w:hAnsi="Times New Roman" w:cs="Times New Roman"/>
          <w:sz w:val="24"/>
          <w:szCs w:val="24"/>
          <w:lang w:eastAsia="ru-RU"/>
        </w:rPr>
      </w:pPr>
      <w:r w:rsidRPr="004064AE">
        <w:rPr>
          <w:rFonts w:ascii="Times New Roman" w:eastAsiaTheme="minorEastAsia" w:hAnsi="Times New Roman" w:cs="Times New Roman"/>
          <w:b/>
          <w:sz w:val="28"/>
          <w:szCs w:val="28"/>
          <w:lang w:eastAsia="ru-RU"/>
        </w:rPr>
        <w:t>3.2 Рабочие программы</w:t>
      </w:r>
      <w:r w:rsidRPr="004064AE">
        <w:rPr>
          <w:rFonts w:ascii="Times New Roman" w:eastAsiaTheme="minorEastAsia" w:hAnsi="Times New Roman" w:cs="Times New Roman"/>
          <w:sz w:val="24"/>
          <w:szCs w:val="24"/>
          <w:lang w:eastAsia="ru-RU"/>
        </w:rPr>
        <w:t xml:space="preserve"> </w:t>
      </w:r>
    </w:p>
    <w:p w:rsidR="004064AE" w:rsidRPr="004064AE" w:rsidRDefault="004064AE" w:rsidP="004064AE">
      <w:pPr>
        <w:autoSpaceDE w:val="0"/>
        <w:autoSpaceDN w:val="0"/>
        <w:adjustRightInd w:val="0"/>
        <w:spacing w:before="86" w:after="0"/>
        <w:ind w:right="-168" w:firstLine="715"/>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Рабочая программа учебной дисциплины, профессионального модуля является основным документом, устанавливающим содержание и методическое построение учебной дисциплины, профессионального модуля. В программе дается перечень основных разделов, тем и учебных вопросов, последовательность их изучения, методические и организационные указания об особенностях преподавания дисциплины, профессионального модуля, исходя из целей и задач обучения. Рабочие программы по учебным предметам общеобразовательного учебного цикла для обучения студентов, принятых на базе основного общего образования по специальностям экономического  профиля представлены отдельным пакетом и используются в ППССЗ всех специальностей данного профиля.</w:t>
      </w:r>
    </w:p>
    <w:p w:rsidR="004064AE" w:rsidRPr="004064AE" w:rsidRDefault="004064AE" w:rsidP="004064AE">
      <w:pPr>
        <w:autoSpaceDE w:val="0"/>
        <w:autoSpaceDN w:val="0"/>
        <w:adjustRightInd w:val="0"/>
        <w:spacing w:before="86" w:after="0" w:line="240" w:lineRule="auto"/>
        <w:ind w:right="-168"/>
        <w:jc w:val="both"/>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 xml:space="preserve">4. ПЕРЕЧЕНЬ РАБОЧИХ ПРОГРАММ </w:t>
      </w:r>
    </w:p>
    <w:p w:rsidR="004064AE" w:rsidRPr="004064AE" w:rsidRDefault="004064AE" w:rsidP="004064AE">
      <w:pPr>
        <w:autoSpaceDE w:val="0"/>
        <w:autoSpaceDN w:val="0"/>
        <w:adjustRightInd w:val="0"/>
        <w:spacing w:after="0" w:line="240" w:lineRule="auto"/>
        <w:ind w:right="-168" w:firstLine="710"/>
        <w:jc w:val="both"/>
        <w:rPr>
          <w:rFonts w:ascii="Times New Roman" w:eastAsiaTheme="minorEastAsia" w:hAnsi="Times New Roman" w:cs="Times New Roman"/>
          <w:sz w:val="28"/>
          <w:szCs w:val="28"/>
          <w:lang w:eastAsia="ru-RU"/>
        </w:rPr>
      </w:pPr>
    </w:p>
    <w:p w:rsidR="004064AE" w:rsidRPr="004064AE" w:rsidRDefault="004064AE" w:rsidP="004064AE">
      <w:pPr>
        <w:autoSpaceDE w:val="0"/>
        <w:autoSpaceDN w:val="0"/>
        <w:adjustRightInd w:val="0"/>
        <w:spacing w:before="5" w:after="0" w:line="240" w:lineRule="auto"/>
        <w:ind w:left="230" w:right="-168"/>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4.1  Предметы общеобразовательного цикла</w:t>
      </w:r>
    </w:p>
    <w:p w:rsidR="004064AE" w:rsidRPr="004064AE" w:rsidRDefault="004064AE" w:rsidP="004064AE">
      <w:pPr>
        <w:autoSpaceDE w:val="0"/>
        <w:autoSpaceDN w:val="0"/>
        <w:adjustRightInd w:val="0"/>
        <w:spacing w:after="24" w:line="240" w:lineRule="auto"/>
        <w:ind w:right="-168"/>
        <w:rPr>
          <w:rFonts w:ascii="Times New Roman" w:eastAsiaTheme="minorEastAsia" w:hAnsi="Times New Roman" w:cs="Times New Roman"/>
          <w:b/>
          <w:sz w:val="28"/>
          <w:szCs w:val="28"/>
          <w:lang w:eastAsia="ru-RU"/>
        </w:rPr>
      </w:pPr>
      <w:r w:rsidRPr="004064AE">
        <w:rPr>
          <w:rFonts w:ascii="Times New Roman" w:eastAsiaTheme="minorEastAsia" w:hAnsi="Times New Roman" w:cs="Times New Roman"/>
          <w:b/>
          <w:sz w:val="28"/>
          <w:szCs w:val="28"/>
          <w:lang w:eastAsia="ru-RU"/>
        </w:rPr>
        <w:t xml:space="preserve">Общие </w:t>
      </w:r>
    </w:p>
    <w:tbl>
      <w:tblPr>
        <w:tblW w:w="0" w:type="auto"/>
        <w:tblInd w:w="40" w:type="dxa"/>
        <w:tblLayout w:type="fixed"/>
        <w:tblCellMar>
          <w:left w:w="40" w:type="dxa"/>
          <w:right w:w="40" w:type="dxa"/>
        </w:tblCellMar>
        <w:tblLook w:val="0000" w:firstRow="0" w:lastRow="0" w:firstColumn="0" w:lastColumn="0" w:noHBand="0" w:noVBand="0"/>
      </w:tblPr>
      <w:tblGrid>
        <w:gridCol w:w="1260"/>
        <w:gridCol w:w="26"/>
        <w:gridCol w:w="4951"/>
      </w:tblGrid>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ОУП.01</w:t>
            </w:r>
          </w:p>
        </w:tc>
        <w:tc>
          <w:tcPr>
            <w:tcW w:w="4951" w:type="dxa"/>
          </w:tcPr>
          <w:p w:rsidR="004064AE" w:rsidRPr="004064AE" w:rsidRDefault="004064AE" w:rsidP="004064AE">
            <w:pPr>
              <w:autoSpaceDE w:val="0"/>
              <w:autoSpaceDN w:val="0"/>
              <w:adjustRightInd w:val="0"/>
              <w:spacing w:after="0" w:line="240" w:lineRule="auto"/>
              <w:ind w:left="23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Русский язык</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ОУП.02</w:t>
            </w:r>
          </w:p>
        </w:tc>
        <w:tc>
          <w:tcPr>
            <w:tcW w:w="4951" w:type="dxa"/>
          </w:tcPr>
          <w:p w:rsidR="004064AE" w:rsidRPr="004064AE" w:rsidRDefault="004064AE" w:rsidP="004064AE">
            <w:pPr>
              <w:autoSpaceDE w:val="0"/>
              <w:autoSpaceDN w:val="0"/>
              <w:adjustRightInd w:val="0"/>
              <w:spacing w:after="0" w:line="240" w:lineRule="auto"/>
              <w:ind w:left="23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Литература</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ОУП.03</w:t>
            </w:r>
          </w:p>
        </w:tc>
        <w:tc>
          <w:tcPr>
            <w:tcW w:w="4951" w:type="dxa"/>
          </w:tcPr>
          <w:p w:rsidR="004064AE" w:rsidRPr="004064AE" w:rsidRDefault="004064AE" w:rsidP="004064AE">
            <w:pPr>
              <w:autoSpaceDE w:val="0"/>
              <w:autoSpaceDN w:val="0"/>
              <w:adjustRightInd w:val="0"/>
              <w:spacing w:after="0" w:line="240" w:lineRule="auto"/>
              <w:ind w:left="23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Иностранный язык</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ОУП.04</w:t>
            </w:r>
          </w:p>
        </w:tc>
        <w:tc>
          <w:tcPr>
            <w:tcW w:w="4951" w:type="dxa"/>
          </w:tcPr>
          <w:p w:rsidR="004064AE" w:rsidRPr="004064AE" w:rsidRDefault="004064AE" w:rsidP="004064AE">
            <w:pPr>
              <w:autoSpaceDE w:val="0"/>
              <w:autoSpaceDN w:val="0"/>
              <w:adjustRightInd w:val="0"/>
              <w:spacing w:after="0" w:line="240" w:lineRule="auto"/>
              <w:ind w:left="23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Математика</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ОУП.05</w:t>
            </w:r>
          </w:p>
        </w:tc>
        <w:tc>
          <w:tcPr>
            <w:tcW w:w="4951" w:type="dxa"/>
          </w:tcPr>
          <w:p w:rsidR="004064AE" w:rsidRPr="004064AE" w:rsidRDefault="004064AE" w:rsidP="004064AE">
            <w:pPr>
              <w:autoSpaceDE w:val="0"/>
              <w:autoSpaceDN w:val="0"/>
              <w:adjustRightInd w:val="0"/>
              <w:spacing w:after="0" w:line="240" w:lineRule="auto"/>
              <w:ind w:left="24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История</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ОУП.06</w:t>
            </w:r>
          </w:p>
        </w:tc>
        <w:tc>
          <w:tcPr>
            <w:tcW w:w="4951" w:type="dxa"/>
          </w:tcPr>
          <w:p w:rsidR="004064AE" w:rsidRPr="004064AE" w:rsidRDefault="004064AE" w:rsidP="004064AE">
            <w:pPr>
              <w:autoSpaceDE w:val="0"/>
              <w:autoSpaceDN w:val="0"/>
              <w:adjustRightInd w:val="0"/>
              <w:spacing w:after="0" w:line="240" w:lineRule="auto"/>
              <w:ind w:left="23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Физическая культура</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ОУП.07</w:t>
            </w:r>
          </w:p>
        </w:tc>
        <w:tc>
          <w:tcPr>
            <w:tcW w:w="4951" w:type="dxa"/>
          </w:tcPr>
          <w:p w:rsidR="004064AE" w:rsidRPr="004064AE" w:rsidRDefault="004064AE" w:rsidP="004064AE">
            <w:pPr>
              <w:autoSpaceDE w:val="0"/>
              <w:autoSpaceDN w:val="0"/>
              <w:adjustRightInd w:val="0"/>
              <w:spacing w:after="0" w:line="240" w:lineRule="auto"/>
              <w:ind w:left="23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ОБЖ</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ОУП.08</w:t>
            </w:r>
          </w:p>
        </w:tc>
        <w:tc>
          <w:tcPr>
            <w:tcW w:w="4951" w:type="dxa"/>
          </w:tcPr>
          <w:p w:rsidR="004064AE" w:rsidRPr="004064AE" w:rsidRDefault="004064AE" w:rsidP="004064AE">
            <w:pPr>
              <w:autoSpaceDE w:val="0"/>
              <w:autoSpaceDN w:val="0"/>
              <w:adjustRightInd w:val="0"/>
              <w:spacing w:after="0" w:line="240" w:lineRule="auto"/>
              <w:ind w:left="24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Астрономия</w:t>
            </w:r>
          </w:p>
        </w:tc>
      </w:tr>
      <w:tr w:rsidR="004064AE" w:rsidRPr="004064AE" w:rsidTr="0028618E">
        <w:tc>
          <w:tcPr>
            <w:tcW w:w="6237" w:type="dxa"/>
            <w:gridSpan w:val="3"/>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b/>
                <w:sz w:val="28"/>
                <w:szCs w:val="28"/>
                <w:lang w:eastAsia="ru-RU"/>
              </w:rPr>
            </w:pPr>
            <w:r w:rsidRPr="004064AE">
              <w:rPr>
                <w:rFonts w:ascii="Times New Roman" w:eastAsiaTheme="minorEastAsia" w:hAnsi="Times New Roman" w:cs="Times New Roman"/>
                <w:b/>
                <w:sz w:val="28"/>
                <w:szCs w:val="28"/>
                <w:lang w:eastAsia="ru-RU"/>
              </w:rPr>
              <w:t>По выбору из обязательных предметных областей</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ОУП.09у</w:t>
            </w:r>
          </w:p>
        </w:tc>
        <w:tc>
          <w:tcPr>
            <w:tcW w:w="4951" w:type="dxa"/>
          </w:tcPr>
          <w:p w:rsidR="004064AE" w:rsidRPr="004064AE" w:rsidRDefault="004064AE" w:rsidP="004064AE">
            <w:pPr>
              <w:autoSpaceDE w:val="0"/>
              <w:autoSpaceDN w:val="0"/>
              <w:adjustRightInd w:val="0"/>
              <w:spacing w:after="0" w:line="240" w:lineRule="auto"/>
              <w:ind w:left="235"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Информатика</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ОУП.10у</w:t>
            </w:r>
          </w:p>
        </w:tc>
        <w:tc>
          <w:tcPr>
            <w:tcW w:w="4951" w:type="dxa"/>
          </w:tcPr>
          <w:p w:rsidR="004064AE" w:rsidRPr="004064AE" w:rsidRDefault="00E42580" w:rsidP="00E42580">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Химия</w:t>
            </w:r>
          </w:p>
        </w:tc>
      </w:tr>
      <w:tr w:rsidR="004064AE" w:rsidRPr="004064AE" w:rsidTr="0028618E">
        <w:tc>
          <w:tcPr>
            <w:tcW w:w="1286"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ОУП.11 у</w:t>
            </w:r>
          </w:p>
        </w:tc>
        <w:tc>
          <w:tcPr>
            <w:tcW w:w="4951" w:type="dxa"/>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  </w:t>
            </w:r>
            <w:r w:rsidR="00E42580">
              <w:rPr>
                <w:rFonts w:ascii="Times New Roman" w:eastAsiaTheme="minorEastAsia" w:hAnsi="Times New Roman" w:cs="Times New Roman"/>
                <w:sz w:val="28"/>
                <w:szCs w:val="28"/>
                <w:lang w:eastAsia="ru-RU"/>
              </w:rPr>
              <w:t xml:space="preserve"> </w:t>
            </w:r>
            <w:r w:rsidRPr="004064AE">
              <w:rPr>
                <w:rFonts w:ascii="Times New Roman" w:eastAsiaTheme="minorEastAsia" w:hAnsi="Times New Roman" w:cs="Times New Roman"/>
                <w:sz w:val="28"/>
                <w:szCs w:val="28"/>
                <w:lang w:eastAsia="ru-RU"/>
              </w:rPr>
              <w:t>Биология</w:t>
            </w:r>
          </w:p>
        </w:tc>
      </w:tr>
      <w:tr w:rsidR="004064AE" w:rsidRPr="004064AE" w:rsidTr="0028618E">
        <w:tc>
          <w:tcPr>
            <w:tcW w:w="6237" w:type="dxa"/>
            <w:gridSpan w:val="3"/>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b/>
                <w:sz w:val="28"/>
                <w:szCs w:val="28"/>
                <w:lang w:eastAsia="ru-RU"/>
              </w:rPr>
            </w:pPr>
            <w:r w:rsidRPr="004064AE">
              <w:rPr>
                <w:rFonts w:ascii="Times New Roman" w:eastAsiaTheme="minorEastAsia" w:hAnsi="Times New Roman" w:cs="Times New Roman"/>
                <w:b/>
                <w:sz w:val="28"/>
                <w:szCs w:val="28"/>
                <w:lang w:eastAsia="ru-RU"/>
              </w:rPr>
              <w:t>Дополнительные</w:t>
            </w:r>
          </w:p>
        </w:tc>
      </w:tr>
      <w:tr w:rsidR="004064AE" w:rsidRPr="004064AE" w:rsidTr="0028618E">
        <w:tc>
          <w:tcPr>
            <w:tcW w:w="1260" w:type="dxa"/>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ОУП.12</w:t>
            </w:r>
          </w:p>
        </w:tc>
        <w:tc>
          <w:tcPr>
            <w:tcW w:w="4977" w:type="dxa"/>
            <w:gridSpan w:val="2"/>
          </w:tcPr>
          <w:p w:rsidR="004064AE" w:rsidRPr="004064AE" w:rsidRDefault="00E42580"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Основы  экономики и предпринимательства</w:t>
            </w:r>
          </w:p>
        </w:tc>
      </w:tr>
      <w:tr w:rsidR="004064AE" w:rsidRPr="004064AE" w:rsidTr="0028618E">
        <w:tc>
          <w:tcPr>
            <w:tcW w:w="1260" w:type="dxa"/>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p>
        </w:tc>
        <w:tc>
          <w:tcPr>
            <w:tcW w:w="4977" w:type="dxa"/>
            <w:gridSpan w:val="2"/>
          </w:tcPr>
          <w:p w:rsidR="004064AE" w:rsidRPr="004064AE" w:rsidRDefault="004064AE" w:rsidP="004064A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proofErr w:type="gramStart"/>
            <w:r w:rsidRPr="004064AE">
              <w:rPr>
                <w:rFonts w:ascii="Times New Roman" w:eastAsiaTheme="minorEastAsia" w:hAnsi="Times New Roman" w:cs="Times New Roman"/>
                <w:sz w:val="28"/>
                <w:szCs w:val="28"/>
                <w:lang w:eastAsia="ru-RU"/>
              </w:rPr>
              <w:t>Индивидуальный проект</w:t>
            </w:r>
            <w:proofErr w:type="gramEnd"/>
          </w:p>
        </w:tc>
      </w:tr>
    </w:tbl>
    <w:p w:rsidR="004064AE" w:rsidRPr="004064AE" w:rsidRDefault="004064AE" w:rsidP="004064AE">
      <w:pPr>
        <w:autoSpaceDE w:val="0"/>
        <w:autoSpaceDN w:val="0"/>
        <w:adjustRightInd w:val="0"/>
        <w:spacing w:after="0" w:line="240" w:lineRule="auto"/>
        <w:ind w:left="226" w:right="-168"/>
        <w:jc w:val="both"/>
        <w:rPr>
          <w:rFonts w:ascii="Times New Roman" w:eastAsiaTheme="minorEastAsia" w:hAnsi="Times New Roman" w:cs="Times New Roman"/>
          <w:sz w:val="28"/>
          <w:szCs w:val="28"/>
          <w:lang w:eastAsia="ru-RU"/>
        </w:rPr>
      </w:pPr>
    </w:p>
    <w:p w:rsidR="004064AE" w:rsidRPr="004064AE" w:rsidRDefault="004064AE" w:rsidP="004064AE">
      <w:pPr>
        <w:autoSpaceDE w:val="0"/>
        <w:autoSpaceDN w:val="0"/>
        <w:adjustRightInd w:val="0"/>
        <w:spacing w:before="67" w:after="0" w:line="240" w:lineRule="auto"/>
        <w:ind w:left="226" w:right="-168"/>
        <w:jc w:val="both"/>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4.2 Дисциплины общего гуманитарного и социально-экономического цикла</w:t>
      </w:r>
    </w:p>
    <w:p w:rsidR="004064AE" w:rsidRPr="004064AE" w:rsidRDefault="004064AE" w:rsidP="004064AE">
      <w:pPr>
        <w:tabs>
          <w:tab w:val="left" w:pos="1800"/>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ОГСЭ.01</w:t>
      </w:r>
      <w:r w:rsidRPr="004064AE">
        <w:rPr>
          <w:rFonts w:ascii="Times New Roman" w:eastAsiaTheme="minorEastAsia" w:hAnsi="Times New Roman" w:cs="Times New Roman"/>
          <w:sz w:val="28"/>
          <w:szCs w:val="28"/>
          <w:lang w:eastAsia="ru-RU"/>
        </w:rPr>
        <w:tab/>
        <w:t>Основы философии</w:t>
      </w:r>
    </w:p>
    <w:p w:rsidR="004064AE" w:rsidRPr="004064AE" w:rsidRDefault="004064AE" w:rsidP="004064AE">
      <w:pPr>
        <w:tabs>
          <w:tab w:val="left" w:pos="1800"/>
        </w:tabs>
        <w:autoSpaceDE w:val="0"/>
        <w:autoSpaceDN w:val="0"/>
        <w:adjustRightInd w:val="0"/>
        <w:spacing w:after="0" w:line="240" w:lineRule="auto"/>
        <w:ind w:left="226"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ОГСЭ.02</w:t>
      </w:r>
      <w:r w:rsidRPr="004064AE">
        <w:rPr>
          <w:rFonts w:ascii="Times New Roman" w:eastAsiaTheme="minorEastAsia" w:hAnsi="Times New Roman" w:cs="Times New Roman"/>
          <w:sz w:val="28"/>
          <w:szCs w:val="28"/>
          <w:lang w:eastAsia="ru-RU"/>
        </w:rPr>
        <w:tab/>
        <w:t>История</w:t>
      </w:r>
    </w:p>
    <w:p w:rsidR="004064AE" w:rsidRPr="004064AE" w:rsidRDefault="004064AE" w:rsidP="004064AE">
      <w:pPr>
        <w:tabs>
          <w:tab w:val="left" w:pos="1800"/>
        </w:tabs>
        <w:autoSpaceDE w:val="0"/>
        <w:autoSpaceDN w:val="0"/>
        <w:adjustRightInd w:val="0"/>
        <w:spacing w:after="0" w:line="240" w:lineRule="auto"/>
        <w:ind w:left="226"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lastRenderedPageBreak/>
        <w:t>ОГСЭ.03</w:t>
      </w:r>
      <w:r w:rsidRPr="004064AE">
        <w:rPr>
          <w:rFonts w:ascii="Times New Roman" w:eastAsiaTheme="minorEastAsia" w:hAnsi="Times New Roman" w:cs="Times New Roman"/>
          <w:sz w:val="28"/>
          <w:szCs w:val="28"/>
          <w:lang w:eastAsia="ru-RU"/>
        </w:rPr>
        <w:tab/>
        <w:t>Иностранный язык</w:t>
      </w:r>
    </w:p>
    <w:p w:rsidR="004064AE" w:rsidRPr="004064AE" w:rsidRDefault="004064AE" w:rsidP="004064AE">
      <w:pPr>
        <w:tabs>
          <w:tab w:val="left" w:pos="1800"/>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ОГСЭ.04</w:t>
      </w:r>
      <w:r w:rsidRPr="004064AE">
        <w:rPr>
          <w:rFonts w:ascii="Times New Roman" w:eastAsiaTheme="minorEastAsia" w:hAnsi="Times New Roman" w:cs="Times New Roman"/>
          <w:sz w:val="28"/>
          <w:szCs w:val="28"/>
          <w:lang w:eastAsia="ru-RU"/>
        </w:rPr>
        <w:tab/>
        <w:t>Физическая культура</w:t>
      </w:r>
    </w:p>
    <w:p w:rsidR="004064AE" w:rsidRPr="004064AE" w:rsidRDefault="004064AE" w:rsidP="004064AE">
      <w:pPr>
        <w:tabs>
          <w:tab w:val="left" w:pos="638"/>
        </w:tabs>
        <w:autoSpaceDE w:val="0"/>
        <w:autoSpaceDN w:val="0"/>
        <w:adjustRightInd w:val="0"/>
        <w:spacing w:before="48" w:after="0" w:line="240" w:lineRule="auto"/>
        <w:ind w:left="230" w:right="-168"/>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4.3</w:t>
      </w:r>
      <w:r w:rsidRPr="004064AE">
        <w:rPr>
          <w:rFonts w:ascii="Times New Roman" w:eastAsiaTheme="minorEastAsia" w:hAnsi="Times New Roman" w:cs="Times New Roman"/>
          <w:sz w:val="28"/>
          <w:szCs w:val="28"/>
          <w:lang w:eastAsia="ru-RU"/>
        </w:rPr>
        <w:tab/>
      </w:r>
      <w:r w:rsidRPr="004064AE">
        <w:rPr>
          <w:rFonts w:ascii="Times New Roman" w:eastAsiaTheme="minorEastAsia" w:hAnsi="Times New Roman" w:cs="Times New Roman"/>
          <w:b/>
          <w:bCs/>
          <w:sz w:val="28"/>
          <w:szCs w:val="28"/>
          <w:lang w:eastAsia="ru-RU"/>
        </w:rPr>
        <w:t>Дисциплины математического и общего естественнонаучного цикла</w:t>
      </w:r>
    </w:p>
    <w:p w:rsidR="004064AE" w:rsidRPr="004064AE" w:rsidRDefault="004064AE" w:rsidP="004064AE">
      <w:pPr>
        <w:tabs>
          <w:tab w:val="left" w:pos="1838"/>
        </w:tabs>
        <w:autoSpaceDE w:val="0"/>
        <w:autoSpaceDN w:val="0"/>
        <w:adjustRightInd w:val="0"/>
        <w:spacing w:after="0" w:line="240" w:lineRule="auto"/>
        <w:ind w:left="221"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ЕН.01</w:t>
      </w:r>
      <w:r w:rsidRPr="004064AE">
        <w:rPr>
          <w:rFonts w:ascii="Times New Roman" w:eastAsiaTheme="minorEastAsia" w:hAnsi="Times New Roman" w:cs="Times New Roman"/>
          <w:sz w:val="28"/>
          <w:szCs w:val="28"/>
          <w:lang w:eastAsia="ru-RU"/>
        </w:rPr>
        <w:tab/>
        <w:t>Математика</w:t>
      </w:r>
    </w:p>
    <w:p w:rsidR="004064AE" w:rsidRPr="004064AE" w:rsidRDefault="004064AE" w:rsidP="004064AE">
      <w:pPr>
        <w:tabs>
          <w:tab w:val="left" w:pos="1838"/>
        </w:tabs>
        <w:autoSpaceDE w:val="0"/>
        <w:autoSpaceDN w:val="0"/>
        <w:adjustRightInd w:val="0"/>
        <w:spacing w:after="0" w:line="240" w:lineRule="auto"/>
        <w:ind w:left="221"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 xml:space="preserve">ЕН.02        </w:t>
      </w:r>
      <w:r w:rsidR="00E42580">
        <w:rPr>
          <w:rFonts w:ascii="Times New Roman" w:eastAsiaTheme="minorEastAsia" w:hAnsi="Times New Roman" w:cs="Times New Roman"/>
          <w:sz w:val="28"/>
          <w:szCs w:val="28"/>
          <w:lang w:eastAsia="ru-RU"/>
        </w:rPr>
        <w:t xml:space="preserve">     </w:t>
      </w:r>
      <w:r w:rsidRPr="004064AE">
        <w:rPr>
          <w:rFonts w:ascii="Times New Roman" w:eastAsiaTheme="minorEastAsia" w:hAnsi="Times New Roman" w:cs="Times New Roman"/>
          <w:sz w:val="28"/>
          <w:szCs w:val="28"/>
          <w:lang w:eastAsia="ru-RU"/>
        </w:rPr>
        <w:t>Экологические основы природопользования</w:t>
      </w:r>
    </w:p>
    <w:p w:rsidR="004064AE" w:rsidRPr="004064AE" w:rsidRDefault="004064AE" w:rsidP="004064AE">
      <w:pPr>
        <w:tabs>
          <w:tab w:val="left" w:pos="1838"/>
        </w:tabs>
        <w:autoSpaceDE w:val="0"/>
        <w:autoSpaceDN w:val="0"/>
        <w:adjustRightInd w:val="0"/>
        <w:spacing w:after="0" w:line="240" w:lineRule="auto"/>
        <w:ind w:left="221" w:right="-168"/>
        <w:jc w:val="both"/>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ЕН.03</w:t>
      </w:r>
      <w:r w:rsidRPr="004064AE">
        <w:rPr>
          <w:rFonts w:ascii="Times New Roman" w:eastAsiaTheme="minorEastAsia" w:hAnsi="Times New Roman" w:cs="Times New Roman"/>
          <w:sz w:val="28"/>
          <w:szCs w:val="28"/>
          <w:lang w:eastAsia="ru-RU"/>
        </w:rPr>
        <w:tab/>
      </w:r>
      <w:r w:rsidR="00E42580">
        <w:rPr>
          <w:rFonts w:ascii="Times New Roman" w:eastAsiaTheme="minorEastAsia" w:hAnsi="Times New Roman" w:cs="Times New Roman"/>
          <w:sz w:val="28"/>
          <w:szCs w:val="28"/>
          <w:lang w:eastAsia="ru-RU"/>
        </w:rPr>
        <w:t>Химия</w:t>
      </w:r>
    </w:p>
    <w:p w:rsidR="004064AE" w:rsidRPr="004064AE" w:rsidRDefault="004064AE" w:rsidP="004064AE">
      <w:pPr>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p>
    <w:p w:rsidR="004064AE" w:rsidRPr="004064AE" w:rsidRDefault="004064AE" w:rsidP="004064AE">
      <w:pPr>
        <w:tabs>
          <w:tab w:val="left" w:pos="638"/>
        </w:tabs>
        <w:autoSpaceDE w:val="0"/>
        <w:autoSpaceDN w:val="0"/>
        <w:adjustRightInd w:val="0"/>
        <w:spacing w:before="91" w:after="0" w:line="240" w:lineRule="auto"/>
        <w:ind w:left="230" w:right="-168"/>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4.4</w:t>
      </w:r>
      <w:r w:rsidRPr="004064AE">
        <w:rPr>
          <w:rFonts w:ascii="Times New Roman" w:eastAsiaTheme="minorEastAsia" w:hAnsi="Times New Roman" w:cs="Times New Roman"/>
          <w:sz w:val="28"/>
          <w:szCs w:val="28"/>
          <w:lang w:eastAsia="ru-RU"/>
        </w:rPr>
        <w:tab/>
      </w:r>
      <w:r w:rsidRPr="004064AE">
        <w:rPr>
          <w:rFonts w:ascii="Times New Roman" w:eastAsiaTheme="minorEastAsia" w:hAnsi="Times New Roman" w:cs="Times New Roman"/>
          <w:b/>
          <w:bCs/>
          <w:sz w:val="28"/>
          <w:szCs w:val="28"/>
          <w:lang w:eastAsia="ru-RU"/>
        </w:rPr>
        <w:t>Дисциплины профессионального цикла</w:t>
      </w:r>
    </w:p>
    <w:p w:rsidR="004064AE" w:rsidRPr="004064AE" w:rsidRDefault="004064AE" w:rsidP="004064AE">
      <w:pPr>
        <w:tabs>
          <w:tab w:val="left" w:pos="184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ОП.01</w:t>
      </w:r>
      <w:r w:rsidRPr="004064AE">
        <w:rPr>
          <w:rFonts w:ascii="Times New Roman" w:eastAsiaTheme="minorEastAsia" w:hAnsi="Times New Roman" w:cs="Times New Roman"/>
          <w:sz w:val="28"/>
          <w:szCs w:val="28"/>
          <w:lang w:eastAsia="ru-RU"/>
        </w:rPr>
        <w:tab/>
      </w:r>
      <w:r w:rsidR="00E42580">
        <w:rPr>
          <w:rFonts w:ascii="Times New Roman" w:eastAsia="Times New Roman" w:hAnsi="Times New Roman" w:cs="Times New Roman"/>
          <w:sz w:val="28"/>
          <w:szCs w:val="28"/>
          <w:lang w:eastAsia="ru-RU"/>
        </w:rPr>
        <w:t>Микробиология, санитария и гигиена в пищевом производстве</w:t>
      </w:r>
    </w:p>
    <w:p w:rsidR="00E42580" w:rsidRPr="004064AE" w:rsidRDefault="004064AE" w:rsidP="00E42580">
      <w:pPr>
        <w:tabs>
          <w:tab w:val="left" w:pos="1848"/>
        </w:tabs>
        <w:autoSpaceDE w:val="0"/>
        <w:autoSpaceDN w:val="0"/>
        <w:adjustRightInd w:val="0"/>
        <w:spacing w:before="5"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ОП.02</w:t>
      </w:r>
      <w:r w:rsidRPr="004064AE">
        <w:rPr>
          <w:rFonts w:ascii="Times New Roman" w:eastAsiaTheme="minorEastAsia" w:hAnsi="Times New Roman" w:cs="Times New Roman"/>
          <w:sz w:val="28"/>
          <w:szCs w:val="28"/>
          <w:lang w:eastAsia="ru-RU"/>
        </w:rPr>
        <w:tab/>
      </w:r>
      <w:r w:rsidR="00E42580">
        <w:rPr>
          <w:rFonts w:ascii="Times New Roman" w:eastAsiaTheme="minorEastAsia" w:hAnsi="Times New Roman" w:cs="Times New Roman"/>
          <w:sz w:val="28"/>
          <w:szCs w:val="28"/>
          <w:lang w:eastAsia="ru-RU"/>
        </w:rPr>
        <w:t>Физиология питания</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ОП.03</w:t>
      </w:r>
      <w:r w:rsidRPr="004064AE">
        <w:rPr>
          <w:rFonts w:ascii="Times New Roman" w:eastAsiaTheme="minorEastAsia" w:hAnsi="Times New Roman" w:cs="Times New Roman"/>
          <w:sz w:val="28"/>
          <w:szCs w:val="28"/>
          <w:lang w:eastAsia="ru-RU"/>
        </w:rPr>
        <w:tab/>
      </w:r>
      <w:r w:rsidR="00E42580">
        <w:rPr>
          <w:rFonts w:ascii="Times New Roman" w:eastAsiaTheme="minorEastAsia" w:hAnsi="Times New Roman" w:cs="Times New Roman"/>
          <w:sz w:val="28"/>
          <w:szCs w:val="28"/>
          <w:lang w:eastAsia="ru-RU"/>
        </w:rPr>
        <w:t>Организация хранения и контроль запасов и сырья</w:t>
      </w:r>
    </w:p>
    <w:p w:rsidR="004064AE" w:rsidRPr="004064AE" w:rsidRDefault="004064AE" w:rsidP="00E42580">
      <w:pPr>
        <w:tabs>
          <w:tab w:val="left" w:pos="1843"/>
        </w:tabs>
        <w:autoSpaceDE w:val="0"/>
        <w:autoSpaceDN w:val="0"/>
        <w:adjustRightInd w:val="0"/>
        <w:spacing w:before="10" w:after="0" w:line="240" w:lineRule="auto"/>
        <w:ind w:left="1843" w:right="-168" w:hanging="1559"/>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ОП.04</w:t>
      </w:r>
      <w:r w:rsidRPr="004064AE">
        <w:rPr>
          <w:rFonts w:ascii="Times New Roman" w:eastAsiaTheme="minorEastAsia" w:hAnsi="Times New Roman" w:cs="Times New Roman"/>
          <w:sz w:val="28"/>
          <w:szCs w:val="28"/>
          <w:lang w:eastAsia="ru-RU"/>
        </w:rPr>
        <w:tab/>
      </w:r>
      <w:r w:rsidR="00E42580">
        <w:rPr>
          <w:rFonts w:ascii="Times New Roman" w:eastAsiaTheme="minorEastAsia" w:hAnsi="Times New Roman" w:cs="Times New Roman"/>
          <w:sz w:val="28"/>
          <w:szCs w:val="28"/>
          <w:lang w:eastAsia="ru-RU"/>
        </w:rPr>
        <w:t>Информационные технологии в профессиональной деятельности</w:t>
      </w:r>
    </w:p>
    <w:p w:rsidR="004064AE" w:rsidRPr="004064AE" w:rsidRDefault="004064AE" w:rsidP="004064AE">
      <w:pPr>
        <w:tabs>
          <w:tab w:val="left" w:pos="184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ОП.05</w:t>
      </w:r>
      <w:r w:rsidRPr="004064AE">
        <w:rPr>
          <w:rFonts w:ascii="Times New Roman" w:eastAsiaTheme="minorEastAsia" w:hAnsi="Times New Roman" w:cs="Times New Roman"/>
          <w:sz w:val="28"/>
          <w:szCs w:val="28"/>
          <w:lang w:eastAsia="ru-RU"/>
        </w:rPr>
        <w:tab/>
      </w:r>
      <w:r w:rsidR="00E42580">
        <w:rPr>
          <w:rFonts w:ascii="Times New Roman" w:eastAsiaTheme="minorEastAsia" w:hAnsi="Times New Roman" w:cs="Times New Roman"/>
          <w:sz w:val="28"/>
          <w:szCs w:val="28"/>
          <w:lang w:eastAsia="ru-RU"/>
        </w:rPr>
        <w:t>Метрология и стандартизация</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ОП.06</w:t>
      </w:r>
      <w:r w:rsidRPr="004064AE">
        <w:rPr>
          <w:rFonts w:ascii="Times New Roman" w:eastAsiaTheme="minorEastAsia" w:hAnsi="Times New Roman" w:cs="Times New Roman"/>
          <w:sz w:val="28"/>
          <w:szCs w:val="28"/>
          <w:lang w:eastAsia="ru-RU"/>
        </w:rPr>
        <w:tab/>
      </w:r>
      <w:r w:rsidR="00E42580">
        <w:rPr>
          <w:rFonts w:ascii="Times New Roman" w:eastAsiaTheme="minorEastAsia" w:hAnsi="Times New Roman" w:cs="Times New Roman"/>
          <w:sz w:val="28"/>
          <w:szCs w:val="28"/>
          <w:lang w:eastAsia="ru-RU"/>
        </w:rPr>
        <w:t>Правовые  основы профессиональной деятельности</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ОП.07</w:t>
      </w:r>
      <w:r w:rsidRPr="004064AE">
        <w:rPr>
          <w:rFonts w:ascii="Times New Roman" w:eastAsiaTheme="minorEastAsia" w:hAnsi="Times New Roman" w:cs="Times New Roman"/>
          <w:sz w:val="28"/>
          <w:szCs w:val="28"/>
          <w:lang w:eastAsia="ru-RU"/>
        </w:rPr>
        <w:tab/>
      </w:r>
      <w:r w:rsidR="00E42580">
        <w:rPr>
          <w:rFonts w:ascii="Times New Roman" w:eastAsiaTheme="minorEastAsia" w:hAnsi="Times New Roman" w:cs="Times New Roman"/>
          <w:sz w:val="28"/>
          <w:szCs w:val="28"/>
          <w:lang w:eastAsia="ru-RU"/>
        </w:rPr>
        <w:t>Основы экономики, менеджмента и маркетинга</w:t>
      </w:r>
    </w:p>
    <w:p w:rsidR="004064AE" w:rsidRPr="004064AE" w:rsidRDefault="004064AE" w:rsidP="004064AE">
      <w:pPr>
        <w:tabs>
          <w:tab w:val="left" w:pos="184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ОП.08</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Охрана труда</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ОП.09</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Безопасность жизнедеятельности</w:t>
      </w:r>
    </w:p>
    <w:p w:rsid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ОП.10</w:t>
      </w:r>
      <w:r w:rsidR="00BE56CE">
        <w:rPr>
          <w:rFonts w:ascii="Times New Roman" w:eastAsiaTheme="minorEastAsia" w:hAnsi="Times New Roman" w:cs="Times New Roman"/>
          <w:sz w:val="28"/>
          <w:szCs w:val="28"/>
          <w:lang w:eastAsia="ru-RU"/>
        </w:rPr>
        <w:t>в</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 xml:space="preserve">Техническое оснащение предприятий </w:t>
      </w:r>
      <w:proofErr w:type="gramStart"/>
      <w:r w:rsidR="00BE56CE">
        <w:rPr>
          <w:rFonts w:ascii="Times New Roman" w:eastAsiaTheme="minorEastAsia" w:hAnsi="Times New Roman" w:cs="Times New Roman"/>
          <w:sz w:val="28"/>
          <w:szCs w:val="28"/>
          <w:lang w:eastAsia="ru-RU"/>
        </w:rPr>
        <w:t>общественного</w:t>
      </w:r>
      <w:proofErr w:type="gramEnd"/>
      <w:r w:rsidR="00BE56CE">
        <w:rPr>
          <w:rFonts w:ascii="Times New Roman" w:eastAsiaTheme="minorEastAsia" w:hAnsi="Times New Roman" w:cs="Times New Roman"/>
          <w:sz w:val="28"/>
          <w:szCs w:val="28"/>
          <w:lang w:eastAsia="ru-RU"/>
        </w:rPr>
        <w:t xml:space="preserve"> </w:t>
      </w:r>
    </w:p>
    <w:p w:rsidR="00BE56CE" w:rsidRPr="004064AE" w:rsidRDefault="00BE56C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питания</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ОП.11</w:t>
      </w:r>
      <w:r w:rsidR="00BE56CE">
        <w:rPr>
          <w:rFonts w:ascii="Times New Roman" w:eastAsiaTheme="minorEastAsia" w:hAnsi="Times New Roman" w:cs="Times New Roman"/>
          <w:sz w:val="28"/>
          <w:szCs w:val="28"/>
          <w:lang w:eastAsia="ru-RU"/>
        </w:rPr>
        <w:t>в</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Организация производства</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ОП.12</w:t>
      </w:r>
      <w:r w:rsidR="00BE56CE">
        <w:rPr>
          <w:rFonts w:ascii="Times New Roman" w:eastAsiaTheme="minorEastAsia" w:hAnsi="Times New Roman" w:cs="Times New Roman"/>
          <w:sz w:val="28"/>
          <w:szCs w:val="28"/>
          <w:lang w:eastAsia="ru-RU"/>
        </w:rPr>
        <w:t>в</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Организация обслуживания</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ОП.13</w:t>
      </w:r>
      <w:r w:rsidR="00BE56CE">
        <w:rPr>
          <w:rFonts w:ascii="Times New Roman" w:eastAsiaTheme="minorEastAsia" w:hAnsi="Times New Roman" w:cs="Times New Roman"/>
          <w:sz w:val="28"/>
          <w:szCs w:val="28"/>
          <w:lang w:eastAsia="ru-RU"/>
        </w:rPr>
        <w:t>в</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Бухгалтерский учет в общественном питании</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ОП.14</w:t>
      </w:r>
      <w:r w:rsidR="00BE56CE">
        <w:rPr>
          <w:rFonts w:ascii="Times New Roman" w:eastAsiaTheme="minorEastAsia" w:hAnsi="Times New Roman" w:cs="Times New Roman"/>
          <w:sz w:val="28"/>
          <w:szCs w:val="28"/>
          <w:lang w:eastAsia="ru-RU"/>
        </w:rPr>
        <w:t>в</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Предпринимательство и бизнес</w:t>
      </w:r>
    </w:p>
    <w:p w:rsidR="004064AE" w:rsidRPr="004064AE" w:rsidRDefault="004064AE" w:rsidP="004064AE">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ОП.15</w:t>
      </w:r>
      <w:r w:rsidR="00BE56CE">
        <w:rPr>
          <w:rFonts w:ascii="Times New Roman" w:eastAsiaTheme="minorEastAsia" w:hAnsi="Times New Roman" w:cs="Times New Roman"/>
          <w:sz w:val="28"/>
          <w:szCs w:val="28"/>
          <w:lang w:eastAsia="ru-RU"/>
        </w:rPr>
        <w:t>в</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Русский язык и культура профессионального общения</w:t>
      </w:r>
    </w:p>
    <w:p w:rsidR="00BE56CE" w:rsidRPr="00501024" w:rsidRDefault="004064AE" w:rsidP="00501024">
      <w:pPr>
        <w:tabs>
          <w:tab w:val="left" w:pos="1838"/>
        </w:tabs>
        <w:autoSpaceDE w:val="0"/>
        <w:autoSpaceDN w:val="0"/>
        <w:adjustRightInd w:val="0"/>
        <w:spacing w:after="0" w:line="240" w:lineRule="auto"/>
        <w:ind w:left="230"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ОП.16</w:t>
      </w:r>
      <w:r w:rsidR="00BE56CE">
        <w:rPr>
          <w:rFonts w:ascii="Times New Roman" w:eastAsiaTheme="minorEastAsia" w:hAnsi="Times New Roman" w:cs="Times New Roman"/>
          <w:sz w:val="28"/>
          <w:szCs w:val="28"/>
          <w:lang w:eastAsia="ru-RU"/>
        </w:rPr>
        <w:t>в</w:t>
      </w:r>
      <w:r w:rsidRPr="004064AE">
        <w:rPr>
          <w:rFonts w:ascii="Times New Roman" w:eastAsiaTheme="minorEastAsia" w:hAnsi="Times New Roman" w:cs="Times New Roman"/>
          <w:sz w:val="28"/>
          <w:szCs w:val="28"/>
          <w:lang w:eastAsia="ru-RU"/>
        </w:rPr>
        <w:tab/>
      </w:r>
      <w:r w:rsidR="00BE56CE">
        <w:rPr>
          <w:rFonts w:ascii="Times New Roman" w:eastAsiaTheme="minorEastAsia" w:hAnsi="Times New Roman" w:cs="Times New Roman"/>
          <w:sz w:val="28"/>
          <w:szCs w:val="28"/>
          <w:lang w:eastAsia="ru-RU"/>
        </w:rPr>
        <w:t>Товароведение пищевых продуктов</w:t>
      </w:r>
    </w:p>
    <w:p w:rsidR="00BE56CE" w:rsidRDefault="004064AE" w:rsidP="00BE56CE">
      <w:pPr>
        <w:tabs>
          <w:tab w:val="left" w:pos="638"/>
        </w:tabs>
        <w:autoSpaceDE w:val="0"/>
        <w:autoSpaceDN w:val="0"/>
        <w:adjustRightInd w:val="0"/>
        <w:spacing w:before="96" w:after="0" w:line="240" w:lineRule="auto"/>
        <w:ind w:left="230" w:right="-168"/>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4.5</w:t>
      </w:r>
      <w:r w:rsidRPr="004064AE">
        <w:rPr>
          <w:rFonts w:ascii="Times New Roman" w:eastAsiaTheme="minorEastAsia" w:hAnsi="Times New Roman" w:cs="Times New Roman"/>
          <w:sz w:val="28"/>
          <w:szCs w:val="28"/>
          <w:lang w:eastAsia="ru-RU"/>
        </w:rPr>
        <w:tab/>
      </w:r>
      <w:r w:rsidRPr="004064AE">
        <w:rPr>
          <w:rFonts w:ascii="Times New Roman" w:eastAsiaTheme="minorEastAsia" w:hAnsi="Times New Roman" w:cs="Times New Roman"/>
          <w:b/>
          <w:bCs/>
          <w:sz w:val="28"/>
          <w:szCs w:val="28"/>
          <w:lang w:eastAsia="ru-RU"/>
        </w:rPr>
        <w:t>Профессиональные модули</w:t>
      </w:r>
    </w:p>
    <w:p w:rsidR="00BE56CE" w:rsidRDefault="00BE56CE" w:rsidP="00BE56CE">
      <w:pPr>
        <w:tabs>
          <w:tab w:val="left" w:pos="638"/>
        </w:tabs>
        <w:autoSpaceDE w:val="0"/>
        <w:autoSpaceDN w:val="0"/>
        <w:adjustRightInd w:val="0"/>
        <w:spacing w:before="96" w:after="0" w:line="240" w:lineRule="auto"/>
        <w:ind w:left="230" w:right="-168"/>
        <w:rPr>
          <w:rFonts w:ascii="Times New Roman" w:eastAsiaTheme="minorEastAsia" w:hAnsi="Times New Roman" w:cs="Times New Roman"/>
          <w:b/>
          <w:bCs/>
          <w:sz w:val="28"/>
          <w:szCs w:val="28"/>
          <w:lang w:eastAsia="ru-RU"/>
        </w:rPr>
      </w:pPr>
    </w:p>
    <w:tbl>
      <w:tblPr>
        <w:tblStyle w:val="a7"/>
        <w:tblW w:w="0" w:type="auto"/>
        <w:tblInd w:w="230" w:type="dxa"/>
        <w:tblLook w:val="04A0" w:firstRow="1" w:lastRow="0" w:firstColumn="1" w:lastColumn="0" w:noHBand="0" w:noVBand="1"/>
      </w:tblPr>
      <w:tblGrid>
        <w:gridCol w:w="1438"/>
        <w:gridCol w:w="7903"/>
      </w:tblGrid>
      <w:tr w:rsidR="00BE56CE" w:rsidRPr="0028618E" w:rsidTr="0028618E">
        <w:tc>
          <w:tcPr>
            <w:tcW w:w="1438" w:type="dxa"/>
            <w:vAlign w:val="center"/>
          </w:tcPr>
          <w:p w:rsidR="00BE56CE" w:rsidRPr="0028618E" w:rsidRDefault="00BE56CE" w:rsidP="0028618E">
            <w:pPr>
              <w:ind w:left="-57" w:right="-57"/>
              <w:jc w:val="center"/>
              <w:rPr>
                <w:rFonts w:ascii="Times New Roman" w:hAnsi="Times New Roman" w:cs="Times New Roman"/>
                <w:sz w:val="28"/>
                <w:szCs w:val="28"/>
              </w:rPr>
            </w:pPr>
            <w:r w:rsidRPr="0028618E">
              <w:rPr>
                <w:rFonts w:ascii="Times New Roman" w:hAnsi="Times New Roman" w:cs="Times New Roman"/>
                <w:sz w:val="28"/>
                <w:szCs w:val="28"/>
              </w:rPr>
              <w:t>ПМ.01</w:t>
            </w:r>
          </w:p>
        </w:tc>
        <w:tc>
          <w:tcPr>
            <w:tcW w:w="7903" w:type="dxa"/>
          </w:tcPr>
          <w:p w:rsidR="00BE56CE" w:rsidRPr="0028618E" w:rsidRDefault="00BE56CE" w:rsidP="0028618E">
            <w:pPr>
              <w:rPr>
                <w:rFonts w:ascii="Times New Roman" w:hAnsi="Times New Roman" w:cs="Times New Roman"/>
                <w:b/>
                <w:i/>
                <w:sz w:val="28"/>
                <w:szCs w:val="28"/>
              </w:rPr>
            </w:pPr>
            <w:r w:rsidRPr="0028618E">
              <w:rPr>
                <w:rFonts w:ascii="Times New Roman" w:hAnsi="Times New Roman" w:cs="Times New Roman"/>
                <w:b/>
                <w:i/>
                <w:sz w:val="28"/>
                <w:szCs w:val="28"/>
              </w:rPr>
              <w:t>Организация процесса приготовления и приготовление полуфабрикатов для сложной кулинарной продукции</w:t>
            </w:r>
          </w:p>
        </w:tc>
      </w:tr>
      <w:tr w:rsidR="00BE56CE" w:rsidRPr="0028618E" w:rsidTr="0028618E">
        <w:tc>
          <w:tcPr>
            <w:tcW w:w="1438" w:type="dxa"/>
            <w:vAlign w:val="center"/>
          </w:tcPr>
          <w:p w:rsidR="00BE56CE" w:rsidRPr="0028618E" w:rsidRDefault="00BE56CE" w:rsidP="0028618E">
            <w:pPr>
              <w:ind w:left="-57" w:right="-57"/>
              <w:jc w:val="center"/>
              <w:rPr>
                <w:rFonts w:ascii="Times New Roman" w:hAnsi="Times New Roman" w:cs="Times New Roman"/>
                <w:sz w:val="28"/>
                <w:szCs w:val="28"/>
              </w:rPr>
            </w:pPr>
            <w:r w:rsidRPr="0028618E">
              <w:rPr>
                <w:rFonts w:ascii="Times New Roman" w:hAnsi="Times New Roman" w:cs="Times New Roman"/>
                <w:sz w:val="28"/>
                <w:szCs w:val="28"/>
              </w:rPr>
              <w:t>МДК.01.01</w:t>
            </w:r>
          </w:p>
        </w:tc>
        <w:tc>
          <w:tcPr>
            <w:tcW w:w="7903" w:type="dxa"/>
          </w:tcPr>
          <w:p w:rsidR="00BE56CE" w:rsidRPr="0028618E" w:rsidRDefault="00BE56CE" w:rsidP="0028618E">
            <w:pPr>
              <w:rPr>
                <w:rFonts w:ascii="Times New Roman" w:hAnsi="Times New Roman" w:cs="Times New Roman"/>
                <w:sz w:val="28"/>
                <w:szCs w:val="28"/>
              </w:rPr>
            </w:pPr>
            <w:r w:rsidRPr="0028618E">
              <w:rPr>
                <w:rFonts w:ascii="Times New Roman" w:hAnsi="Times New Roman" w:cs="Times New Roman"/>
                <w:sz w:val="28"/>
                <w:szCs w:val="28"/>
              </w:rPr>
              <w:t>Технология приготовления полуфабрикатов для сложной кулинарной продукции</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lang w:val="en-US"/>
              </w:rPr>
            </w:pPr>
            <w:r w:rsidRPr="0028618E">
              <w:rPr>
                <w:rFonts w:ascii="Times New Roman" w:hAnsi="Times New Roman" w:cs="Times New Roman"/>
                <w:sz w:val="28"/>
                <w:szCs w:val="28"/>
              </w:rPr>
              <w:t>ПМ.02</w:t>
            </w:r>
          </w:p>
        </w:tc>
        <w:tc>
          <w:tcPr>
            <w:tcW w:w="7903" w:type="dxa"/>
          </w:tcPr>
          <w:p w:rsidR="0028618E" w:rsidRPr="0028618E" w:rsidRDefault="0028618E" w:rsidP="0028618E">
            <w:pPr>
              <w:rPr>
                <w:rFonts w:ascii="Times New Roman" w:hAnsi="Times New Roman" w:cs="Times New Roman"/>
                <w:b/>
                <w:i/>
                <w:sz w:val="28"/>
                <w:szCs w:val="28"/>
              </w:rPr>
            </w:pPr>
            <w:r w:rsidRPr="0028618E">
              <w:rPr>
                <w:rFonts w:ascii="Times New Roman" w:hAnsi="Times New Roman" w:cs="Times New Roman"/>
                <w:b/>
                <w:i/>
                <w:sz w:val="28"/>
                <w:szCs w:val="28"/>
              </w:rPr>
              <w:t>Организация процесса приготовления и приготовление сложной холодной кулинарной продукции</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rPr>
            </w:pPr>
            <w:r w:rsidRPr="0028618E">
              <w:rPr>
                <w:rFonts w:ascii="Times New Roman" w:hAnsi="Times New Roman" w:cs="Times New Roman"/>
                <w:sz w:val="28"/>
                <w:szCs w:val="28"/>
              </w:rPr>
              <w:t>МДК.02.01</w:t>
            </w:r>
          </w:p>
        </w:tc>
        <w:tc>
          <w:tcPr>
            <w:tcW w:w="7903" w:type="dxa"/>
          </w:tcPr>
          <w:p w:rsidR="0028618E" w:rsidRPr="0028618E" w:rsidRDefault="0028618E" w:rsidP="0028618E">
            <w:pPr>
              <w:rPr>
                <w:rFonts w:ascii="Times New Roman" w:hAnsi="Times New Roman" w:cs="Times New Roman"/>
                <w:sz w:val="28"/>
                <w:szCs w:val="28"/>
              </w:rPr>
            </w:pPr>
            <w:r w:rsidRPr="0028618E">
              <w:rPr>
                <w:rFonts w:ascii="Times New Roman" w:hAnsi="Times New Roman" w:cs="Times New Roman"/>
                <w:sz w:val="28"/>
                <w:szCs w:val="28"/>
              </w:rPr>
              <w:t>Технология приготовления сложной холодной кулинарной продукции</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lang w:val="en-US"/>
              </w:rPr>
            </w:pPr>
            <w:r w:rsidRPr="0028618E">
              <w:rPr>
                <w:rFonts w:ascii="Times New Roman" w:hAnsi="Times New Roman" w:cs="Times New Roman"/>
                <w:sz w:val="28"/>
                <w:szCs w:val="28"/>
              </w:rPr>
              <w:t>ПМ.03</w:t>
            </w:r>
          </w:p>
        </w:tc>
        <w:tc>
          <w:tcPr>
            <w:tcW w:w="7903" w:type="dxa"/>
          </w:tcPr>
          <w:p w:rsidR="0028618E" w:rsidRPr="0028618E" w:rsidRDefault="0028618E" w:rsidP="0028618E">
            <w:pPr>
              <w:rPr>
                <w:rFonts w:ascii="Times New Roman" w:hAnsi="Times New Roman" w:cs="Times New Roman"/>
                <w:b/>
                <w:i/>
                <w:sz w:val="28"/>
                <w:szCs w:val="28"/>
              </w:rPr>
            </w:pPr>
            <w:r w:rsidRPr="0028618E">
              <w:rPr>
                <w:rFonts w:ascii="Times New Roman" w:hAnsi="Times New Roman" w:cs="Times New Roman"/>
                <w:b/>
                <w:i/>
                <w:sz w:val="28"/>
                <w:szCs w:val="28"/>
              </w:rPr>
              <w:t>Организация процесса приготовления и приготовление сложной горячей кулинарной продукции</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rPr>
            </w:pPr>
            <w:r w:rsidRPr="0028618E">
              <w:rPr>
                <w:rFonts w:ascii="Times New Roman" w:hAnsi="Times New Roman" w:cs="Times New Roman"/>
                <w:sz w:val="28"/>
                <w:szCs w:val="28"/>
              </w:rPr>
              <w:t>МДК.03.01</w:t>
            </w:r>
          </w:p>
        </w:tc>
        <w:tc>
          <w:tcPr>
            <w:tcW w:w="7903" w:type="dxa"/>
          </w:tcPr>
          <w:p w:rsidR="0028618E" w:rsidRPr="0028618E" w:rsidRDefault="0028618E" w:rsidP="0028618E">
            <w:pPr>
              <w:rPr>
                <w:rFonts w:ascii="Times New Roman" w:hAnsi="Times New Roman" w:cs="Times New Roman"/>
                <w:sz w:val="28"/>
                <w:szCs w:val="28"/>
              </w:rPr>
            </w:pPr>
            <w:r w:rsidRPr="0028618E">
              <w:rPr>
                <w:rFonts w:ascii="Times New Roman" w:hAnsi="Times New Roman" w:cs="Times New Roman"/>
                <w:sz w:val="28"/>
                <w:szCs w:val="28"/>
              </w:rPr>
              <w:t>Технология приготовления сложной горячей кулинарной продукции</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lang w:val="en-US"/>
              </w:rPr>
            </w:pPr>
            <w:r w:rsidRPr="0028618E">
              <w:rPr>
                <w:rFonts w:ascii="Times New Roman" w:hAnsi="Times New Roman" w:cs="Times New Roman"/>
                <w:sz w:val="28"/>
                <w:szCs w:val="28"/>
              </w:rPr>
              <w:t>ПМ.04</w:t>
            </w:r>
          </w:p>
        </w:tc>
        <w:tc>
          <w:tcPr>
            <w:tcW w:w="7903" w:type="dxa"/>
          </w:tcPr>
          <w:p w:rsidR="0028618E" w:rsidRPr="0028618E" w:rsidRDefault="0028618E" w:rsidP="0028618E">
            <w:pPr>
              <w:rPr>
                <w:rFonts w:ascii="Times New Roman" w:hAnsi="Times New Roman" w:cs="Times New Roman"/>
                <w:b/>
                <w:i/>
                <w:sz w:val="28"/>
                <w:szCs w:val="28"/>
              </w:rPr>
            </w:pPr>
            <w:r w:rsidRPr="0028618E">
              <w:rPr>
                <w:rFonts w:ascii="Times New Roman" w:hAnsi="Times New Roman" w:cs="Times New Roman"/>
                <w:b/>
                <w:i/>
                <w:sz w:val="28"/>
                <w:szCs w:val="28"/>
              </w:rPr>
              <w:t>Организация процесса приготовления и приготовление сложных хлебобулочных, мучных кондитерских изделий</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rPr>
            </w:pPr>
            <w:r w:rsidRPr="0028618E">
              <w:rPr>
                <w:rFonts w:ascii="Times New Roman" w:hAnsi="Times New Roman" w:cs="Times New Roman"/>
                <w:sz w:val="28"/>
                <w:szCs w:val="28"/>
              </w:rPr>
              <w:t>МДК.04.01</w:t>
            </w:r>
          </w:p>
        </w:tc>
        <w:tc>
          <w:tcPr>
            <w:tcW w:w="7903" w:type="dxa"/>
          </w:tcPr>
          <w:p w:rsidR="0028618E" w:rsidRPr="0028618E" w:rsidRDefault="0028618E" w:rsidP="0028618E">
            <w:pPr>
              <w:rPr>
                <w:rFonts w:ascii="Times New Roman" w:hAnsi="Times New Roman" w:cs="Times New Roman"/>
                <w:sz w:val="28"/>
                <w:szCs w:val="28"/>
              </w:rPr>
            </w:pPr>
            <w:r w:rsidRPr="0028618E">
              <w:rPr>
                <w:rFonts w:ascii="Times New Roman" w:hAnsi="Times New Roman" w:cs="Times New Roman"/>
                <w:sz w:val="28"/>
                <w:szCs w:val="28"/>
              </w:rPr>
              <w:t xml:space="preserve">Технология приготовления сложных хлебобулочных, мучных </w:t>
            </w:r>
            <w:r w:rsidRPr="0028618E">
              <w:rPr>
                <w:rFonts w:ascii="Times New Roman" w:hAnsi="Times New Roman" w:cs="Times New Roman"/>
                <w:sz w:val="28"/>
                <w:szCs w:val="28"/>
              </w:rPr>
              <w:lastRenderedPageBreak/>
              <w:t>кондитерских изделий</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lang w:val="en-US"/>
              </w:rPr>
            </w:pPr>
            <w:r w:rsidRPr="0028618E">
              <w:rPr>
                <w:rFonts w:ascii="Times New Roman" w:hAnsi="Times New Roman" w:cs="Times New Roman"/>
                <w:sz w:val="28"/>
                <w:szCs w:val="28"/>
              </w:rPr>
              <w:lastRenderedPageBreak/>
              <w:t>ПМ.05</w:t>
            </w:r>
          </w:p>
        </w:tc>
        <w:tc>
          <w:tcPr>
            <w:tcW w:w="7903" w:type="dxa"/>
          </w:tcPr>
          <w:p w:rsidR="0028618E" w:rsidRPr="0028618E" w:rsidRDefault="0028618E" w:rsidP="0028618E">
            <w:pPr>
              <w:rPr>
                <w:rFonts w:ascii="Times New Roman" w:hAnsi="Times New Roman" w:cs="Times New Roman"/>
                <w:b/>
                <w:i/>
                <w:sz w:val="28"/>
                <w:szCs w:val="28"/>
              </w:rPr>
            </w:pPr>
            <w:r w:rsidRPr="0028618E">
              <w:rPr>
                <w:rFonts w:ascii="Times New Roman" w:hAnsi="Times New Roman" w:cs="Times New Roman"/>
                <w:b/>
                <w:i/>
                <w:sz w:val="28"/>
                <w:szCs w:val="28"/>
              </w:rPr>
              <w:t>Организация процесса приготовления и приготовление сложных холодных и горячих десертов</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rPr>
            </w:pPr>
            <w:r w:rsidRPr="0028618E">
              <w:rPr>
                <w:rFonts w:ascii="Times New Roman" w:hAnsi="Times New Roman" w:cs="Times New Roman"/>
                <w:sz w:val="28"/>
                <w:szCs w:val="28"/>
              </w:rPr>
              <w:t>МДК.05.01</w:t>
            </w:r>
          </w:p>
        </w:tc>
        <w:tc>
          <w:tcPr>
            <w:tcW w:w="7903" w:type="dxa"/>
          </w:tcPr>
          <w:p w:rsidR="0028618E" w:rsidRPr="0028618E" w:rsidRDefault="0028618E" w:rsidP="0028618E">
            <w:pPr>
              <w:rPr>
                <w:rFonts w:ascii="Times New Roman" w:hAnsi="Times New Roman" w:cs="Times New Roman"/>
                <w:sz w:val="28"/>
                <w:szCs w:val="28"/>
              </w:rPr>
            </w:pPr>
            <w:r w:rsidRPr="0028618E">
              <w:rPr>
                <w:rFonts w:ascii="Times New Roman" w:hAnsi="Times New Roman" w:cs="Times New Roman"/>
                <w:sz w:val="28"/>
                <w:szCs w:val="28"/>
              </w:rPr>
              <w:t>Технология приготовления сложных холодных и горячих десертов</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lang w:val="en-US"/>
              </w:rPr>
            </w:pPr>
            <w:r w:rsidRPr="0028618E">
              <w:rPr>
                <w:rFonts w:ascii="Times New Roman" w:hAnsi="Times New Roman" w:cs="Times New Roman"/>
                <w:sz w:val="28"/>
                <w:szCs w:val="28"/>
              </w:rPr>
              <w:t>ПМ.06</w:t>
            </w:r>
          </w:p>
        </w:tc>
        <w:tc>
          <w:tcPr>
            <w:tcW w:w="7903" w:type="dxa"/>
          </w:tcPr>
          <w:p w:rsidR="0028618E" w:rsidRPr="0028618E" w:rsidRDefault="0028618E" w:rsidP="0028618E">
            <w:pPr>
              <w:rPr>
                <w:rFonts w:ascii="Times New Roman" w:hAnsi="Times New Roman" w:cs="Times New Roman"/>
                <w:b/>
                <w:i/>
                <w:sz w:val="28"/>
                <w:szCs w:val="28"/>
              </w:rPr>
            </w:pPr>
            <w:r w:rsidRPr="0028618E">
              <w:rPr>
                <w:rFonts w:ascii="Times New Roman" w:hAnsi="Times New Roman" w:cs="Times New Roman"/>
                <w:b/>
                <w:i/>
                <w:sz w:val="28"/>
                <w:szCs w:val="28"/>
              </w:rPr>
              <w:t>Организация работы структурного подразделения</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rPr>
            </w:pPr>
            <w:r w:rsidRPr="0028618E">
              <w:rPr>
                <w:rFonts w:ascii="Times New Roman" w:hAnsi="Times New Roman" w:cs="Times New Roman"/>
                <w:sz w:val="28"/>
                <w:szCs w:val="28"/>
              </w:rPr>
              <w:t>МДК.06.01</w:t>
            </w:r>
          </w:p>
        </w:tc>
        <w:tc>
          <w:tcPr>
            <w:tcW w:w="7903" w:type="dxa"/>
          </w:tcPr>
          <w:p w:rsidR="0028618E" w:rsidRPr="0028618E" w:rsidRDefault="0028618E" w:rsidP="0028618E">
            <w:pPr>
              <w:rPr>
                <w:rFonts w:ascii="Times New Roman" w:hAnsi="Times New Roman" w:cs="Times New Roman"/>
                <w:sz w:val="28"/>
                <w:szCs w:val="28"/>
              </w:rPr>
            </w:pPr>
            <w:r w:rsidRPr="0028618E">
              <w:rPr>
                <w:rFonts w:ascii="Times New Roman" w:hAnsi="Times New Roman" w:cs="Times New Roman"/>
                <w:sz w:val="28"/>
                <w:szCs w:val="28"/>
              </w:rPr>
              <w:t>Управление структурным подразделением организации</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lang w:val="en-US"/>
              </w:rPr>
            </w:pPr>
            <w:r w:rsidRPr="0028618E">
              <w:rPr>
                <w:rFonts w:ascii="Times New Roman" w:hAnsi="Times New Roman" w:cs="Times New Roman"/>
                <w:sz w:val="28"/>
                <w:szCs w:val="28"/>
              </w:rPr>
              <w:t>ПМ.07</w:t>
            </w:r>
          </w:p>
        </w:tc>
        <w:tc>
          <w:tcPr>
            <w:tcW w:w="7903" w:type="dxa"/>
          </w:tcPr>
          <w:p w:rsidR="0028618E" w:rsidRPr="0028618E" w:rsidRDefault="0028618E" w:rsidP="0028618E">
            <w:pPr>
              <w:rPr>
                <w:rFonts w:ascii="Times New Roman" w:hAnsi="Times New Roman" w:cs="Times New Roman"/>
                <w:b/>
                <w:i/>
                <w:sz w:val="28"/>
                <w:szCs w:val="28"/>
              </w:rPr>
            </w:pPr>
            <w:r w:rsidRPr="0028618E">
              <w:rPr>
                <w:rFonts w:ascii="Times New Roman" w:hAnsi="Times New Roman" w:cs="Times New Roman"/>
                <w:b/>
                <w:i/>
                <w:sz w:val="28"/>
                <w:szCs w:val="28"/>
              </w:rPr>
              <w:t>Выполнение работ по профессии рабочего «Повар»</w:t>
            </w:r>
          </w:p>
        </w:tc>
      </w:tr>
      <w:tr w:rsidR="0028618E" w:rsidRPr="0028618E" w:rsidTr="0028618E">
        <w:tc>
          <w:tcPr>
            <w:tcW w:w="1438" w:type="dxa"/>
            <w:vAlign w:val="center"/>
          </w:tcPr>
          <w:p w:rsidR="0028618E" w:rsidRPr="0028618E" w:rsidRDefault="0028618E" w:rsidP="0028618E">
            <w:pPr>
              <w:ind w:left="-57" w:right="-57"/>
              <w:jc w:val="center"/>
              <w:rPr>
                <w:rFonts w:ascii="Times New Roman" w:hAnsi="Times New Roman" w:cs="Times New Roman"/>
                <w:sz w:val="28"/>
                <w:szCs w:val="28"/>
              </w:rPr>
            </w:pPr>
            <w:r w:rsidRPr="0028618E">
              <w:rPr>
                <w:rFonts w:ascii="Times New Roman" w:hAnsi="Times New Roman" w:cs="Times New Roman"/>
                <w:sz w:val="28"/>
                <w:szCs w:val="28"/>
              </w:rPr>
              <w:t>МДК.07.01</w:t>
            </w:r>
          </w:p>
        </w:tc>
        <w:tc>
          <w:tcPr>
            <w:tcW w:w="7903" w:type="dxa"/>
          </w:tcPr>
          <w:p w:rsidR="0028618E" w:rsidRPr="0028618E" w:rsidRDefault="0028618E" w:rsidP="0028618E">
            <w:pPr>
              <w:rPr>
                <w:rFonts w:ascii="Times New Roman" w:hAnsi="Times New Roman" w:cs="Times New Roman"/>
                <w:sz w:val="28"/>
                <w:szCs w:val="28"/>
              </w:rPr>
            </w:pPr>
            <w:r w:rsidRPr="0028618E">
              <w:rPr>
                <w:rFonts w:ascii="Times New Roman" w:hAnsi="Times New Roman" w:cs="Times New Roman"/>
                <w:sz w:val="28"/>
                <w:szCs w:val="28"/>
              </w:rPr>
              <w:t>Технологические процессы приготовления кулинарной продукции массового спроса и ее отпуск</w:t>
            </w:r>
          </w:p>
        </w:tc>
      </w:tr>
    </w:tbl>
    <w:p w:rsidR="00BE56CE" w:rsidRPr="004064AE" w:rsidRDefault="00BE56CE" w:rsidP="004064AE">
      <w:pPr>
        <w:tabs>
          <w:tab w:val="left" w:pos="638"/>
        </w:tabs>
        <w:autoSpaceDE w:val="0"/>
        <w:autoSpaceDN w:val="0"/>
        <w:adjustRightInd w:val="0"/>
        <w:spacing w:before="96" w:after="0" w:line="240" w:lineRule="auto"/>
        <w:ind w:left="230" w:right="-168"/>
        <w:rPr>
          <w:rFonts w:ascii="Times New Roman" w:eastAsiaTheme="minorEastAsia" w:hAnsi="Times New Roman" w:cs="Times New Roman"/>
          <w:b/>
          <w:bCs/>
          <w:sz w:val="28"/>
          <w:szCs w:val="28"/>
          <w:lang w:eastAsia="ru-RU"/>
        </w:rPr>
      </w:pPr>
    </w:p>
    <w:p w:rsidR="004064AE" w:rsidRPr="004064AE" w:rsidRDefault="004064AE" w:rsidP="004064AE">
      <w:pPr>
        <w:tabs>
          <w:tab w:val="left" w:pos="1771"/>
        </w:tabs>
        <w:autoSpaceDE w:val="0"/>
        <w:autoSpaceDN w:val="0"/>
        <w:adjustRightInd w:val="0"/>
        <w:spacing w:after="0" w:line="240" w:lineRule="auto"/>
        <w:ind w:left="226" w:right="-168"/>
        <w:rPr>
          <w:rFonts w:ascii="Times New Roman" w:eastAsiaTheme="minorEastAsia" w:hAnsi="Times New Roman" w:cs="Times New Roman"/>
          <w:b/>
          <w:sz w:val="28"/>
          <w:szCs w:val="28"/>
          <w:lang w:eastAsia="ru-RU"/>
        </w:rPr>
      </w:pPr>
      <w:r w:rsidRPr="004064AE">
        <w:rPr>
          <w:rFonts w:ascii="Times New Roman" w:eastAsiaTheme="minorEastAsia" w:hAnsi="Times New Roman" w:cs="Times New Roman"/>
          <w:b/>
          <w:sz w:val="28"/>
          <w:szCs w:val="28"/>
          <w:lang w:eastAsia="ru-RU"/>
        </w:rPr>
        <w:t>4.6. Учебная и производственная практики</w:t>
      </w:r>
    </w:p>
    <w:p w:rsidR="004064AE" w:rsidRPr="004064AE" w:rsidRDefault="004064AE" w:rsidP="004064AE">
      <w:pPr>
        <w:tabs>
          <w:tab w:val="left" w:pos="1771"/>
        </w:tabs>
        <w:autoSpaceDE w:val="0"/>
        <w:autoSpaceDN w:val="0"/>
        <w:adjustRightInd w:val="0"/>
        <w:spacing w:after="0" w:line="240" w:lineRule="auto"/>
        <w:ind w:left="226"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УП.</w:t>
      </w:r>
      <w:r w:rsidRPr="004064AE">
        <w:rPr>
          <w:rFonts w:ascii="Times New Roman" w:eastAsiaTheme="minorEastAsia" w:hAnsi="Times New Roman" w:cs="Times New Roman"/>
          <w:sz w:val="28"/>
          <w:szCs w:val="28"/>
          <w:lang w:eastAsia="ru-RU"/>
        </w:rPr>
        <w:tab/>
        <w:t>Учебная практика</w:t>
      </w:r>
    </w:p>
    <w:p w:rsidR="004064AE" w:rsidRPr="004064AE" w:rsidRDefault="004064AE" w:rsidP="004064AE">
      <w:pPr>
        <w:tabs>
          <w:tab w:val="left" w:pos="1838"/>
        </w:tabs>
        <w:autoSpaceDE w:val="0"/>
        <w:autoSpaceDN w:val="0"/>
        <w:adjustRightInd w:val="0"/>
        <w:spacing w:after="0" w:line="240" w:lineRule="auto"/>
        <w:ind w:left="216" w:right="-168"/>
        <w:rPr>
          <w:rFonts w:ascii="Times New Roman" w:eastAsiaTheme="minorEastAsia" w:hAnsi="Times New Roman" w:cs="Times New Roman"/>
          <w:sz w:val="28"/>
          <w:szCs w:val="28"/>
          <w:lang w:eastAsia="ru-RU"/>
        </w:rPr>
      </w:pPr>
      <w:r w:rsidRPr="004064AE">
        <w:rPr>
          <w:rFonts w:ascii="Times New Roman" w:eastAsiaTheme="minorEastAsia" w:hAnsi="Times New Roman" w:cs="Times New Roman"/>
          <w:sz w:val="28"/>
          <w:szCs w:val="28"/>
          <w:lang w:eastAsia="ru-RU"/>
        </w:rPr>
        <w:t>ПП.</w:t>
      </w:r>
      <w:r w:rsidRPr="004064AE">
        <w:rPr>
          <w:rFonts w:ascii="Times New Roman" w:eastAsiaTheme="minorEastAsia" w:hAnsi="Times New Roman" w:cs="Times New Roman"/>
          <w:sz w:val="28"/>
          <w:szCs w:val="28"/>
          <w:lang w:eastAsia="ru-RU"/>
        </w:rPr>
        <w:tab/>
        <w:t>Производственная практика (по профилю специальности)</w:t>
      </w:r>
    </w:p>
    <w:p w:rsidR="004064AE" w:rsidRPr="004064AE" w:rsidRDefault="004064AE" w:rsidP="004064AE">
      <w:pPr>
        <w:tabs>
          <w:tab w:val="left" w:pos="1771"/>
        </w:tabs>
        <w:autoSpaceDE w:val="0"/>
        <w:autoSpaceDN w:val="0"/>
        <w:adjustRightInd w:val="0"/>
        <w:spacing w:after="0" w:line="240" w:lineRule="auto"/>
        <w:ind w:left="226" w:right="-168"/>
        <w:rPr>
          <w:rFonts w:ascii="Times New Roman" w:eastAsiaTheme="minorEastAsia" w:hAnsi="Times New Roman" w:cs="Times New Roman"/>
          <w:bCs/>
          <w:sz w:val="28"/>
          <w:szCs w:val="28"/>
          <w:lang w:eastAsia="ru-RU"/>
        </w:rPr>
      </w:pPr>
      <w:r w:rsidRPr="004064AE">
        <w:rPr>
          <w:rFonts w:ascii="Times New Roman" w:eastAsiaTheme="minorEastAsia" w:hAnsi="Times New Roman" w:cs="Times New Roman"/>
          <w:bCs/>
          <w:sz w:val="28"/>
          <w:szCs w:val="28"/>
          <w:lang w:eastAsia="ru-RU"/>
        </w:rPr>
        <w:t>ПДП</w:t>
      </w:r>
      <w:r w:rsidRPr="004064AE">
        <w:rPr>
          <w:rFonts w:ascii="Times New Roman" w:eastAsiaTheme="minorEastAsia" w:hAnsi="Times New Roman" w:cs="Times New Roman"/>
          <w:sz w:val="28"/>
          <w:szCs w:val="28"/>
          <w:lang w:eastAsia="ru-RU"/>
        </w:rPr>
        <w:tab/>
      </w:r>
      <w:r w:rsidRPr="004064AE">
        <w:rPr>
          <w:rFonts w:ascii="Times New Roman" w:eastAsiaTheme="minorEastAsia" w:hAnsi="Times New Roman" w:cs="Times New Roman"/>
          <w:bCs/>
          <w:sz w:val="28"/>
          <w:szCs w:val="28"/>
          <w:lang w:eastAsia="ru-RU"/>
        </w:rPr>
        <w:t>Преддипломная практика</w:t>
      </w:r>
    </w:p>
    <w:p w:rsidR="004064AE" w:rsidRPr="004064AE" w:rsidRDefault="004064AE" w:rsidP="004064AE">
      <w:pPr>
        <w:tabs>
          <w:tab w:val="left" w:pos="1771"/>
        </w:tabs>
        <w:autoSpaceDE w:val="0"/>
        <w:autoSpaceDN w:val="0"/>
        <w:adjustRightInd w:val="0"/>
        <w:spacing w:after="0" w:line="240" w:lineRule="auto"/>
        <w:ind w:left="226" w:right="-168"/>
        <w:rPr>
          <w:rFonts w:ascii="Times New Roman" w:eastAsiaTheme="minorEastAsia" w:hAnsi="Times New Roman" w:cs="Times New Roman"/>
          <w:b/>
          <w:bCs/>
          <w:sz w:val="28"/>
          <w:szCs w:val="28"/>
          <w:lang w:eastAsia="ru-RU"/>
        </w:rPr>
      </w:pPr>
      <w:r w:rsidRPr="004064AE">
        <w:rPr>
          <w:rFonts w:ascii="Times New Roman" w:eastAsiaTheme="minorEastAsia" w:hAnsi="Times New Roman" w:cs="Times New Roman"/>
          <w:b/>
          <w:bCs/>
          <w:sz w:val="28"/>
          <w:szCs w:val="28"/>
          <w:lang w:eastAsia="ru-RU"/>
        </w:rPr>
        <w:t>4.7 Программа государственной итоговой аттестации</w:t>
      </w:r>
    </w:p>
    <w:p w:rsidR="005B500A" w:rsidRDefault="005B500A" w:rsidP="00760206">
      <w:pPr>
        <w:pStyle w:val="Style30"/>
        <w:widowControl/>
        <w:spacing w:before="67"/>
        <w:jc w:val="left"/>
        <w:rPr>
          <w:rStyle w:val="FontStyle123"/>
        </w:rPr>
      </w:pPr>
    </w:p>
    <w:p w:rsidR="0028618E" w:rsidRPr="0028618E" w:rsidRDefault="0028618E" w:rsidP="0028618E">
      <w:pPr>
        <w:autoSpaceDE w:val="0"/>
        <w:autoSpaceDN w:val="0"/>
        <w:adjustRightInd w:val="0"/>
        <w:spacing w:after="0" w:line="240" w:lineRule="auto"/>
        <w:ind w:right="-168"/>
        <w:rPr>
          <w:rFonts w:ascii="Times New Roman" w:eastAsiaTheme="minorEastAsia" w:hAnsi="Times New Roman" w:cs="Times New Roman"/>
          <w:b/>
          <w:bCs/>
          <w:sz w:val="28"/>
          <w:szCs w:val="28"/>
          <w:lang w:eastAsia="ru-RU"/>
        </w:rPr>
      </w:pPr>
      <w:r w:rsidRPr="0028618E">
        <w:rPr>
          <w:rFonts w:ascii="Times New Roman" w:eastAsiaTheme="minorEastAsia" w:hAnsi="Times New Roman" w:cs="Times New Roman"/>
          <w:b/>
          <w:bCs/>
          <w:sz w:val="28"/>
          <w:szCs w:val="28"/>
          <w:lang w:eastAsia="ru-RU"/>
        </w:rPr>
        <w:t xml:space="preserve">5.  Организация практики </w:t>
      </w:r>
      <w:proofErr w:type="gramStart"/>
      <w:r w:rsidRPr="0028618E">
        <w:rPr>
          <w:rFonts w:ascii="Times New Roman" w:eastAsiaTheme="minorEastAsia" w:hAnsi="Times New Roman" w:cs="Times New Roman"/>
          <w:b/>
          <w:bCs/>
          <w:sz w:val="28"/>
          <w:szCs w:val="28"/>
          <w:lang w:eastAsia="ru-RU"/>
        </w:rPr>
        <w:t>обучающихся</w:t>
      </w:r>
      <w:proofErr w:type="gramEnd"/>
    </w:p>
    <w:p w:rsidR="0028618E" w:rsidRPr="0028618E" w:rsidRDefault="0028618E" w:rsidP="0028618E">
      <w:pPr>
        <w:widowControl w:val="0"/>
        <w:spacing w:after="0" w:line="240" w:lineRule="auto"/>
        <w:ind w:right="-168" w:firstLine="567"/>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В соответствии с ФГОС СПО по специальности</w:t>
      </w:r>
      <w:r>
        <w:rPr>
          <w:rFonts w:ascii="Times New Roman" w:eastAsia="Times New Roman" w:hAnsi="Times New Roman" w:cs="Times New Roman"/>
          <w:sz w:val="28"/>
          <w:szCs w:val="28"/>
          <w:lang w:eastAsia="ru-RU"/>
        </w:rPr>
        <w:t xml:space="preserve">   19.02.10 Технология продукции общественного питания </w:t>
      </w:r>
      <w:r w:rsidRPr="0028618E">
        <w:rPr>
          <w:rFonts w:ascii="Times New Roman" w:eastAsia="Times New Roman" w:hAnsi="Times New Roman" w:cs="Times New Roman"/>
          <w:sz w:val="28"/>
          <w:szCs w:val="28"/>
          <w:lang w:eastAsia="ru-RU"/>
        </w:rPr>
        <w:t xml:space="preserve">  практика является обязательным разделом ППССЗ. Она представляет собой вид учебных занятий, обеспечивающих практико-ориентированную подготовку обучающихся. При реализации ППССЗ предусматриваются следующие виды практик: учебная и производственная.</w:t>
      </w:r>
    </w:p>
    <w:p w:rsidR="0028618E" w:rsidRPr="0028618E" w:rsidRDefault="0028618E" w:rsidP="0028618E">
      <w:pPr>
        <w:spacing w:after="120" w:line="240" w:lineRule="auto"/>
        <w:ind w:left="20" w:right="-168" w:firstLine="72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Производственная практика состоит из двух этапов: практики по профилю специальности и преддипломной практики.</w:t>
      </w:r>
    </w:p>
    <w:p w:rsidR="0028618E" w:rsidRPr="0028618E" w:rsidRDefault="0028618E" w:rsidP="0028618E">
      <w:pPr>
        <w:spacing w:after="120" w:line="240" w:lineRule="auto"/>
        <w:ind w:left="20" w:right="-168" w:firstLine="72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w:t>
      </w:r>
    </w:p>
    <w:p w:rsidR="0028618E" w:rsidRPr="0028618E" w:rsidRDefault="0028618E" w:rsidP="0028618E">
      <w:pPr>
        <w:spacing w:after="120" w:line="240" w:lineRule="auto"/>
        <w:ind w:left="20" w:right="-168" w:firstLine="72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Цели и задачи,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w:t>
      </w:r>
    </w:p>
    <w:p w:rsidR="0028618E" w:rsidRPr="0028618E" w:rsidRDefault="0028618E" w:rsidP="0028618E">
      <w:pPr>
        <w:spacing w:after="120" w:line="240" w:lineRule="auto"/>
        <w:ind w:left="20" w:right="-168" w:firstLine="72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Производственная практика проводится в организациях, направление деятельности которых соответствует профилю подготовки обучающихся.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28618E" w:rsidRPr="0028618E" w:rsidRDefault="0028618E" w:rsidP="0028618E">
      <w:pPr>
        <w:autoSpaceDE w:val="0"/>
        <w:autoSpaceDN w:val="0"/>
        <w:adjustRightInd w:val="0"/>
        <w:spacing w:after="0" w:line="240" w:lineRule="auto"/>
        <w:ind w:left="600"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Программы практик согласовываются с работодателем.</w:t>
      </w:r>
    </w:p>
    <w:p w:rsidR="0028618E" w:rsidRPr="0028618E" w:rsidRDefault="0028618E" w:rsidP="0028618E">
      <w:pPr>
        <w:autoSpaceDE w:val="0"/>
        <w:autoSpaceDN w:val="0"/>
        <w:adjustRightInd w:val="0"/>
        <w:spacing w:after="0" w:line="240" w:lineRule="auto"/>
        <w:ind w:left="662"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Форма отчетности о прохождении производственной практики является:</w:t>
      </w:r>
    </w:p>
    <w:p w:rsidR="0028618E" w:rsidRPr="0028618E" w:rsidRDefault="0028618E" w:rsidP="0028618E">
      <w:pPr>
        <w:autoSpaceDE w:val="0"/>
        <w:autoSpaceDN w:val="0"/>
        <w:adjustRightInd w:val="0"/>
        <w:spacing w:after="0" w:line="240" w:lineRule="auto"/>
        <w:ind w:left="663"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 дневник по практике;</w:t>
      </w:r>
    </w:p>
    <w:p w:rsidR="0028618E" w:rsidRPr="0028618E" w:rsidRDefault="0028618E" w:rsidP="0028618E">
      <w:pPr>
        <w:widowControl w:val="0"/>
        <w:numPr>
          <w:ilvl w:val="0"/>
          <w:numId w:val="9"/>
        </w:numPr>
        <w:tabs>
          <w:tab w:val="left" w:pos="816"/>
        </w:tabs>
        <w:autoSpaceDE w:val="0"/>
        <w:autoSpaceDN w:val="0"/>
        <w:adjustRightInd w:val="0"/>
        <w:spacing w:before="120"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аттестационный лист;</w:t>
      </w:r>
    </w:p>
    <w:p w:rsidR="0028618E" w:rsidRPr="0028618E" w:rsidRDefault="0028618E" w:rsidP="0028618E">
      <w:pPr>
        <w:widowControl w:val="0"/>
        <w:numPr>
          <w:ilvl w:val="0"/>
          <w:numId w:val="9"/>
        </w:numPr>
        <w:tabs>
          <w:tab w:val="left" w:pos="816"/>
        </w:tabs>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lastRenderedPageBreak/>
        <w:t>характеристика;</w:t>
      </w:r>
    </w:p>
    <w:p w:rsidR="0028618E" w:rsidRPr="0028618E" w:rsidRDefault="0028618E" w:rsidP="0028618E">
      <w:pPr>
        <w:widowControl w:val="0"/>
        <w:numPr>
          <w:ilvl w:val="0"/>
          <w:numId w:val="9"/>
        </w:numPr>
        <w:tabs>
          <w:tab w:val="left" w:pos="816"/>
        </w:tabs>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отчет.</w:t>
      </w:r>
    </w:p>
    <w:p w:rsidR="0028618E" w:rsidRPr="0028618E" w:rsidRDefault="0028618E" w:rsidP="0028618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Форма аттестации - дифференцированный зачет</w:t>
      </w:r>
    </w:p>
    <w:p w:rsidR="0028618E" w:rsidRPr="0028618E" w:rsidRDefault="0028618E" w:rsidP="0028618E">
      <w:pPr>
        <w:autoSpaceDE w:val="0"/>
        <w:autoSpaceDN w:val="0"/>
        <w:adjustRightInd w:val="0"/>
        <w:spacing w:after="0" w:line="240" w:lineRule="auto"/>
        <w:ind w:right="-168"/>
        <w:rPr>
          <w:rFonts w:ascii="Times New Roman" w:eastAsiaTheme="minorEastAsia" w:hAnsi="Times New Roman" w:cs="Times New Roman"/>
          <w:sz w:val="28"/>
          <w:szCs w:val="28"/>
          <w:lang w:eastAsia="ru-RU"/>
        </w:rPr>
      </w:pPr>
    </w:p>
    <w:p w:rsidR="0028618E" w:rsidRPr="0028618E" w:rsidRDefault="0028618E" w:rsidP="0028618E">
      <w:pPr>
        <w:autoSpaceDE w:val="0"/>
        <w:autoSpaceDN w:val="0"/>
        <w:adjustRightInd w:val="0"/>
        <w:spacing w:after="0" w:line="240" w:lineRule="auto"/>
        <w:ind w:right="-168"/>
        <w:rPr>
          <w:rFonts w:ascii="Times New Roman" w:eastAsiaTheme="minorEastAsia" w:hAnsi="Times New Roman" w:cs="Times New Roman"/>
          <w:b/>
          <w:bCs/>
          <w:sz w:val="28"/>
          <w:szCs w:val="28"/>
          <w:lang w:eastAsia="ru-RU"/>
        </w:rPr>
      </w:pPr>
      <w:r w:rsidRPr="0028618E">
        <w:rPr>
          <w:rFonts w:ascii="Times New Roman" w:eastAsiaTheme="minorEastAsia" w:hAnsi="Times New Roman" w:cs="Times New Roman"/>
          <w:b/>
          <w:bCs/>
          <w:sz w:val="28"/>
          <w:szCs w:val="28"/>
          <w:lang w:eastAsia="ru-RU"/>
        </w:rPr>
        <w:t xml:space="preserve">6.    КОНТРОЛЬ    И    ОЦЕНКА    </w:t>
      </w:r>
      <w:proofErr w:type="gramStart"/>
      <w:r w:rsidRPr="0028618E">
        <w:rPr>
          <w:rFonts w:ascii="Times New Roman" w:eastAsiaTheme="minorEastAsia" w:hAnsi="Times New Roman" w:cs="Times New Roman"/>
          <w:b/>
          <w:bCs/>
          <w:sz w:val="28"/>
          <w:szCs w:val="28"/>
          <w:lang w:eastAsia="ru-RU"/>
        </w:rPr>
        <w:t>РЕЗУЛЬТАТОВ    ОСВОЕНИЯ ПРОГРАММЫ ПОДГОТОВКИ СПЕЦИАЛИСТОВ СРЕДНЕГО ЗВЕНА</w:t>
      </w:r>
      <w:proofErr w:type="gramEnd"/>
    </w:p>
    <w:p w:rsidR="0028618E" w:rsidRPr="0028618E" w:rsidRDefault="0028618E" w:rsidP="0028618E">
      <w:pPr>
        <w:autoSpaceDE w:val="0"/>
        <w:autoSpaceDN w:val="0"/>
        <w:adjustRightInd w:val="0"/>
        <w:spacing w:after="0" w:line="240" w:lineRule="auto"/>
        <w:ind w:right="-168"/>
        <w:rPr>
          <w:rFonts w:ascii="Times New Roman" w:eastAsiaTheme="minorEastAsia" w:hAnsi="Times New Roman" w:cs="Times New Roman"/>
          <w:b/>
          <w:bCs/>
          <w:sz w:val="28"/>
          <w:szCs w:val="28"/>
          <w:lang w:eastAsia="ru-RU"/>
        </w:rPr>
      </w:pPr>
    </w:p>
    <w:p w:rsidR="0028618E" w:rsidRPr="0028618E" w:rsidRDefault="0028618E" w:rsidP="0028618E">
      <w:pPr>
        <w:widowControl w:val="0"/>
        <w:autoSpaceDE w:val="0"/>
        <w:autoSpaceDN w:val="0"/>
        <w:adjustRightInd w:val="0"/>
        <w:spacing w:after="0" w:line="240" w:lineRule="auto"/>
        <w:ind w:right="-168"/>
        <w:jc w:val="both"/>
        <w:rPr>
          <w:rFonts w:ascii="Times New Roman" w:eastAsiaTheme="minorEastAsia" w:hAnsi="Times New Roman" w:cs="Times New Roman"/>
          <w:b/>
          <w:sz w:val="28"/>
          <w:szCs w:val="28"/>
          <w:lang w:eastAsia="ru-RU"/>
        </w:rPr>
      </w:pPr>
      <w:r w:rsidRPr="0028618E">
        <w:rPr>
          <w:rFonts w:ascii="Times New Roman" w:eastAsiaTheme="minorEastAsia" w:hAnsi="Times New Roman" w:cs="Times New Roman"/>
          <w:b/>
          <w:sz w:val="28"/>
          <w:szCs w:val="28"/>
          <w:lang w:eastAsia="ru-RU"/>
        </w:rPr>
        <w:t>6.1 Контроль и оценка освоения основных видов деятельности, профессиональных и общих компетенций</w:t>
      </w:r>
    </w:p>
    <w:p w:rsidR="0028618E" w:rsidRPr="0028618E" w:rsidRDefault="0028618E" w:rsidP="0028618E">
      <w:pPr>
        <w:autoSpaceDE w:val="0"/>
        <w:autoSpaceDN w:val="0"/>
        <w:adjustRightInd w:val="0"/>
        <w:spacing w:after="0" w:line="240" w:lineRule="auto"/>
        <w:ind w:right="-168"/>
        <w:jc w:val="both"/>
        <w:rPr>
          <w:rFonts w:ascii="Times New Roman" w:eastAsiaTheme="minorEastAsia" w:hAnsi="Times New Roman" w:cs="Times New Roman"/>
          <w:sz w:val="28"/>
          <w:szCs w:val="28"/>
          <w:lang w:eastAsia="ru-RU"/>
        </w:rPr>
      </w:pP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xml:space="preserve">Текущий  контроль  успеваемости и промежуточная аттестация являются основным механизмом оценки качества подготовки </w:t>
      </w:r>
      <w:proofErr w:type="gramStart"/>
      <w:r w:rsidRPr="0028618E">
        <w:rPr>
          <w:rFonts w:ascii="Times New Roman" w:eastAsia="Calibri" w:hAnsi="Times New Roman" w:cs="Times New Roman"/>
          <w:color w:val="000000"/>
          <w:spacing w:val="-1"/>
          <w:sz w:val="28"/>
          <w:szCs w:val="28"/>
          <w:lang w:eastAsia="ru-RU"/>
        </w:rPr>
        <w:t>обучающихся</w:t>
      </w:r>
      <w:proofErr w:type="gramEnd"/>
      <w:r w:rsidRPr="0028618E">
        <w:rPr>
          <w:rFonts w:ascii="Times New Roman" w:eastAsia="Calibri" w:hAnsi="Times New Roman" w:cs="Times New Roman"/>
          <w:color w:val="000000"/>
          <w:spacing w:val="-1"/>
          <w:sz w:val="28"/>
          <w:szCs w:val="28"/>
          <w:lang w:eastAsia="ru-RU"/>
        </w:rPr>
        <w:t>.</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Текущий контроль  успеваемости – это систематическая проверка преподавателем получаемых знаний и практических навыков, обучающихся по спец</w:t>
      </w:r>
      <w:r>
        <w:rPr>
          <w:rFonts w:ascii="Times New Roman" w:eastAsia="Calibri" w:hAnsi="Times New Roman" w:cs="Times New Roman"/>
          <w:color w:val="000000"/>
          <w:spacing w:val="-1"/>
          <w:sz w:val="28"/>
          <w:szCs w:val="28"/>
          <w:lang w:eastAsia="ru-RU"/>
        </w:rPr>
        <w:t xml:space="preserve">иальности 19.02.10 Технология продукции общественного питания </w:t>
      </w:r>
      <w:r w:rsidRPr="0028618E">
        <w:rPr>
          <w:rFonts w:ascii="Times New Roman" w:eastAsia="Calibri" w:hAnsi="Times New Roman" w:cs="Times New Roman"/>
          <w:color w:val="000000"/>
          <w:spacing w:val="-1"/>
          <w:sz w:val="28"/>
          <w:szCs w:val="28"/>
          <w:lang w:eastAsia="ru-RU"/>
        </w:rPr>
        <w:t xml:space="preserve"> в соответствии с требованиями ФГОС СПО.</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xml:space="preserve">Промежуточная аттестация – это процедура  оценки степени и уровня освоения </w:t>
      </w:r>
      <w:proofErr w:type="gramStart"/>
      <w:r w:rsidRPr="0028618E">
        <w:rPr>
          <w:rFonts w:ascii="Times New Roman" w:eastAsia="Calibri" w:hAnsi="Times New Roman" w:cs="Times New Roman"/>
          <w:color w:val="000000"/>
          <w:spacing w:val="-1"/>
          <w:sz w:val="28"/>
          <w:szCs w:val="28"/>
          <w:lang w:eastAsia="ru-RU"/>
        </w:rPr>
        <w:t>обучающимися</w:t>
      </w:r>
      <w:proofErr w:type="gramEnd"/>
      <w:r w:rsidRPr="0028618E">
        <w:rPr>
          <w:rFonts w:ascii="Times New Roman" w:eastAsia="Calibri" w:hAnsi="Times New Roman" w:cs="Times New Roman"/>
          <w:color w:val="000000"/>
          <w:spacing w:val="-1"/>
          <w:sz w:val="28"/>
          <w:szCs w:val="28"/>
          <w:lang w:eastAsia="ru-RU"/>
        </w:rPr>
        <w:t xml:space="preserve"> образовательной программы, в том числе всего объёма учебной дисциплины (модуля), курса образовательной программы.</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Текущий контроль успеваемости в течение всего периода  обучения осуществляется на любом из видов учебных занятий  самостоятельно преподавателем, мастером производственного обучения, а так же администрацией техникума.</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Формы и процедуры осуществления текущего контроля  успеваемости определяются преподавателем (мастером производственного  обучения) исходя из специфики  общеобразовательного предмета, учебной дисциплины, МДК, профессионального модуля, учебной и производственной практики.</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Для контроля текущей успеваемости, преподаватель может выбрать наиболее приемлемые формы контроля в соответствии с темой занятия:</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устный опрос;</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проверка выполнения письменных заданий и расчетно-графических работ;</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-защита практических, лабораторных работ;</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xml:space="preserve"> - контрольные и самостоятельные работы;</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тестирование по разным уровням с ложности, в том числе тесты действия (контроль профессиональных умений), ситуационные тесты (контроль профессиональных компетенций);</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контроль самостоятельной работы;</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решение ситуационных комплексных задач;</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защита проекта;</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lastRenderedPageBreak/>
        <w:t>- другие формы</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Промежуточная аттестация проводится после окончания изучения каждой дисциплины (предмета), междисциплинарного курса, практики, профессионального модуля.</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Промежуточная аттестация обучающихся осуществляется в форме зачетов, дифференцированных зачетов, экзаменов, экзаменов (квалификационных).</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Формы, периодичность и порядок проведения промежуточной аттестации определяются  техникумом самостоятельно и отражаются в учебном плане и рабочих программах. Конкретные формы и процедуры промежуточной аттестации доводятся до сведения обучающихся в течение первых двух месяцев от начала обучения.</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Итогом освоения профессионального модуля (ПМ) является готовность к выполнению соответствующего вида деятельности и обеспечивающих его профессиональных компетенций, а так же развитие общих компетенций, предусмотренных для ППКРС в целом.</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xml:space="preserve">Экзамен (квалификационный) проверяет готовность обучающегося к выполнению указанного вида деятельности и сформированность у него компетенций, определенных в разделе «Требования к результатам освоения ППКРС» ФГОС СПО. Итогом проверки является однозначное решение: «Вид деятельности </w:t>
      </w:r>
      <w:proofErr w:type="gramStart"/>
      <w:r w:rsidRPr="0028618E">
        <w:rPr>
          <w:rFonts w:ascii="Times New Roman" w:eastAsia="Calibri" w:hAnsi="Times New Roman" w:cs="Times New Roman"/>
          <w:color w:val="000000"/>
          <w:spacing w:val="-1"/>
          <w:sz w:val="28"/>
          <w:szCs w:val="28"/>
          <w:lang w:eastAsia="ru-RU"/>
        </w:rPr>
        <w:t>освоен</w:t>
      </w:r>
      <w:proofErr w:type="gramEnd"/>
      <w:r w:rsidRPr="0028618E">
        <w:rPr>
          <w:rFonts w:ascii="Times New Roman" w:eastAsia="Calibri" w:hAnsi="Times New Roman" w:cs="Times New Roman"/>
          <w:color w:val="000000"/>
          <w:spacing w:val="-1"/>
          <w:sz w:val="28"/>
          <w:szCs w:val="28"/>
          <w:lang w:eastAsia="ru-RU"/>
        </w:rPr>
        <w:t>/ не освоен».</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 xml:space="preserve">Промежуточная аттестация по ПМ (экзамен квалификационный) проводится как процедура внешнего оценивания с участием представителей работодателя. </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Calibri" w:hAnsi="Times New Roman" w:cs="Times New Roman"/>
          <w:color w:val="000000"/>
          <w:spacing w:val="-1"/>
          <w:sz w:val="28"/>
          <w:szCs w:val="28"/>
          <w:lang w:eastAsia="ru-RU"/>
        </w:rPr>
        <w:t>Проведение текущего контроля успеваемости и промежуточной</w:t>
      </w:r>
      <w:r w:rsidRPr="0028618E">
        <w:rPr>
          <w:rFonts w:ascii="Times New Roman" w:eastAsia="Calibri" w:hAnsi="Times New Roman" w:cs="Times New Roman"/>
          <w:color w:val="000000"/>
          <w:spacing w:val="-1"/>
          <w:sz w:val="28"/>
          <w:szCs w:val="28"/>
          <w:lang w:eastAsia="ru-RU"/>
        </w:rPr>
        <w:tab/>
        <w:t xml:space="preserve"> аттестации осуществляется в соответствии с Положением.</w:t>
      </w:r>
    </w:p>
    <w:p w:rsidR="0028618E" w:rsidRPr="0028618E" w:rsidRDefault="0028618E" w:rsidP="0028618E">
      <w:pPr>
        <w:spacing w:after="0"/>
        <w:ind w:firstLine="709"/>
        <w:jc w:val="both"/>
        <w:rPr>
          <w:rFonts w:ascii="Times New Roman" w:eastAsiaTheme="minorEastAsia" w:hAnsi="Times New Roman" w:cs="Times New Roman"/>
          <w:b/>
          <w:sz w:val="28"/>
          <w:szCs w:val="28"/>
          <w:lang w:eastAsia="ru-RU"/>
        </w:rPr>
      </w:pPr>
    </w:p>
    <w:p w:rsidR="0028618E" w:rsidRPr="0028618E" w:rsidRDefault="0028618E" w:rsidP="0028618E">
      <w:pPr>
        <w:spacing w:after="0"/>
        <w:ind w:firstLine="709"/>
        <w:jc w:val="both"/>
        <w:rPr>
          <w:rFonts w:ascii="Times New Roman" w:eastAsiaTheme="minorEastAsia" w:hAnsi="Times New Roman" w:cs="Times New Roman"/>
          <w:b/>
          <w:sz w:val="28"/>
          <w:szCs w:val="28"/>
          <w:lang w:eastAsia="ru-RU"/>
        </w:rPr>
      </w:pPr>
      <w:r w:rsidRPr="0028618E">
        <w:rPr>
          <w:rFonts w:ascii="Times New Roman" w:eastAsiaTheme="minorEastAsia" w:hAnsi="Times New Roman" w:cs="Times New Roman"/>
          <w:b/>
          <w:sz w:val="28"/>
          <w:szCs w:val="28"/>
          <w:lang w:eastAsia="ru-RU"/>
        </w:rPr>
        <w:t xml:space="preserve">6.2 Организация государственной итоговой аттестации выпускников </w:t>
      </w:r>
    </w:p>
    <w:p w:rsidR="0028618E" w:rsidRPr="0028618E" w:rsidRDefault="0028618E" w:rsidP="0028618E">
      <w:pPr>
        <w:spacing w:after="0"/>
        <w:ind w:firstLine="709"/>
        <w:jc w:val="both"/>
        <w:rPr>
          <w:rFonts w:ascii="Times New Roman" w:eastAsia="Calibri" w:hAnsi="Times New Roman" w:cs="Times New Roman"/>
          <w:color w:val="000000"/>
          <w:spacing w:val="-1"/>
          <w:sz w:val="28"/>
          <w:szCs w:val="28"/>
          <w:lang w:eastAsia="ru-RU"/>
        </w:rPr>
      </w:pPr>
      <w:r w:rsidRPr="0028618E">
        <w:rPr>
          <w:rFonts w:ascii="Times New Roman" w:eastAsiaTheme="minorEastAsia" w:hAnsi="Times New Roman" w:cs="Times New Roman"/>
          <w:sz w:val="28"/>
          <w:szCs w:val="28"/>
          <w:lang w:eastAsia="ru-RU"/>
        </w:rPr>
        <w:t>Государственная итоговая аттестация выпускника является обязательной и осуществляется после освоения образовательной программы в полном объеме.</w:t>
      </w:r>
    </w:p>
    <w:p w:rsidR="0028618E" w:rsidRPr="0028618E" w:rsidRDefault="0028618E" w:rsidP="0028618E">
      <w:pPr>
        <w:autoSpaceDE w:val="0"/>
        <w:autoSpaceDN w:val="0"/>
        <w:adjustRightInd w:val="0"/>
        <w:spacing w:after="0"/>
        <w:ind w:right="-168" w:firstLine="552"/>
        <w:jc w:val="both"/>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 xml:space="preserve">Государственная итоговая аттестация включает подготовку и защиту выпускной квалификационной работы (дипломной работы). Обязательные требования – соответствие тематики выпускной квалификационной работы содержанию одного или нескольких профессиональных модулей. Требования </w:t>
      </w:r>
      <w:r w:rsidRPr="0028618E">
        <w:rPr>
          <w:rFonts w:ascii="Times New Roman" w:eastAsiaTheme="minorEastAsia" w:hAnsi="Times New Roman" w:cs="Times New Roman"/>
          <w:sz w:val="28"/>
          <w:szCs w:val="28"/>
          <w:lang w:eastAsia="ru-RU"/>
        </w:rPr>
        <w:lastRenderedPageBreak/>
        <w:t xml:space="preserve">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в соответствии со статьей 74 Федерального закона от 29.12.2012 г. № 273-ФЗ «Об образовании в Российской Федерации». </w:t>
      </w:r>
    </w:p>
    <w:p w:rsidR="0028618E" w:rsidRDefault="0028618E" w:rsidP="00501024">
      <w:pPr>
        <w:autoSpaceDE w:val="0"/>
        <w:autoSpaceDN w:val="0"/>
        <w:adjustRightInd w:val="0"/>
        <w:spacing w:after="0"/>
        <w:ind w:right="-168" w:firstLine="552"/>
        <w:jc w:val="both"/>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Рабочая группа по направлению подготовки по специальности 21.02.04  Землеустройство в рамках ППССЗ разрабатывает программу государственной итоговой аттестации, содержащую требования к содержанию, объему и структуре выпускных квалификационных работ, а также к процедуре проведения государственной</w:t>
      </w:r>
      <w:r w:rsidR="00501024">
        <w:rPr>
          <w:rFonts w:ascii="Times New Roman" w:eastAsiaTheme="minorEastAsia" w:hAnsi="Times New Roman" w:cs="Times New Roman"/>
          <w:sz w:val="28"/>
          <w:szCs w:val="28"/>
          <w:lang w:eastAsia="ru-RU"/>
        </w:rPr>
        <w:t xml:space="preserve"> итоговой аттестации.</w:t>
      </w:r>
    </w:p>
    <w:p w:rsidR="00501024" w:rsidRPr="00501024" w:rsidRDefault="00501024" w:rsidP="00501024">
      <w:pPr>
        <w:autoSpaceDE w:val="0"/>
        <w:autoSpaceDN w:val="0"/>
        <w:adjustRightInd w:val="0"/>
        <w:spacing w:after="0"/>
        <w:ind w:right="-168" w:firstLine="552"/>
        <w:jc w:val="both"/>
        <w:rPr>
          <w:rFonts w:ascii="Times New Roman" w:eastAsiaTheme="minorEastAsia" w:hAnsi="Times New Roman" w:cs="Times New Roman"/>
          <w:sz w:val="28"/>
          <w:szCs w:val="28"/>
          <w:lang w:eastAsia="ru-RU"/>
        </w:rPr>
      </w:pPr>
    </w:p>
    <w:p w:rsidR="00501024" w:rsidRPr="0028618E" w:rsidRDefault="0028618E" w:rsidP="00501024">
      <w:pPr>
        <w:autoSpaceDE w:val="0"/>
        <w:autoSpaceDN w:val="0"/>
        <w:adjustRightInd w:val="0"/>
        <w:spacing w:before="82" w:after="0" w:line="240" w:lineRule="auto"/>
        <w:ind w:right="-168"/>
        <w:rPr>
          <w:rFonts w:ascii="Times New Roman" w:eastAsiaTheme="minorEastAsia" w:hAnsi="Times New Roman" w:cs="Times New Roman"/>
          <w:b/>
          <w:bCs/>
          <w:sz w:val="28"/>
          <w:szCs w:val="28"/>
          <w:lang w:eastAsia="ru-RU"/>
        </w:rPr>
      </w:pPr>
      <w:r w:rsidRPr="0028618E">
        <w:rPr>
          <w:rFonts w:ascii="Times New Roman" w:eastAsiaTheme="minorEastAsia" w:hAnsi="Times New Roman" w:cs="Times New Roman"/>
          <w:b/>
          <w:bCs/>
          <w:sz w:val="28"/>
          <w:szCs w:val="28"/>
          <w:lang w:eastAsia="ru-RU"/>
        </w:rPr>
        <w:t>7. РЕСУРСНОЕ ОБЕСПЕ</w:t>
      </w:r>
      <w:r w:rsidR="00501024">
        <w:rPr>
          <w:rFonts w:ascii="Times New Roman" w:eastAsiaTheme="minorEastAsia" w:hAnsi="Times New Roman" w:cs="Times New Roman"/>
          <w:b/>
          <w:bCs/>
          <w:sz w:val="28"/>
          <w:szCs w:val="28"/>
          <w:lang w:eastAsia="ru-RU"/>
        </w:rPr>
        <w:t>ЧЕНИЕ ОБРАЗОВАТЕЛЬНОЙ ПРОГРАММЫ</w:t>
      </w:r>
    </w:p>
    <w:p w:rsidR="0028618E" w:rsidRPr="0028618E" w:rsidRDefault="0028618E" w:rsidP="0028618E">
      <w:pPr>
        <w:tabs>
          <w:tab w:val="left" w:pos="1080"/>
        </w:tabs>
        <w:autoSpaceDE w:val="0"/>
        <w:autoSpaceDN w:val="0"/>
        <w:adjustRightInd w:val="0"/>
        <w:spacing w:before="5" w:after="0"/>
        <w:ind w:right="-168"/>
        <w:jc w:val="both"/>
        <w:rPr>
          <w:rFonts w:ascii="Times New Roman" w:eastAsiaTheme="minorEastAsia" w:hAnsi="Times New Roman" w:cs="Times New Roman"/>
          <w:b/>
          <w:sz w:val="28"/>
          <w:szCs w:val="28"/>
          <w:lang w:eastAsia="ru-RU"/>
        </w:rPr>
      </w:pPr>
      <w:r w:rsidRPr="0028618E">
        <w:rPr>
          <w:rFonts w:ascii="Times New Roman" w:eastAsiaTheme="minorEastAsia" w:hAnsi="Times New Roman" w:cs="Times New Roman"/>
          <w:b/>
          <w:sz w:val="28"/>
          <w:szCs w:val="28"/>
          <w:lang w:eastAsia="ru-RU"/>
        </w:rPr>
        <w:t>7.1 Учебно-методическое обеспечение образовательного процесса.</w:t>
      </w:r>
    </w:p>
    <w:p w:rsidR="0028618E" w:rsidRPr="00501024" w:rsidRDefault="0028618E" w:rsidP="00501024">
      <w:pPr>
        <w:tabs>
          <w:tab w:val="left" w:pos="1080"/>
        </w:tabs>
        <w:autoSpaceDE w:val="0"/>
        <w:autoSpaceDN w:val="0"/>
        <w:adjustRightInd w:val="0"/>
        <w:spacing w:before="5" w:after="0"/>
        <w:ind w:right="-168" w:firstLine="709"/>
        <w:jc w:val="both"/>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ППССЗ по специа</w:t>
      </w:r>
      <w:r>
        <w:rPr>
          <w:rFonts w:ascii="Times New Roman" w:eastAsiaTheme="minorEastAsia" w:hAnsi="Times New Roman" w:cs="Times New Roman"/>
          <w:sz w:val="28"/>
          <w:szCs w:val="28"/>
          <w:lang w:eastAsia="ru-RU"/>
        </w:rPr>
        <w:t xml:space="preserve">льности 19.02.10 Технология продукции общественного питания  </w:t>
      </w:r>
      <w:r w:rsidRPr="0028618E">
        <w:rPr>
          <w:rFonts w:ascii="Times New Roman" w:eastAsiaTheme="minorEastAsia" w:hAnsi="Times New Roman" w:cs="Times New Roman"/>
          <w:sz w:val="28"/>
          <w:szCs w:val="28"/>
          <w:lang w:eastAsia="ru-RU"/>
        </w:rPr>
        <w:t xml:space="preserve"> обеспечена учебно-методической документацией и материалами по всем дисциплинам, МДК, профессиональным модулям и практикам. Студентам обеспечен доступ к современным информационным базам данных в соответствии с профилем подготовки, предоставлена возможность оперативного получения и обмена информацией с  предприятиями и организациями. Библиотечный фонд укомплектован достаточным количеством печатных и/или электронных изданий по дисциплинам, междисциплинарным курсам, профессиональным модулям обязательной части образовательной программы. </w:t>
      </w:r>
      <w:proofErr w:type="gramStart"/>
      <w:r w:rsidRPr="0028618E">
        <w:rPr>
          <w:rFonts w:ascii="Times New Roman" w:eastAsiaTheme="minorEastAsia" w:hAnsi="Times New Roman" w:cs="Times New Roman"/>
          <w:sz w:val="28"/>
          <w:szCs w:val="28"/>
          <w:lang w:eastAsia="ru-RU"/>
        </w:rPr>
        <w:t>Фонд дополнительной литературы помимо учебной, имеет официальные справочно-библиографические и периодические издания.</w:t>
      </w:r>
      <w:proofErr w:type="gramEnd"/>
      <w:r w:rsidRPr="0028618E">
        <w:rPr>
          <w:rFonts w:ascii="Times New Roman" w:eastAsiaTheme="minorEastAsia" w:hAnsi="Times New Roman" w:cs="Times New Roman"/>
          <w:sz w:val="28"/>
          <w:szCs w:val="28"/>
          <w:lang w:eastAsia="ru-RU"/>
        </w:rPr>
        <w:t xml:space="preserve"> Фонд периодики представлен пособиями, соответствующими профилю подготовки, и массовыми центральными и местными общественно-политическими изданиями. Библиотечный фонд содержит  необходимое количество наименований отечественных журналов не ниже предусмотренного ФГ</w:t>
      </w:r>
      <w:r w:rsidR="00501024">
        <w:rPr>
          <w:rFonts w:ascii="Times New Roman" w:eastAsiaTheme="minorEastAsia" w:hAnsi="Times New Roman" w:cs="Times New Roman"/>
          <w:sz w:val="28"/>
          <w:szCs w:val="28"/>
          <w:lang w:eastAsia="ru-RU"/>
        </w:rPr>
        <w:t>ОС СПО по данной специальности.</w:t>
      </w:r>
    </w:p>
    <w:p w:rsidR="0028618E" w:rsidRPr="0028618E" w:rsidRDefault="0028618E" w:rsidP="0028618E">
      <w:pPr>
        <w:tabs>
          <w:tab w:val="left" w:pos="1080"/>
        </w:tabs>
        <w:autoSpaceDE w:val="0"/>
        <w:autoSpaceDN w:val="0"/>
        <w:adjustRightInd w:val="0"/>
        <w:spacing w:before="5" w:after="0"/>
        <w:ind w:right="-168"/>
        <w:jc w:val="both"/>
        <w:rPr>
          <w:rFonts w:ascii="Times New Roman" w:eastAsiaTheme="minorEastAsia" w:hAnsi="Times New Roman" w:cs="Times New Roman"/>
          <w:b/>
          <w:bCs/>
          <w:sz w:val="28"/>
          <w:szCs w:val="28"/>
          <w:lang w:eastAsia="ru-RU"/>
        </w:rPr>
      </w:pPr>
      <w:r w:rsidRPr="0028618E">
        <w:rPr>
          <w:rFonts w:ascii="Times New Roman" w:eastAsiaTheme="minorEastAsia" w:hAnsi="Times New Roman" w:cs="Times New Roman"/>
          <w:b/>
          <w:bCs/>
          <w:sz w:val="28"/>
          <w:szCs w:val="28"/>
          <w:lang w:eastAsia="ru-RU"/>
        </w:rPr>
        <w:t>7.2</w:t>
      </w:r>
      <w:r w:rsidRPr="0028618E">
        <w:rPr>
          <w:rFonts w:ascii="Times New Roman" w:eastAsiaTheme="minorEastAsia" w:hAnsi="Times New Roman" w:cs="Times New Roman"/>
          <w:b/>
          <w:bCs/>
          <w:sz w:val="28"/>
          <w:szCs w:val="28"/>
          <w:lang w:eastAsia="ru-RU"/>
        </w:rPr>
        <w:tab/>
        <w:t xml:space="preserve">Кадровое обеспечение </w:t>
      </w:r>
      <w:proofErr w:type="gramStart"/>
      <w:r w:rsidRPr="0028618E">
        <w:rPr>
          <w:rFonts w:ascii="Times New Roman" w:eastAsiaTheme="minorEastAsia" w:hAnsi="Times New Roman" w:cs="Times New Roman"/>
          <w:b/>
          <w:bCs/>
          <w:sz w:val="28"/>
          <w:szCs w:val="28"/>
          <w:lang w:eastAsia="ru-RU"/>
        </w:rPr>
        <w:t>реализации программы подготовки специалистов среднего звена</w:t>
      </w:r>
      <w:proofErr w:type="gramEnd"/>
    </w:p>
    <w:p w:rsidR="0028618E" w:rsidRPr="0028618E" w:rsidRDefault="0028618E" w:rsidP="0028618E">
      <w:pPr>
        <w:widowControl w:val="0"/>
        <w:autoSpaceDE w:val="0"/>
        <w:autoSpaceDN w:val="0"/>
        <w:adjustRightInd w:val="0"/>
        <w:spacing w:after="0"/>
        <w:ind w:right="-168" w:firstLine="567"/>
        <w:jc w:val="both"/>
        <w:rPr>
          <w:rFonts w:ascii="Times New Roman" w:eastAsia="Times New Roman" w:hAnsi="Times New Roman" w:cs="Times New Roman"/>
          <w:sz w:val="28"/>
          <w:szCs w:val="28"/>
          <w:lang w:eastAsia="ru-RU"/>
        </w:rPr>
      </w:pPr>
      <w:r w:rsidRPr="0028618E">
        <w:rPr>
          <w:rFonts w:ascii="Times New Roman" w:eastAsiaTheme="minorEastAsia" w:hAnsi="Times New Roman" w:cs="Times New Roman"/>
          <w:sz w:val="28"/>
          <w:szCs w:val="28"/>
          <w:lang w:eastAsia="ru-RU"/>
        </w:rPr>
        <w:t>Реализация программы подготовки специалистов среднего звена по специ</w:t>
      </w:r>
      <w:r w:rsidRPr="0028618E">
        <w:rPr>
          <w:rFonts w:ascii="Times New Roman" w:eastAsiaTheme="minorEastAsia" w:hAnsi="Times New Roman" w:cs="Times New Roman"/>
          <w:sz w:val="28"/>
          <w:szCs w:val="28"/>
          <w:lang w:eastAsia="ru-RU"/>
        </w:rPr>
        <w:softHyphen/>
        <w:t>альности по специа</w:t>
      </w:r>
      <w:r>
        <w:rPr>
          <w:rFonts w:ascii="Times New Roman" w:eastAsiaTheme="minorEastAsia" w:hAnsi="Times New Roman" w:cs="Times New Roman"/>
          <w:sz w:val="28"/>
          <w:szCs w:val="28"/>
          <w:lang w:eastAsia="ru-RU"/>
        </w:rPr>
        <w:t xml:space="preserve">льности 19.02.10 Технология продукции общественного питания </w:t>
      </w:r>
      <w:r w:rsidRPr="0028618E">
        <w:rPr>
          <w:rFonts w:ascii="Times New Roman" w:eastAsiaTheme="minorEastAsia" w:hAnsi="Times New Roman" w:cs="Times New Roman"/>
          <w:sz w:val="28"/>
          <w:szCs w:val="28"/>
          <w:lang w:eastAsia="ru-RU"/>
        </w:rPr>
        <w:t xml:space="preserve"> обеспечива</w:t>
      </w:r>
      <w:r w:rsidRPr="0028618E">
        <w:rPr>
          <w:rFonts w:ascii="Times New Roman" w:eastAsiaTheme="minorEastAsia" w:hAnsi="Times New Roman" w:cs="Times New Roman"/>
          <w:sz w:val="28"/>
          <w:szCs w:val="28"/>
          <w:lang w:eastAsia="ru-RU"/>
        </w:rPr>
        <w:softHyphen/>
        <w:t xml:space="preserve">ется педагогическими кадрами, имеющими высшее </w:t>
      </w:r>
      <w:r w:rsidRPr="0028618E">
        <w:rPr>
          <w:rFonts w:ascii="Times New Roman" w:eastAsia="Times New Roman" w:hAnsi="Times New Roman" w:cs="Times New Roman"/>
          <w:sz w:val="28"/>
          <w:szCs w:val="28"/>
          <w:lang w:eastAsia="ru-RU"/>
        </w:rPr>
        <w:t>профессиональное образование, как правило, базовое или образование, соответствующее профилю преподаваемой дисциплины, ПМ и систематически занимающиеся научно-методической деятельностью.</w:t>
      </w:r>
    </w:p>
    <w:p w:rsidR="0028618E" w:rsidRPr="0028618E" w:rsidRDefault="0028618E" w:rsidP="0028618E">
      <w:pPr>
        <w:autoSpaceDE w:val="0"/>
        <w:autoSpaceDN w:val="0"/>
        <w:adjustRightInd w:val="0"/>
        <w:spacing w:after="0"/>
        <w:ind w:right="-168" w:firstLine="533"/>
        <w:jc w:val="both"/>
        <w:rPr>
          <w:rFonts w:ascii="Times New Roman" w:eastAsiaTheme="minorEastAsia" w:hAnsi="Times New Roman" w:cs="Times New Roman"/>
          <w:sz w:val="28"/>
          <w:szCs w:val="28"/>
          <w:lang w:eastAsia="ru-RU"/>
        </w:rPr>
      </w:pPr>
      <w:proofErr w:type="gramStart"/>
      <w:r w:rsidRPr="0028618E">
        <w:rPr>
          <w:rFonts w:ascii="Times New Roman" w:eastAsiaTheme="minorEastAsia" w:hAnsi="Times New Roman" w:cs="Times New Roman"/>
          <w:sz w:val="28"/>
          <w:szCs w:val="28"/>
          <w:lang w:eastAsia="ru-RU"/>
        </w:rPr>
        <w:lastRenderedPageBreak/>
        <w:t>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эти преподаватели проходят стажи</w:t>
      </w:r>
      <w:r w:rsidRPr="0028618E">
        <w:rPr>
          <w:rFonts w:ascii="Times New Roman" w:eastAsiaTheme="minorEastAsia" w:hAnsi="Times New Roman" w:cs="Times New Roman"/>
          <w:sz w:val="28"/>
          <w:szCs w:val="28"/>
          <w:lang w:eastAsia="ru-RU"/>
        </w:rPr>
        <w:softHyphen/>
        <w:t>ровку в профильных организациях не реже 1 раза в 3 года.</w:t>
      </w:r>
      <w:proofErr w:type="gramEnd"/>
    </w:p>
    <w:p w:rsidR="0028618E" w:rsidRPr="0028618E" w:rsidRDefault="0028618E" w:rsidP="0028618E">
      <w:pPr>
        <w:tabs>
          <w:tab w:val="left" w:pos="1080"/>
        </w:tabs>
        <w:autoSpaceDE w:val="0"/>
        <w:autoSpaceDN w:val="0"/>
        <w:adjustRightInd w:val="0"/>
        <w:spacing w:before="91" w:after="0" w:line="240" w:lineRule="auto"/>
        <w:ind w:right="-168"/>
        <w:rPr>
          <w:rFonts w:ascii="Times New Roman" w:eastAsiaTheme="minorEastAsia" w:hAnsi="Times New Roman" w:cs="Times New Roman"/>
          <w:b/>
          <w:bCs/>
          <w:sz w:val="28"/>
          <w:szCs w:val="28"/>
          <w:lang w:eastAsia="ru-RU"/>
        </w:rPr>
      </w:pPr>
      <w:r w:rsidRPr="0028618E">
        <w:rPr>
          <w:rFonts w:ascii="Times New Roman" w:eastAsiaTheme="minorEastAsia" w:hAnsi="Times New Roman" w:cs="Times New Roman"/>
          <w:b/>
          <w:bCs/>
          <w:sz w:val="28"/>
          <w:szCs w:val="28"/>
          <w:lang w:eastAsia="ru-RU"/>
        </w:rPr>
        <w:t>7.3</w:t>
      </w:r>
      <w:r w:rsidRPr="0028618E">
        <w:rPr>
          <w:rFonts w:ascii="Times New Roman" w:eastAsiaTheme="minorEastAsia" w:hAnsi="Times New Roman" w:cs="Times New Roman"/>
          <w:b/>
          <w:bCs/>
          <w:sz w:val="28"/>
          <w:szCs w:val="28"/>
          <w:lang w:eastAsia="ru-RU"/>
        </w:rPr>
        <w:tab/>
        <w:t xml:space="preserve">Материально-техническое обеспечение </w:t>
      </w:r>
      <w:proofErr w:type="gramStart"/>
      <w:r w:rsidRPr="0028618E">
        <w:rPr>
          <w:rFonts w:ascii="Times New Roman" w:eastAsiaTheme="minorEastAsia" w:hAnsi="Times New Roman" w:cs="Times New Roman"/>
          <w:b/>
          <w:bCs/>
          <w:sz w:val="28"/>
          <w:szCs w:val="28"/>
          <w:lang w:eastAsia="ru-RU"/>
        </w:rPr>
        <w:t>реализации программы подготовки специалистов среднего звена</w:t>
      </w:r>
      <w:proofErr w:type="gramEnd"/>
    </w:p>
    <w:p w:rsidR="0028618E" w:rsidRPr="0028618E" w:rsidRDefault="0028618E" w:rsidP="0028618E">
      <w:pPr>
        <w:autoSpaceDE w:val="0"/>
        <w:autoSpaceDN w:val="0"/>
        <w:adjustRightInd w:val="0"/>
        <w:spacing w:after="0"/>
        <w:ind w:right="-168" w:firstLine="540"/>
        <w:jc w:val="both"/>
        <w:rPr>
          <w:rFonts w:ascii="Times New Roman" w:eastAsia="Times New Roman" w:hAnsi="Times New Roman" w:cs="Times New Roman"/>
          <w:sz w:val="28"/>
          <w:szCs w:val="28"/>
          <w:lang w:eastAsia="ru-RU"/>
        </w:rPr>
      </w:pPr>
      <w:proofErr w:type="gramStart"/>
      <w:r w:rsidRPr="0028618E">
        <w:rPr>
          <w:rFonts w:ascii="Times New Roman" w:eastAsia="Times New Roman" w:hAnsi="Times New Roman" w:cs="Times New Roman"/>
          <w:sz w:val="28"/>
          <w:szCs w:val="28"/>
          <w:lang w:eastAsia="ru-RU"/>
        </w:rPr>
        <w:t xml:space="preserve">Образовательное учреждение для  реализации основной профессиональной образовательной программы </w:t>
      </w:r>
      <w:r w:rsidRPr="0028618E">
        <w:rPr>
          <w:rFonts w:ascii="Times New Roman" w:eastAsiaTheme="minorEastAsia" w:hAnsi="Times New Roman" w:cs="Times New Roman"/>
          <w:sz w:val="28"/>
          <w:szCs w:val="28"/>
          <w:lang w:eastAsia="ru-RU"/>
        </w:rPr>
        <w:t>по специа</w:t>
      </w:r>
      <w:r w:rsidR="003D2F86">
        <w:rPr>
          <w:rFonts w:ascii="Times New Roman" w:eastAsiaTheme="minorEastAsia" w:hAnsi="Times New Roman" w:cs="Times New Roman"/>
          <w:sz w:val="28"/>
          <w:szCs w:val="28"/>
          <w:lang w:eastAsia="ru-RU"/>
        </w:rPr>
        <w:t xml:space="preserve">льности  19.02.10 Технология продукции общественного питания </w:t>
      </w:r>
      <w:r w:rsidRPr="0028618E">
        <w:rPr>
          <w:rFonts w:ascii="Times New Roman" w:eastAsiaTheme="minorEastAsia" w:hAnsi="Times New Roman" w:cs="Times New Roman"/>
          <w:sz w:val="28"/>
          <w:szCs w:val="28"/>
          <w:lang w:eastAsia="ru-RU"/>
        </w:rPr>
        <w:t xml:space="preserve">  </w:t>
      </w:r>
      <w:r w:rsidRPr="0028618E">
        <w:rPr>
          <w:rFonts w:ascii="Times New Roman" w:eastAsia="Times New Roman" w:hAnsi="Times New Roman" w:cs="Times New Roman"/>
          <w:sz w:val="28"/>
          <w:szCs w:val="28"/>
          <w:lang w:eastAsia="ru-RU"/>
        </w:rPr>
        <w:t>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roofErr w:type="gramEnd"/>
      <w:r w:rsidRPr="0028618E">
        <w:rPr>
          <w:rFonts w:ascii="Times New Roman" w:eastAsia="Times New Roman" w:hAnsi="Times New Roman" w:cs="Times New Roman"/>
          <w:sz w:val="28"/>
          <w:szCs w:val="28"/>
          <w:lang w:eastAsia="ru-RU"/>
        </w:rPr>
        <w:t xml:space="preserve"> Материально-техническая база  соответствует действующим санитарным и противопожарным нормам.</w:t>
      </w:r>
    </w:p>
    <w:p w:rsidR="0028618E" w:rsidRPr="0028618E" w:rsidRDefault="0028618E" w:rsidP="0028618E">
      <w:pPr>
        <w:autoSpaceDE w:val="0"/>
        <w:autoSpaceDN w:val="0"/>
        <w:adjustRightInd w:val="0"/>
        <w:spacing w:after="0"/>
        <w:ind w:right="-168" w:firstLine="54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Реализация ППССЗ  обеспечивает:</w:t>
      </w:r>
    </w:p>
    <w:p w:rsidR="0028618E" w:rsidRPr="0028618E" w:rsidRDefault="0028618E" w:rsidP="0028618E">
      <w:pPr>
        <w:autoSpaceDE w:val="0"/>
        <w:autoSpaceDN w:val="0"/>
        <w:adjustRightInd w:val="0"/>
        <w:spacing w:after="0"/>
        <w:ind w:right="-168" w:firstLine="54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28618E" w:rsidRPr="0028618E" w:rsidRDefault="0028618E" w:rsidP="0028618E">
      <w:pPr>
        <w:autoSpaceDE w:val="0"/>
        <w:autoSpaceDN w:val="0"/>
        <w:adjustRightInd w:val="0"/>
        <w:spacing w:after="0"/>
        <w:ind w:right="-168" w:firstLine="54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освоение студентами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28618E" w:rsidRPr="0028618E" w:rsidRDefault="0028618E" w:rsidP="0028618E">
      <w:pPr>
        <w:autoSpaceDE w:val="0"/>
        <w:autoSpaceDN w:val="0"/>
        <w:adjustRightInd w:val="0"/>
        <w:spacing w:after="0"/>
        <w:ind w:right="-168" w:firstLine="54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28618E" w:rsidRPr="0028618E" w:rsidRDefault="0028618E" w:rsidP="00501024">
      <w:pPr>
        <w:autoSpaceDE w:val="0"/>
        <w:autoSpaceDN w:val="0"/>
        <w:adjustRightInd w:val="0"/>
        <w:spacing w:after="0"/>
        <w:ind w:right="-168" w:firstLine="540"/>
        <w:jc w:val="both"/>
        <w:rPr>
          <w:rFonts w:ascii="Times New Roman" w:eastAsia="Times New Roman" w:hAnsi="Times New Roman" w:cs="Times New Roman"/>
          <w:sz w:val="28"/>
          <w:szCs w:val="28"/>
          <w:lang w:eastAsia="ru-RU"/>
        </w:rPr>
      </w:pPr>
      <w:r w:rsidRPr="0028618E">
        <w:rPr>
          <w:rFonts w:ascii="Times New Roman" w:eastAsia="Times New Roman" w:hAnsi="Times New Roman" w:cs="Times New Roman"/>
          <w:sz w:val="28"/>
          <w:szCs w:val="28"/>
          <w:lang w:eastAsia="ru-RU"/>
        </w:rPr>
        <w:t>Образовательное учреждение обеспечено необходимым комплектом лицензио</w:t>
      </w:r>
      <w:r w:rsidR="00501024">
        <w:rPr>
          <w:rFonts w:ascii="Times New Roman" w:eastAsia="Times New Roman" w:hAnsi="Times New Roman" w:cs="Times New Roman"/>
          <w:sz w:val="28"/>
          <w:szCs w:val="28"/>
          <w:lang w:eastAsia="ru-RU"/>
        </w:rPr>
        <w:t>нного программного обеспечения.</w:t>
      </w:r>
    </w:p>
    <w:p w:rsidR="0028618E" w:rsidRDefault="0028618E" w:rsidP="0028618E">
      <w:pPr>
        <w:autoSpaceDE w:val="0"/>
        <w:autoSpaceDN w:val="0"/>
        <w:adjustRightInd w:val="0"/>
        <w:spacing w:after="0" w:line="240" w:lineRule="auto"/>
        <w:ind w:right="-168" w:firstLine="540"/>
        <w:jc w:val="both"/>
        <w:rPr>
          <w:rFonts w:ascii="Times New Roman" w:eastAsia="Times New Roman" w:hAnsi="Times New Roman" w:cs="Times New Roman"/>
          <w:b/>
          <w:bCs/>
          <w:sz w:val="28"/>
          <w:szCs w:val="28"/>
          <w:lang w:eastAsia="ru-RU"/>
        </w:rPr>
      </w:pPr>
      <w:r w:rsidRPr="0028618E">
        <w:rPr>
          <w:rFonts w:ascii="Times New Roman" w:eastAsia="Times New Roman" w:hAnsi="Times New Roman" w:cs="Times New Roman"/>
          <w:b/>
          <w:bCs/>
          <w:sz w:val="28"/>
          <w:szCs w:val="28"/>
          <w:lang w:eastAsia="ru-RU"/>
        </w:rPr>
        <w:t>Перечень кабинетов, лабораторий, мастерских и других помещений</w:t>
      </w:r>
    </w:p>
    <w:p w:rsidR="003D2F86" w:rsidRPr="0028618E" w:rsidRDefault="003D2F86" w:rsidP="0028618E">
      <w:pPr>
        <w:autoSpaceDE w:val="0"/>
        <w:autoSpaceDN w:val="0"/>
        <w:adjustRightInd w:val="0"/>
        <w:spacing w:after="0" w:line="240" w:lineRule="auto"/>
        <w:ind w:right="-168" w:firstLine="540"/>
        <w:jc w:val="both"/>
        <w:rPr>
          <w:rFonts w:ascii="Times New Roman" w:eastAsia="Times New Roman" w:hAnsi="Times New Roman" w:cs="Times New Roman"/>
          <w:b/>
          <w:bCs/>
          <w:sz w:val="28"/>
          <w:szCs w:val="28"/>
          <w:lang w:eastAsia="ru-RU"/>
        </w:rPr>
      </w:pPr>
    </w:p>
    <w:p w:rsidR="0028618E" w:rsidRPr="0028618E" w:rsidRDefault="0028618E" w:rsidP="0028618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28618E">
        <w:rPr>
          <w:rFonts w:ascii="Times New Roman" w:eastAsiaTheme="minorEastAsia" w:hAnsi="Times New Roman" w:cs="Times New Roman"/>
          <w:b/>
          <w:sz w:val="28"/>
          <w:szCs w:val="28"/>
          <w:lang w:eastAsia="ru-RU"/>
        </w:rPr>
        <w:t>Кабинеты:</w:t>
      </w:r>
    </w:p>
    <w:p w:rsidR="0028618E" w:rsidRPr="0028618E" w:rsidRDefault="0028618E"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Социально-экономических дисциплин;</w:t>
      </w:r>
    </w:p>
    <w:p w:rsidR="0028618E" w:rsidRDefault="0028618E"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Иностранного языка;</w:t>
      </w:r>
    </w:p>
    <w:p w:rsidR="003D2F86" w:rsidRDefault="003D2F86"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Информационных технологий в профессиональной деятельности;</w:t>
      </w:r>
    </w:p>
    <w:p w:rsidR="003D2F86" w:rsidRDefault="003D2F86"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Экологических основ природопользования;</w:t>
      </w:r>
    </w:p>
    <w:p w:rsidR="003D2F86" w:rsidRDefault="003D2F86"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Технологического оборудования кулинарного и кондитерского производства;</w:t>
      </w:r>
    </w:p>
    <w:p w:rsidR="003D2F86" w:rsidRPr="0028618E" w:rsidRDefault="003D2F86"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Безопасности жизнедеятельности и охраны труда</w:t>
      </w:r>
    </w:p>
    <w:p w:rsidR="0028618E" w:rsidRDefault="0028618E" w:rsidP="0028618E">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28618E">
        <w:rPr>
          <w:rFonts w:ascii="Times New Roman" w:eastAsiaTheme="minorEastAsia" w:hAnsi="Times New Roman" w:cs="Times New Roman"/>
          <w:b/>
          <w:sz w:val="28"/>
          <w:szCs w:val="28"/>
          <w:lang w:eastAsia="ru-RU"/>
        </w:rPr>
        <w:t>Лаборатории:</w:t>
      </w:r>
    </w:p>
    <w:p w:rsidR="003D2F86" w:rsidRDefault="003D2F86"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D2F86">
        <w:rPr>
          <w:rFonts w:ascii="Times New Roman" w:eastAsiaTheme="minorEastAsia" w:hAnsi="Times New Roman" w:cs="Times New Roman"/>
          <w:sz w:val="28"/>
          <w:szCs w:val="28"/>
          <w:lang w:eastAsia="ru-RU"/>
        </w:rPr>
        <w:t>Химии</w:t>
      </w:r>
      <w:r>
        <w:rPr>
          <w:rFonts w:ascii="Times New Roman" w:eastAsiaTheme="minorEastAsia" w:hAnsi="Times New Roman" w:cs="Times New Roman"/>
          <w:sz w:val="28"/>
          <w:szCs w:val="28"/>
          <w:lang w:eastAsia="ru-RU"/>
        </w:rPr>
        <w:t>;</w:t>
      </w:r>
    </w:p>
    <w:p w:rsidR="003D2F86" w:rsidRDefault="003D2F86"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Метрологии и стандартизации;</w:t>
      </w:r>
    </w:p>
    <w:p w:rsidR="003D2F86" w:rsidRDefault="003D2F86"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Микробиологии, санитарии и гигиены;</w:t>
      </w:r>
    </w:p>
    <w:p w:rsidR="003D2F86" w:rsidRDefault="003D2F86" w:rsidP="0028618E">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Учебный кулинарный цех;</w:t>
      </w:r>
    </w:p>
    <w:p w:rsidR="0028618E" w:rsidRPr="003D2F86" w:rsidRDefault="003D2F86" w:rsidP="003D2F8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Учебный кондитерский цех.</w:t>
      </w:r>
    </w:p>
    <w:p w:rsidR="0028618E" w:rsidRPr="0028618E" w:rsidRDefault="0028618E" w:rsidP="0028618E">
      <w:pPr>
        <w:widowControl w:val="0"/>
        <w:autoSpaceDE w:val="0"/>
        <w:autoSpaceDN w:val="0"/>
        <w:adjustRightInd w:val="0"/>
        <w:spacing w:after="0" w:line="240" w:lineRule="auto"/>
        <w:ind w:right="-168"/>
        <w:rPr>
          <w:rFonts w:ascii="Times New Roman" w:eastAsiaTheme="minorEastAsia" w:hAnsi="Times New Roman" w:cs="Times New Roman"/>
          <w:b/>
          <w:bCs/>
          <w:sz w:val="28"/>
          <w:szCs w:val="28"/>
          <w:lang w:eastAsia="ru-RU"/>
        </w:rPr>
      </w:pPr>
      <w:r w:rsidRPr="0028618E">
        <w:rPr>
          <w:rFonts w:ascii="Times New Roman" w:eastAsiaTheme="minorEastAsia" w:hAnsi="Times New Roman" w:cs="Times New Roman"/>
          <w:b/>
          <w:bCs/>
          <w:sz w:val="28"/>
          <w:szCs w:val="28"/>
          <w:lang w:eastAsia="ru-RU"/>
        </w:rPr>
        <w:t>Спортивный комплекс:</w:t>
      </w:r>
    </w:p>
    <w:p w:rsidR="0028618E" w:rsidRPr="0028618E" w:rsidRDefault="0028618E" w:rsidP="003D2F86">
      <w:pPr>
        <w:widowControl w:val="0"/>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Спортивный зал</w:t>
      </w:r>
    </w:p>
    <w:p w:rsidR="0028618E" w:rsidRPr="0028618E" w:rsidRDefault="0028618E" w:rsidP="003D2F86">
      <w:pPr>
        <w:widowControl w:val="0"/>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Открытый стадион широкого профиля с элементами полосы препятст</w:t>
      </w:r>
      <w:r w:rsidRPr="0028618E">
        <w:rPr>
          <w:rFonts w:ascii="Times New Roman" w:eastAsiaTheme="minorEastAsia" w:hAnsi="Times New Roman" w:cs="Times New Roman"/>
          <w:sz w:val="28"/>
          <w:szCs w:val="28"/>
          <w:lang w:eastAsia="ru-RU"/>
        </w:rPr>
        <w:softHyphen/>
        <w:t>вий</w:t>
      </w:r>
    </w:p>
    <w:p w:rsidR="0028618E" w:rsidRPr="0028618E" w:rsidRDefault="0028618E" w:rsidP="003D2F86">
      <w:pPr>
        <w:widowControl w:val="0"/>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Стрелковый тир или место для стрельбы</w:t>
      </w:r>
    </w:p>
    <w:p w:rsidR="0028618E" w:rsidRPr="0028618E" w:rsidRDefault="0028618E" w:rsidP="0028618E">
      <w:pPr>
        <w:widowControl w:val="0"/>
        <w:autoSpaceDE w:val="0"/>
        <w:autoSpaceDN w:val="0"/>
        <w:adjustRightInd w:val="0"/>
        <w:spacing w:after="0" w:line="240" w:lineRule="auto"/>
        <w:ind w:right="-168"/>
        <w:rPr>
          <w:rFonts w:ascii="Times New Roman" w:eastAsiaTheme="minorEastAsia" w:hAnsi="Times New Roman" w:cs="Times New Roman"/>
          <w:b/>
          <w:sz w:val="28"/>
          <w:szCs w:val="28"/>
          <w:lang w:eastAsia="ru-RU"/>
        </w:rPr>
      </w:pPr>
      <w:r w:rsidRPr="0028618E">
        <w:rPr>
          <w:rFonts w:ascii="Times New Roman" w:eastAsiaTheme="minorEastAsia" w:hAnsi="Times New Roman" w:cs="Times New Roman"/>
          <w:b/>
          <w:bCs/>
          <w:sz w:val="28"/>
          <w:szCs w:val="28"/>
          <w:lang w:eastAsia="ru-RU"/>
        </w:rPr>
        <w:t>Залы:</w:t>
      </w:r>
    </w:p>
    <w:p w:rsidR="0028618E" w:rsidRPr="0028618E" w:rsidRDefault="0028618E" w:rsidP="003D2F86">
      <w:pPr>
        <w:widowControl w:val="0"/>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Библиотека, читальный зал с выходом в сеть Интернет</w:t>
      </w:r>
    </w:p>
    <w:p w:rsidR="0028618E" w:rsidRPr="0028618E" w:rsidRDefault="0028618E" w:rsidP="003D2F86">
      <w:pPr>
        <w:widowControl w:val="0"/>
        <w:autoSpaceDE w:val="0"/>
        <w:autoSpaceDN w:val="0"/>
        <w:adjustRightInd w:val="0"/>
        <w:spacing w:after="0" w:line="240" w:lineRule="auto"/>
        <w:ind w:right="-168"/>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Актовый зал</w:t>
      </w:r>
    </w:p>
    <w:p w:rsidR="0028618E" w:rsidRPr="0028618E" w:rsidRDefault="0028618E" w:rsidP="0028618E">
      <w:pPr>
        <w:widowControl w:val="0"/>
        <w:autoSpaceDE w:val="0"/>
        <w:autoSpaceDN w:val="0"/>
        <w:adjustRightInd w:val="0"/>
        <w:spacing w:after="0" w:line="240" w:lineRule="auto"/>
        <w:ind w:right="-168" w:firstLine="567"/>
        <w:jc w:val="center"/>
        <w:rPr>
          <w:rFonts w:ascii="Times New Roman" w:eastAsiaTheme="minorEastAsia" w:hAnsi="Times New Roman" w:cs="Times New Roman"/>
          <w:b/>
          <w:sz w:val="28"/>
          <w:szCs w:val="28"/>
          <w:lang w:eastAsia="ru-RU"/>
        </w:rPr>
      </w:pPr>
    </w:p>
    <w:p w:rsidR="0028618E" w:rsidRPr="0028618E" w:rsidRDefault="0028618E" w:rsidP="0028618E">
      <w:pPr>
        <w:widowControl w:val="0"/>
        <w:autoSpaceDE w:val="0"/>
        <w:autoSpaceDN w:val="0"/>
        <w:adjustRightInd w:val="0"/>
        <w:spacing w:after="0" w:line="240" w:lineRule="auto"/>
        <w:ind w:right="-168" w:firstLine="567"/>
        <w:jc w:val="center"/>
        <w:rPr>
          <w:rFonts w:ascii="Times New Roman" w:eastAsiaTheme="minorEastAsia" w:hAnsi="Times New Roman" w:cs="Times New Roman"/>
          <w:b/>
          <w:sz w:val="28"/>
          <w:szCs w:val="28"/>
          <w:lang w:eastAsia="ru-RU"/>
        </w:rPr>
      </w:pPr>
      <w:r w:rsidRPr="0028618E">
        <w:rPr>
          <w:rFonts w:ascii="Times New Roman" w:eastAsiaTheme="minorEastAsia" w:hAnsi="Times New Roman" w:cs="Times New Roman"/>
          <w:b/>
          <w:sz w:val="28"/>
          <w:szCs w:val="28"/>
          <w:lang w:eastAsia="ru-RU"/>
        </w:rPr>
        <w:t>Базы практики</w:t>
      </w:r>
    </w:p>
    <w:p w:rsidR="0028618E" w:rsidRPr="0028618E" w:rsidRDefault="0028618E" w:rsidP="0028618E">
      <w:pPr>
        <w:spacing w:after="120" w:line="240" w:lineRule="auto"/>
        <w:ind w:left="23" w:right="-168" w:firstLine="720"/>
        <w:contextualSpacing/>
        <w:jc w:val="both"/>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 xml:space="preserve">Базы практик способствуют проведению практической подготовки студентов на высоком современном уровне.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по  специальности. Вопросы о прохождении студентами практики систематически обсуждаются на заседаниях методического и педагогического советов. </w:t>
      </w:r>
    </w:p>
    <w:p w:rsidR="0028618E" w:rsidRPr="0028618E" w:rsidRDefault="0028618E" w:rsidP="0028618E">
      <w:pPr>
        <w:spacing w:after="120" w:line="240" w:lineRule="auto"/>
        <w:ind w:left="23" w:right="-168" w:firstLine="720"/>
        <w:contextualSpacing/>
        <w:jc w:val="both"/>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Отчетная документация по практике: отчет, характеристика студента, аттестационный лист, дневник.</w:t>
      </w:r>
    </w:p>
    <w:p w:rsidR="00412197" w:rsidRPr="0028618E" w:rsidRDefault="0028618E" w:rsidP="00501024">
      <w:pPr>
        <w:spacing w:after="120" w:line="240" w:lineRule="auto"/>
        <w:ind w:left="20" w:right="-168" w:firstLine="720"/>
        <w:jc w:val="both"/>
        <w:rPr>
          <w:rFonts w:ascii="Times New Roman" w:eastAsiaTheme="minorEastAsia" w:hAnsi="Times New Roman" w:cs="Times New Roman"/>
          <w:sz w:val="28"/>
          <w:szCs w:val="28"/>
          <w:lang w:eastAsia="ru-RU"/>
        </w:rPr>
      </w:pPr>
      <w:r w:rsidRPr="0028618E">
        <w:rPr>
          <w:rFonts w:ascii="Times New Roman" w:eastAsiaTheme="minorEastAsia" w:hAnsi="Times New Roman" w:cs="Times New Roman"/>
          <w:sz w:val="28"/>
          <w:szCs w:val="28"/>
          <w:lang w:eastAsia="ru-RU"/>
        </w:rPr>
        <w:t xml:space="preserve">Основными базами практик являются </w:t>
      </w:r>
      <w:r w:rsidR="003D2F86">
        <w:rPr>
          <w:rFonts w:ascii="Times New Roman" w:eastAsiaTheme="minorEastAsia" w:hAnsi="Times New Roman" w:cs="Times New Roman"/>
          <w:sz w:val="28"/>
          <w:szCs w:val="28"/>
          <w:lang w:eastAsia="ru-RU"/>
        </w:rPr>
        <w:t>организации и предприятия сферы общественного питания.</w:t>
      </w:r>
    </w:p>
    <w:p w:rsidR="0028618E" w:rsidRPr="0028618E" w:rsidRDefault="0028618E" w:rsidP="0028618E">
      <w:pPr>
        <w:tabs>
          <w:tab w:val="left" w:pos="0"/>
        </w:tabs>
        <w:spacing w:after="0" w:line="240" w:lineRule="auto"/>
        <w:jc w:val="both"/>
        <w:rPr>
          <w:rFonts w:ascii="Times New Roman" w:eastAsia="Calibri" w:hAnsi="Times New Roman" w:cs="Times New Roman"/>
          <w:b/>
          <w:sz w:val="28"/>
          <w:szCs w:val="28"/>
          <w:lang w:eastAsia="ru-RU"/>
        </w:rPr>
      </w:pPr>
      <w:r w:rsidRPr="0028618E">
        <w:rPr>
          <w:rFonts w:ascii="Times New Roman" w:eastAsia="Calibri" w:hAnsi="Times New Roman" w:cs="Times New Roman"/>
          <w:b/>
          <w:sz w:val="28"/>
          <w:szCs w:val="28"/>
          <w:lang w:eastAsia="ru-RU"/>
        </w:rPr>
        <w:t>8.  Характеристика внеучебной общекультурной и воспитательной среды</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Качественная подготовка специалистов это взаимосвязанный процесс обучения и воспитания. В техникуме создана целенаправленная система воспитания студентов, представляющая условия, способствующие индивидуальному развитию обучающихся и их коллективному взаимодействию.</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Определяющими являются создание условий для сохранения и укрепления физического и психического здоровья участников образовательного процесса.</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Основной целью воспитания в техникуме признается формирование высоконравственной, всесторонне развитой социально – компетентной личности, конкурентоспособного специалиста, гражданина и патриота своей страны.</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xml:space="preserve">Одна из главных задач воспитательной деятельности – это создание полноценной социально-педагогической воспитывающей среды и условий для самореализации личности </w:t>
      </w:r>
      <w:proofErr w:type="gramStart"/>
      <w:r w:rsidRPr="0028618E">
        <w:rPr>
          <w:rFonts w:ascii="Times New Roman" w:eastAsia="Calibri" w:hAnsi="Times New Roman" w:cs="Times New Roman"/>
          <w:sz w:val="28"/>
          <w:szCs w:val="28"/>
          <w:lang w:eastAsia="ru-RU"/>
        </w:rPr>
        <w:t>обучающегося</w:t>
      </w:r>
      <w:proofErr w:type="gramEnd"/>
      <w:r w:rsidRPr="0028618E">
        <w:rPr>
          <w:rFonts w:ascii="Times New Roman" w:eastAsia="Calibri" w:hAnsi="Times New Roman" w:cs="Times New Roman"/>
          <w:sz w:val="28"/>
          <w:szCs w:val="28"/>
          <w:lang w:eastAsia="ru-RU"/>
        </w:rPr>
        <w:t>.</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Такая постановка цели воспитания предусматривает реализацию в техникуме конкретных задач:</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воспитание гуманистического мировоззрения, общечеловеческих норм морали,  нравственности, культуры поведения;</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воспитание патриотизма, активной гражданской позиции, правовой и экологической культуры;</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lastRenderedPageBreak/>
        <w:t>- выявление и развитие  творческого потенциала  личности, приобщение к системе культурных ценностей общества;</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формирование и развитие традиций, корпоративной культуры в техникуме;</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совершенствование  физического состояния студентов, привитие потребности в здоровом образе жизни.</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xml:space="preserve">Основными направлениями </w:t>
      </w:r>
      <w:proofErr w:type="gramStart"/>
      <w:r w:rsidRPr="0028618E">
        <w:rPr>
          <w:rFonts w:ascii="Times New Roman" w:eastAsia="Calibri" w:hAnsi="Times New Roman" w:cs="Times New Roman"/>
          <w:sz w:val="28"/>
          <w:szCs w:val="28"/>
          <w:lang w:eastAsia="ru-RU"/>
        </w:rPr>
        <w:t>реализации потенциала воспитательной системы техникума стали</w:t>
      </w:r>
      <w:proofErr w:type="gramEnd"/>
      <w:r w:rsidRPr="0028618E">
        <w:rPr>
          <w:rFonts w:ascii="Times New Roman" w:eastAsia="Calibri" w:hAnsi="Times New Roman" w:cs="Times New Roman"/>
          <w:sz w:val="28"/>
          <w:szCs w:val="28"/>
          <w:lang w:eastAsia="ru-RU"/>
        </w:rPr>
        <w:t>:</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формирование гражданского самосознания, социальной и профессиональной позиции будущего специалиста;</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обогащение эмоционального опыта личности специалиста, его социально ценных эмоций, навыков восприятия и понимания других людей, их эмоционального состояния;</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xml:space="preserve">- включение </w:t>
      </w:r>
      <w:proofErr w:type="gramStart"/>
      <w:r w:rsidRPr="0028618E">
        <w:rPr>
          <w:rFonts w:ascii="Times New Roman" w:eastAsia="Calibri" w:hAnsi="Times New Roman" w:cs="Times New Roman"/>
          <w:sz w:val="28"/>
          <w:szCs w:val="28"/>
          <w:lang w:eastAsia="ru-RU"/>
        </w:rPr>
        <w:t>обучающихся</w:t>
      </w:r>
      <w:proofErr w:type="gramEnd"/>
      <w:r w:rsidRPr="0028618E">
        <w:rPr>
          <w:rFonts w:ascii="Times New Roman" w:eastAsia="Calibri" w:hAnsi="Times New Roman" w:cs="Times New Roman"/>
          <w:sz w:val="28"/>
          <w:szCs w:val="28"/>
          <w:lang w:eastAsia="ru-RU"/>
        </w:rPr>
        <w:t xml:space="preserve"> в социально и профессионально значимую деятельность, формирование опыта социально ценного и профессионального поведения.</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Для реализации данного направления воспитательной работы в техникуме систематически проводятся мероприятия:</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диагностическое психологическое тестирование по определению профессиональной направленности;</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семинаров по диагностике и самодиагностике индивидуальных особенностей, формированию индивидуальных стилей профессиональной деятельности;</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со студентами выпускных курсов цикла бесед, лекций по вопросам трудоустройства, поиска работы, адаптации к рабочему месту;</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изучение отзывов работодателей об успешной профессиональной деятельности выпускников;</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создание и обновление в техникуме банка данных о его выпускниках, успешности их учебной и профессиональной деятельности;</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встреч студентов с выпускниками  техникума, добившихся значительных успехов в профессиональной деятельности, получивших широкое признание  в профессиональных кругах;</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в техникуме интеллектуальных, творческих конкурсов, викторин, состязаний;</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в техникуме регулярной спартакиады по спорту;</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в техникуме постоянно действующих тренингов коммуникативного общения;</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конкурсов «Студент года», «Лучшая группа техникума»;</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xml:space="preserve"> </w:t>
      </w:r>
      <w:proofErr w:type="gramStart"/>
      <w:r w:rsidRPr="0028618E">
        <w:rPr>
          <w:rFonts w:ascii="Times New Roman" w:eastAsia="Calibri" w:hAnsi="Times New Roman" w:cs="Times New Roman"/>
          <w:sz w:val="28"/>
          <w:szCs w:val="28"/>
          <w:lang w:eastAsia="ru-RU"/>
        </w:rPr>
        <w:t>- проведение конкурсов профессионального мастерства среди обучающихся техникума;</w:t>
      </w:r>
      <w:proofErr w:type="gramEnd"/>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тематических классных часов;</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экскурсий на предприятия района;</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встреч с руководителями и специалистами предприятий технического профиля;</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lastRenderedPageBreak/>
        <w:t>- проведения анализа трудоустройства выпускников;</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проведения  встреч «День открытых дверей»;</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проведения мероприятия « Посвящение в студенты»;</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 проведение студенческих  научно-практических конференций, профессиональных конкурсов.</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В целях формирования здорового образа жизни в техникуме действуют спортивные секции:</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баскетбол;</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волейбол;</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легкая атлетика;</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настольный теннис;</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атлетизм (тренажерный зал);</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зимнее многоборье;</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военно - патриотический клуб «Витязь».</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В целях обеспечения единства научно-образовательного пространства техникума, приобретения студентами опыта научной и творческой работы в техникуме создано СНО. В рамках общества проводятся научно-практические конференции, выставки, презентации, исследовательские работы.</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b/>
          <w:sz w:val="28"/>
          <w:szCs w:val="28"/>
          <w:lang w:eastAsia="ru-RU"/>
        </w:rPr>
      </w:pPr>
      <w:r w:rsidRPr="0028618E">
        <w:rPr>
          <w:rFonts w:ascii="Times New Roman" w:eastAsia="Calibri" w:hAnsi="Times New Roman" w:cs="Times New Roman"/>
          <w:b/>
          <w:sz w:val="28"/>
          <w:szCs w:val="28"/>
          <w:lang w:eastAsia="ru-RU"/>
        </w:rPr>
        <w:t xml:space="preserve">Приложения: </w:t>
      </w:r>
    </w:p>
    <w:p w:rsidR="0028618E" w:rsidRPr="0028618E" w:rsidRDefault="0028618E" w:rsidP="0028618E">
      <w:pPr>
        <w:widowControl w:val="0"/>
        <w:numPr>
          <w:ilvl w:val="0"/>
          <w:numId w:val="12"/>
        </w:num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Учебный план</w:t>
      </w:r>
    </w:p>
    <w:p w:rsidR="0028618E" w:rsidRPr="0028618E" w:rsidRDefault="0028618E" w:rsidP="0028618E">
      <w:pPr>
        <w:widowControl w:val="0"/>
        <w:numPr>
          <w:ilvl w:val="0"/>
          <w:numId w:val="12"/>
        </w:num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Календарный учебный график</w:t>
      </w:r>
    </w:p>
    <w:p w:rsidR="0028618E" w:rsidRPr="0028618E" w:rsidRDefault="0028618E" w:rsidP="0028618E">
      <w:pPr>
        <w:widowControl w:val="0"/>
        <w:numPr>
          <w:ilvl w:val="0"/>
          <w:numId w:val="12"/>
        </w:num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28618E">
        <w:rPr>
          <w:rFonts w:ascii="Times New Roman" w:eastAsia="Calibri" w:hAnsi="Times New Roman" w:cs="Times New Roman"/>
          <w:sz w:val="28"/>
          <w:szCs w:val="28"/>
          <w:lang w:eastAsia="ru-RU"/>
        </w:rPr>
        <w:t>Рабочие программы учебных дисциплин, модулей, практик</w:t>
      </w: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p>
    <w:p w:rsidR="0028618E" w:rsidRPr="0028618E" w:rsidRDefault="0028618E" w:rsidP="0028618E">
      <w:pPr>
        <w:tabs>
          <w:tab w:val="left" w:pos="0"/>
        </w:tabs>
        <w:spacing w:after="0" w:line="240" w:lineRule="auto"/>
        <w:ind w:firstLine="709"/>
        <w:jc w:val="both"/>
        <w:rPr>
          <w:rFonts w:ascii="Times New Roman" w:eastAsia="Calibri" w:hAnsi="Times New Roman" w:cs="Times New Roman"/>
          <w:sz w:val="28"/>
          <w:szCs w:val="28"/>
          <w:lang w:eastAsia="ru-RU"/>
        </w:rPr>
      </w:pPr>
    </w:p>
    <w:p w:rsidR="0028618E" w:rsidRPr="0028618E" w:rsidRDefault="0028618E" w:rsidP="0028618E">
      <w:pPr>
        <w:autoSpaceDE w:val="0"/>
        <w:autoSpaceDN w:val="0"/>
        <w:adjustRightInd w:val="0"/>
        <w:spacing w:after="0" w:line="322" w:lineRule="exact"/>
        <w:ind w:firstLine="701"/>
        <w:jc w:val="both"/>
        <w:rPr>
          <w:rFonts w:ascii="Times New Roman" w:eastAsiaTheme="minorEastAsia" w:hAnsi="Times New Roman" w:cs="Times New Roman"/>
          <w:sz w:val="28"/>
          <w:szCs w:val="28"/>
          <w:lang w:eastAsia="ru-RU"/>
        </w:rPr>
      </w:pPr>
    </w:p>
    <w:p w:rsidR="0028618E" w:rsidRPr="0028618E" w:rsidRDefault="0028618E" w:rsidP="0028618E">
      <w:pPr>
        <w:autoSpaceDE w:val="0"/>
        <w:autoSpaceDN w:val="0"/>
        <w:adjustRightInd w:val="0"/>
        <w:spacing w:after="0" w:line="322" w:lineRule="exact"/>
        <w:ind w:firstLine="701"/>
        <w:jc w:val="both"/>
        <w:rPr>
          <w:rFonts w:ascii="Times New Roman" w:eastAsiaTheme="minorEastAsia" w:hAnsi="Times New Roman" w:cs="Times New Roman"/>
          <w:sz w:val="28"/>
          <w:szCs w:val="28"/>
          <w:lang w:eastAsia="ru-RU"/>
        </w:rPr>
      </w:pPr>
    </w:p>
    <w:p w:rsidR="0028618E" w:rsidRPr="0028618E" w:rsidRDefault="0028618E" w:rsidP="0028618E">
      <w:pPr>
        <w:autoSpaceDE w:val="0"/>
        <w:autoSpaceDN w:val="0"/>
        <w:adjustRightInd w:val="0"/>
        <w:spacing w:after="29" w:line="240" w:lineRule="auto"/>
        <w:ind w:right="-168"/>
        <w:jc w:val="both"/>
        <w:rPr>
          <w:rFonts w:ascii="Times New Roman" w:eastAsiaTheme="minorEastAsia" w:hAnsi="Times New Roman" w:cs="Times New Roman"/>
          <w:sz w:val="28"/>
          <w:szCs w:val="28"/>
          <w:lang w:eastAsia="ru-RU"/>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p w:rsidR="005B500A" w:rsidRDefault="005B500A" w:rsidP="00760206">
      <w:pPr>
        <w:pStyle w:val="Style30"/>
        <w:widowControl/>
        <w:spacing w:before="67"/>
        <w:jc w:val="left"/>
        <w:rPr>
          <w:rStyle w:val="FontStyle123"/>
        </w:rPr>
      </w:pPr>
    </w:p>
    <w:sectPr w:rsidR="005B500A" w:rsidSect="000442D2">
      <w:headerReference w:type="even" r:id="rId10"/>
      <w:headerReference w:type="default" r:id="rId1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23" w:rsidRPr="00705B26" w:rsidRDefault="00BC1223" w:rsidP="00705B26">
      <w:pPr>
        <w:spacing w:after="0" w:line="240" w:lineRule="auto"/>
      </w:pPr>
      <w:r>
        <w:separator/>
      </w:r>
    </w:p>
  </w:endnote>
  <w:endnote w:type="continuationSeparator" w:id="0">
    <w:p w:rsidR="00BC1223" w:rsidRPr="00705B26" w:rsidRDefault="00BC1223" w:rsidP="0070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73" w:rsidRDefault="00721973">
    <w:pPr>
      <w:pStyle w:val="Style13"/>
      <w:widowControl/>
      <w:ind w:left="3706"/>
      <w:jc w:val="both"/>
      <w:rPr>
        <w:rStyle w:val="FontStyle128"/>
      </w:rPr>
    </w:pPr>
    <w:r>
      <w:rPr>
        <w:rStyle w:val="FontStyle128"/>
      </w:rPr>
      <w:t>Курск, 2016 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21"/>
      <w:docPartObj>
        <w:docPartGallery w:val="Page Numbers (Bottom of Page)"/>
        <w:docPartUnique/>
      </w:docPartObj>
    </w:sdtPr>
    <w:sdtContent>
      <w:p w:rsidR="00721973" w:rsidRDefault="00721973">
        <w:pPr>
          <w:pStyle w:val="a5"/>
          <w:jc w:val="right"/>
        </w:pPr>
        <w:r>
          <w:fldChar w:fldCharType="begin"/>
        </w:r>
        <w:r>
          <w:instrText>PAGE   \* MERGEFORMAT</w:instrText>
        </w:r>
        <w:r>
          <w:fldChar w:fldCharType="separate"/>
        </w:r>
        <w:r w:rsidR="00430172">
          <w:rPr>
            <w:noProof/>
          </w:rPr>
          <w:t>2</w:t>
        </w:r>
        <w:r>
          <w:fldChar w:fldCharType="end"/>
        </w:r>
      </w:p>
    </w:sdtContent>
  </w:sdt>
  <w:p w:rsidR="00721973" w:rsidRDefault="00721973">
    <w:pPr>
      <w:pStyle w:val="Style13"/>
      <w:widowControl/>
      <w:ind w:left="3706"/>
      <w:jc w:val="both"/>
      <w:rPr>
        <w:rStyle w:val="FontStyle1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23" w:rsidRPr="00705B26" w:rsidRDefault="00BC1223" w:rsidP="00705B26">
      <w:pPr>
        <w:spacing w:after="0" w:line="240" w:lineRule="auto"/>
      </w:pPr>
      <w:r>
        <w:separator/>
      </w:r>
    </w:p>
  </w:footnote>
  <w:footnote w:type="continuationSeparator" w:id="0">
    <w:p w:rsidR="00BC1223" w:rsidRPr="00705B26" w:rsidRDefault="00BC1223" w:rsidP="0070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73" w:rsidRDefault="00721973">
    <w:pPr>
      <w:pStyle w:val="Style1"/>
      <w:widowControl/>
      <w:spacing w:line="264" w:lineRule="exact"/>
      <w:rPr>
        <w:rStyle w:val="FontStyle120"/>
      </w:rPr>
    </w:pPr>
    <w:r>
      <w:rPr>
        <w:rStyle w:val="FontStyle120"/>
      </w:rPr>
      <w:t>КОМИТЕТ ОБРАЗОВАНИЯ И НАУКИ КУРСКОЙ ОБЛАСТИ ОБЛАСТНОЕ БЮДЖЕТНОЕ ПРОФЕССИОНАЛЬНОЕ ОБРАЗОВАТЕЛЬНОЕ УЧРЕЖДЕНИЕ «КУРСКИЙ ГОСУДАРСТВЕННЫЙ ТЕХНИКУМ ТЕХНОЛОГИЙ И СЕРВИСА»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73" w:rsidRDefault="00721973" w:rsidP="00705B26">
    <w:pPr>
      <w:pStyle w:val="Style1"/>
      <w:widowControl/>
      <w:spacing w:line="264" w:lineRule="exact"/>
      <w:jc w:val="left"/>
      <w:rPr>
        <w:rStyle w:val="FontStyle1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8EA982"/>
    <w:lvl w:ilvl="0">
      <w:numFmt w:val="bullet"/>
      <w:lvlText w:val="*"/>
      <w:lvlJc w:val="left"/>
    </w:lvl>
  </w:abstractNum>
  <w:abstractNum w:abstractNumId="1">
    <w:nsid w:val="0FB36FDD"/>
    <w:multiLevelType w:val="singleLevel"/>
    <w:tmpl w:val="57689990"/>
    <w:lvl w:ilvl="0">
      <w:start w:val="1"/>
      <w:numFmt w:val="decimal"/>
      <w:lvlText w:val="%1."/>
      <w:legacy w:legacy="1" w:legacySpace="0" w:legacyIndent="667"/>
      <w:lvlJc w:val="left"/>
      <w:rPr>
        <w:rFonts w:ascii="Times New Roman" w:hAnsi="Times New Roman" w:cs="Times New Roman" w:hint="default"/>
      </w:rPr>
    </w:lvl>
  </w:abstractNum>
  <w:abstractNum w:abstractNumId="2">
    <w:nsid w:val="12103371"/>
    <w:multiLevelType w:val="hybridMultilevel"/>
    <w:tmpl w:val="80D4AB38"/>
    <w:lvl w:ilvl="0" w:tplc="A0D2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8D3902"/>
    <w:multiLevelType w:val="singleLevel"/>
    <w:tmpl w:val="720EF89E"/>
    <w:lvl w:ilvl="0">
      <w:start w:val="7"/>
      <w:numFmt w:val="decimal"/>
      <w:lvlText w:val="1.%1."/>
      <w:legacy w:legacy="1" w:legacySpace="0" w:legacyIndent="711"/>
      <w:lvlJc w:val="left"/>
      <w:rPr>
        <w:rFonts w:ascii="Times New Roman" w:hAnsi="Times New Roman" w:cs="Times New Roman" w:hint="default"/>
      </w:rPr>
    </w:lvl>
  </w:abstractNum>
  <w:abstractNum w:abstractNumId="4">
    <w:nsid w:val="48F92F77"/>
    <w:multiLevelType w:val="singleLevel"/>
    <w:tmpl w:val="475870E6"/>
    <w:lvl w:ilvl="0">
      <w:start w:val="2014"/>
      <w:numFmt w:val="decimal"/>
      <w:lvlText w:val="%1"/>
      <w:legacy w:legacy="1" w:legacySpace="0" w:legacyIndent="720"/>
      <w:lvlJc w:val="left"/>
      <w:rPr>
        <w:rFonts w:ascii="Times New Roman" w:hAnsi="Times New Roman" w:cs="Times New Roman" w:hint="default"/>
      </w:rPr>
    </w:lvl>
  </w:abstractNum>
  <w:abstractNum w:abstractNumId="5">
    <w:nsid w:val="542E2744"/>
    <w:multiLevelType w:val="singleLevel"/>
    <w:tmpl w:val="17928308"/>
    <w:lvl w:ilvl="0">
      <w:start w:val="1"/>
      <w:numFmt w:val="decimal"/>
      <w:lvlText w:val="1.%1."/>
      <w:legacy w:legacy="1" w:legacySpace="0" w:legacyIndent="758"/>
      <w:lvlJc w:val="left"/>
      <w:rPr>
        <w:rFonts w:ascii="Times New Roman" w:hAnsi="Times New Roman" w:cs="Times New Roman" w:hint="default"/>
      </w:rPr>
    </w:lvl>
  </w:abstractNum>
  <w:abstractNum w:abstractNumId="6">
    <w:nsid w:val="556F5551"/>
    <w:multiLevelType w:val="multilevel"/>
    <w:tmpl w:val="7CCABEEC"/>
    <w:lvl w:ilvl="0">
      <w:start w:val="2"/>
      <w:numFmt w:val="decimal"/>
      <w:lvlText w:val="%1."/>
      <w:lvlJc w:val="left"/>
      <w:pPr>
        <w:ind w:left="585" w:hanging="58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7">
    <w:nsid w:val="5C684488"/>
    <w:multiLevelType w:val="singleLevel"/>
    <w:tmpl w:val="A4FAB728"/>
    <w:lvl w:ilvl="0">
      <w:start w:val="1"/>
      <w:numFmt w:val="decimal"/>
      <w:lvlText w:val="%1."/>
      <w:legacy w:legacy="1" w:legacySpace="0" w:legacyIndent="672"/>
      <w:lvlJc w:val="left"/>
      <w:rPr>
        <w:rFonts w:ascii="Times New Roman" w:hAnsi="Times New Roman" w:cs="Times New Roman" w:hint="default"/>
      </w:rPr>
    </w:lvl>
  </w:abstractNum>
  <w:num w:numId="1">
    <w:abstractNumId w:val="4"/>
  </w:num>
  <w:num w:numId="2">
    <w:abstractNumId w:val="5"/>
  </w:num>
  <w:num w:numId="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3"/>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6"/>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1B4"/>
    <w:rsid w:val="00004724"/>
    <w:rsid w:val="00024499"/>
    <w:rsid w:val="000442D2"/>
    <w:rsid w:val="00060923"/>
    <w:rsid w:val="000866AC"/>
    <w:rsid w:val="000867DE"/>
    <w:rsid w:val="000A4C0D"/>
    <w:rsid w:val="000A7A32"/>
    <w:rsid w:val="000F3402"/>
    <w:rsid w:val="001B149F"/>
    <w:rsid w:val="001B6B97"/>
    <w:rsid w:val="001E1911"/>
    <w:rsid w:val="001F74F1"/>
    <w:rsid w:val="00225C94"/>
    <w:rsid w:val="0028618E"/>
    <w:rsid w:val="002A67E2"/>
    <w:rsid w:val="002D4A9E"/>
    <w:rsid w:val="002E724E"/>
    <w:rsid w:val="00317BFC"/>
    <w:rsid w:val="00375AC8"/>
    <w:rsid w:val="003D2F86"/>
    <w:rsid w:val="004064AE"/>
    <w:rsid w:val="00412197"/>
    <w:rsid w:val="00430172"/>
    <w:rsid w:val="004A21AE"/>
    <w:rsid w:val="004A7427"/>
    <w:rsid w:val="004E3EC0"/>
    <w:rsid w:val="00501024"/>
    <w:rsid w:val="00526D33"/>
    <w:rsid w:val="005662EC"/>
    <w:rsid w:val="00571D72"/>
    <w:rsid w:val="00584E03"/>
    <w:rsid w:val="005B500A"/>
    <w:rsid w:val="005E6AAB"/>
    <w:rsid w:val="005F4CA3"/>
    <w:rsid w:val="00606481"/>
    <w:rsid w:val="006A210E"/>
    <w:rsid w:val="006B1E54"/>
    <w:rsid w:val="00705B26"/>
    <w:rsid w:val="00721973"/>
    <w:rsid w:val="00760206"/>
    <w:rsid w:val="00783E9F"/>
    <w:rsid w:val="008032C6"/>
    <w:rsid w:val="00872A1D"/>
    <w:rsid w:val="008B7CBD"/>
    <w:rsid w:val="008C0CCF"/>
    <w:rsid w:val="008F0695"/>
    <w:rsid w:val="009D686E"/>
    <w:rsid w:val="00A00D9A"/>
    <w:rsid w:val="00A66F75"/>
    <w:rsid w:val="00A76A77"/>
    <w:rsid w:val="00A85776"/>
    <w:rsid w:val="00A860A4"/>
    <w:rsid w:val="00A87E56"/>
    <w:rsid w:val="00BC1223"/>
    <w:rsid w:val="00BE56CE"/>
    <w:rsid w:val="00C14354"/>
    <w:rsid w:val="00C255B7"/>
    <w:rsid w:val="00C81CDA"/>
    <w:rsid w:val="00C826EB"/>
    <w:rsid w:val="00CD1978"/>
    <w:rsid w:val="00D15A2C"/>
    <w:rsid w:val="00DA0B1B"/>
    <w:rsid w:val="00DC4A9F"/>
    <w:rsid w:val="00E42580"/>
    <w:rsid w:val="00EC065F"/>
    <w:rsid w:val="00F321FC"/>
    <w:rsid w:val="00F70ECA"/>
    <w:rsid w:val="00FF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FF01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F01B4"/>
    <w:pPr>
      <w:widowControl w:val="0"/>
      <w:autoSpaceDE w:val="0"/>
      <w:autoSpaceDN w:val="0"/>
      <w:adjustRightInd w:val="0"/>
      <w:spacing w:after="0" w:line="485"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F01B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FF01B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F01B4"/>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F01B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character" w:customStyle="1" w:styleId="FontStyle122">
    <w:name w:val="Font Style122"/>
    <w:basedOn w:val="a0"/>
    <w:uiPriority w:val="99"/>
    <w:rsid w:val="00FF01B4"/>
    <w:rPr>
      <w:rFonts w:ascii="Times New Roman" w:hAnsi="Times New Roman" w:cs="Times New Roman"/>
      <w:b/>
      <w:bCs/>
      <w:spacing w:val="20"/>
      <w:sz w:val="28"/>
      <w:szCs w:val="28"/>
    </w:rPr>
  </w:style>
  <w:style w:type="character" w:customStyle="1" w:styleId="FontStyle123">
    <w:name w:val="Font Style123"/>
    <w:basedOn w:val="a0"/>
    <w:uiPriority w:val="99"/>
    <w:rsid w:val="00FF01B4"/>
    <w:rPr>
      <w:rFonts w:ascii="Times New Roman" w:hAnsi="Times New Roman" w:cs="Times New Roman"/>
      <w:b/>
      <w:bCs/>
      <w:sz w:val="26"/>
      <w:szCs w:val="26"/>
    </w:rPr>
  </w:style>
  <w:style w:type="character" w:customStyle="1" w:styleId="FontStyle128">
    <w:name w:val="Font Style128"/>
    <w:basedOn w:val="a0"/>
    <w:uiPriority w:val="99"/>
    <w:rsid w:val="00FF01B4"/>
    <w:rPr>
      <w:rFonts w:ascii="Times New Roman" w:hAnsi="Times New Roman" w:cs="Times New Roman"/>
      <w:sz w:val="26"/>
      <w:szCs w:val="26"/>
    </w:rPr>
  </w:style>
  <w:style w:type="paragraph" w:customStyle="1" w:styleId="Style1">
    <w:name w:val="Style1"/>
    <w:basedOn w:val="a"/>
    <w:uiPriority w:val="99"/>
    <w:rsid w:val="00760206"/>
    <w:pPr>
      <w:widowControl w:val="0"/>
      <w:autoSpaceDE w:val="0"/>
      <w:autoSpaceDN w:val="0"/>
      <w:adjustRightInd w:val="0"/>
      <w:spacing w:after="0" w:line="266"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60206"/>
    <w:pPr>
      <w:widowControl w:val="0"/>
      <w:autoSpaceDE w:val="0"/>
      <w:autoSpaceDN w:val="0"/>
      <w:adjustRightInd w:val="0"/>
      <w:spacing w:after="0" w:line="365" w:lineRule="exact"/>
      <w:ind w:firstLine="710"/>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60206"/>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60206"/>
    <w:pPr>
      <w:widowControl w:val="0"/>
      <w:autoSpaceDE w:val="0"/>
      <w:autoSpaceDN w:val="0"/>
      <w:adjustRightInd w:val="0"/>
      <w:spacing w:after="0" w:line="384" w:lineRule="exact"/>
      <w:ind w:firstLine="350"/>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760206"/>
    <w:pPr>
      <w:widowControl w:val="0"/>
      <w:autoSpaceDE w:val="0"/>
      <w:autoSpaceDN w:val="0"/>
      <w:adjustRightInd w:val="0"/>
      <w:spacing w:after="0" w:line="371" w:lineRule="exact"/>
      <w:ind w:firstLine="845"/>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760206"/>
    <w:pPr>
      <w:widowControl w:val="0"/>
      <w:autoSpaceDE w:val="0"/>
      <w:autoSpaceDN w:val="0"/>
      <w:adjustRightInd w:val="0"/>
      <w:spacing w:after="0" w:line="374" w:lineRule="exact"/>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760206"/>
    <w:pPr>
      <w:widowControl w:val="0"/>
      <w:autoSpaceDE w:val="0"/>
      <w:autoSpaceDN w:val="0"/>
      <w:adjustRightInd w:val="0"/>
      <w:spacing w:after="0" w:line="370" w:lineRule="exact"/>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76020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760206"/>
    <w:pPr>
      <w:widowControl w:val="0"/>
      <w:autoSpaceDE w:val="0"/>
      <w:autoSpaceDN w:val="0"/>
      <w:adjustRightInd w:val="0"/>
      <w:spacing w:after="0" w:line="371" w:lineRule="exact"/>
      <w:ind w:firstLine="869"/>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760206"/>
    <w:pPr>
      <w:widowControl w:val="0"/>
      <w:autoSpaceDE w:val="0"/>
      <w:autoSpaceDN w:val="0"/>
      <w:adjustRightInd w:val="0"/>
      <w:spacing w:after="0" w:line="370" w:lineRule="exact"/>
      <w:ind w:firstLine="350"/>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760206"/>
    <w:pPr>
      <w:widowControl w:val="0"/>
      <w:autoSpaceDE w:val="0"/>
      <w:autoSpaceDN w:val="0"/>
      <w:adjustRightInd w:val="0"/>
      <w:spacing w:after="0" w:line="365" w:lineRule="exact"/>
      <w:ind w:hanging="355"/>
      <w:jc w:val="both"/>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760206"/>
    <w:pPr>
      <w:widowControl w:val="0"/>
      <w:autoSpaceDE w:val="0"/>
      <w:autoSpaceDN w:val="0"/>
      <w:adjustRightInd w:val="0"/>
      <w:spacing w:after="0" w:line="374" w:lineRule="exact"/>
      <w:jc w:val="both"/>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760206"/>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7602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760206"/>
    <w:pPr>
      <w:widowControl w:val="0"/>
      <w:autoSpaceDE w:val="0"/>
      <w:autoSpaceDN w:val="0"/>
      <w:adjustRightInd w:val="0"/>
      <w:spacing w:after="0" w:line="370" w:lineRule="exact"/>
      <w:ind w:firstLine="350"/>
      <w:jc w:val="both"/>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760206"/>
    <w:pPr>
      <w:widowControl w:val="0"/>
      <w:autoSpaceDE w:val="0"/>
      <w:autoSpaceDN w:val="0"/>
      <w:adjustRightInd w:val="0"/>
      <w:spacing w:after="0" w:line="374" w:lineRule="exact"/>
      <w:jc w:val="center"/>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760206"/>
    <w:pPr>
      <w:widowControl w:val="0"/>
      <w:autoSpaceDE w:val="0"/>
      <w:autoSpaceDN w:val="0"/>
      <w:adjustRightInd w:val="0"/>
      <w:spacing w:after="0" w:line="365" w:lineRule="exact"/>
      <w:ind w:firstLine="350"/>
      <w:jc w:val="both"/>
    </w:pPr>
    <w:rPr>
      <w:rFonts w:ascii="Times New Roman" w:eastAsiaTheme="minorEastAsia" w:hAnsi="Times New Roman" w:cs="Times New Roman"/>
      <w:sz w:val="24"/>
      <w:szCs w:val="24"/>
      <w:lang w:eastAsia="ru-RU"/>
    </w:rPr>
  </w:style>
  <w:style w:type="paragraph" w:customStyle="1" w:styleId="Style53">
    <w:name w:val="Style53"/>
    <w:basedOn w:val="a"/>
    <w:uiPriority w:val="99"/>
    <w:rsid w:val="00760206"/>
    <w:pPr>
      <w:widowControl w:val="0"/>
      <w:autoSpaceDE w:val="0"/>
      <w:autoSpaceDN w:val="0"/>
      <w:adjustRightInd w:val="0"/>
      <w:spacing w:after="0" w:line="379" w:lineRule="exact"/>
      <w:ind w:hanging="365"/>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760206"/>
    <w:pPr>
      <w:widowControl w:val="0"/>
      <w:autoSpaceDE w:val="0"/>
      <w:autoSpaceDN w:val="0"/>
      <w:adjustRightInd w:val="0"/>
      <w:spacing w:after="0" w:line="370" w:lineRule="exact"/>
      <w:ind w:firstLine="547"/>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760206"/>
    <w:pPr>
      <w:widowControl w:val="0"/>
      <w:autoSpaceDE w:val="0"/>
      <w:autoSpaceDN w:val="0"/>
      <w:adjustRightInd w:val="0"/>
      <w:spacing w:after="0" w:line="367" w:lineRule="exact"/>
    </w:pPr>
    <w:rPr>
      <w:rFonts w:ascii="Times New Roman" w:eastAsiaTheme="minorEastAsia" w:hAnsi="Times New Roman" w:cs="Times New Roman"/>
      <w:sz w:val="24"/>
      <w:szCs w:val="24"/>
      <w:lang w:eastAsia="ru-RU"/>
    </w:rPr>
  </w:style>
  <w:style w:type="paragraph" w:customStyle="1" w:styleId="Style58">
    <w:name w:val="Style58"/>
    <w:basedOn w:val="a"/>
    <w:uiPriority w:val="99"/>
    <w:rsid w:val="00760206"/>
    <w:pPr>
      <w:widowControl w:val="0"/>
      <w:autoSpaceDE w:val="0"/>
      <w:autoSpaceDN w:val="0"/>
      <w:adjustRightInd w:val="0"/>
      <w:spacing w:after="0" w:line="370" w:lineRule="exact"/>
      <w:ind w:firstLine="130"/>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7602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4">
    <w:name w:val="Style64"/>
    <w:basedOn w:val="a"/>
    <w:uiPriority w:val="99"/>
    <w:rsid w:val="007602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7602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0">
    <w:name w:val="Font Style120"/>
    <w:basedOn w:val="a0"/>
    <w:uiPriority w:val="99"/>
    <w:rsid w:val="00760206"/>
    <w:rPr>
      <w:rFonts w:ascii="Times New Roman" w:hAnsi="Times New Roman" w:cs="Times New Roman"/>
      <w:b/>
      <w:bCs/>
      <w:spacing w:val="20"/>
      <w:sz w:val="18"/>
      <w:szCs w:val="18"/>
    </w:rPr>
  </w:style>
  <w:style w:type="character" w:customStyle="1" w:styleId="FontStyle144">
    <w:name w:val="Font Style144"/>
    <w:basedOn w:val="a0"/>
    <w:uiPriority w:val="99"/>
    <w:rsid w:val="00760206"/>
    <w:rPr>
      <w:rFonts w:ascii="Times New Roman" w:hAnsi="Times New Roman" w:cs="Times New Roman"/>
      <w:sz w:val="36"/>
      <w:szCs w:val="36"/>
    </w:rPr>
  </w:style>
  <w:style w:type="paragraph" w:styleId="a3">
    <w:name w:val="header"/>
    <w:basedOn w:val="a"/>
    <w:link w:val="a4"/>
    <w:uiPriority w:val="99"/>
    <w:unhideWhenUsed/>
    <w:rsid w:val="00705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5B26"/>
  </w:style>
  <w:style w:type="paragraph" w:styleId="a5">
    <w:name w:val="footer"/>
    <w:basedOn w:val="a"/>
    <w:link w:val="a6"/>
    <w:uiPriority w:val="99"/>
    <w:unhideWhenUsed/>
    <w:rsid w:val="00705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5B26"/>
  </w:style>
  <w:style w:type="table" w:styleId="a7">
    <w:name w:val="Table Grid"/>
    <w:basedOn w:val="a1"/>
    <w:uiPriority w:val="59"/>
    <w:rsid w:val="006B1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D4A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A9E"/>
    <w:rPr>
      <w:rFonts w:ascii="Tahoma" w:hAnsi="Tahoma" w:cs="Tahoma"/>
      <w:sz w:val="16"/>
      <w:szCs w:val="16"/>
    </w:rPr>
  </w:style>
  <w:style w:type="table" w:customStyle="1" w:styleId="1">
    <w:name w:val="Сетка таблицы1"/>
    <w:basedOn w:val="a1"/>
    <w:next w:val="a7"/>
    <w:uiPriority w:val="59"/>
    <w:rsid w:val="005B500A"/>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D15A2C"/>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4064AE"/>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20</Pages>
  <Words>5154</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МЕТОДКАБИНЕТ2</dc:creator>
  <cp:keywords/>
  <dc:description/>
  <cp:lastModifiedBy>Пользователь Windows</cp:lastModifiedBy>
  <cp:revision>23</cp:revision>
  <cp:lastPrinted>2017-03-09T05:27:00Z</cp:lastPrinted>
  <dcterms:created xsi:type="dcterms:W3CDTF">2017-03-07T06:20:00Z</dcterms:created>
  <dcterms:modified xsi:type="dcterms:W3CDTF">2019-12-17T13:17:00Z</dcterms:modified>
</cp:coreProperties>
</file>