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1AE" w:rsidRPr="004A21AE" w:rsidRDefault="002D4A9E" w:rsidP="002D4A9E">
      <w:pPr>
        <w:pStyle w:val="Style8"/>
        <w:widowControl/>
        <w:spacing w:before="58" w:line="276" w:lineRule="auto"/>
        <w:rPr>
          <w:rStyle w:val="FontStyle123"/>
          <w:b w:val="0"/>
        </w:rPr>
      </w:pPr>
      <w:r>
        <w:rPr>
          <w:b/>
          <w:noProof/>
          <w:sz w:val="28"/>
          <w:szCs w:val="28"/>
        </w:rPr>
        <w:drawing>
          <wp:inline distT="0" distB="0" distL="0" distR="0">
            <wp:extent cx="6528183" cy="9115425"/>
            <wp:effectExtent l="0" t="0" r="0" b="0"/>
            <wp:docPr id="2" name="Рисунок 2" descr="C:\Users\Наталья\Desktop\ппссз тит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ппссз тит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8097" cy="9115305"/>
                    </a:xfrm>
                    <a:prstGeom prst="rect">
                      <a:avLst/>
                    </a:prstGeom>
                    <a:noFill/>
                    <a:ln>
                      <a:noFill/>
                    </a:ln>
                  </pic:spPr>
                </pic:pic>
              </a:graphicData>
            </a:graphic>
          </wp:inline>
        </w:drawing>
      </w:r>
      <w:r>
        <w:rPr>
          <w:b/>
          <w:noProof/>
          <w:sz w:val="28"/>
          <w:szCs w:val="28"/>
        </w:rPr>
        <w:lastRenderedPageBreak/>
        <w:drawing>
          <wp:inline distT="0" distB="0" distL="0" distR="0">
            <wp:extent cx="6591081" cy="9248775"/>
            <wp:effectExtent l="0" t="0" r="0" b="0"/>
            <wp:docPr id="1" name="Рисунок 1" descr="C:\Users\Наталья\Desktop\ппссз тит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пссз тит000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081" cy="9248775"/>
                    </a:xfrm>
                    <a:prstGeom prst="rect">
                      <a:avLst/>
                    </a:prstGeom>
                    <a:noFill/>
                    <a:ln>
                      <a:noFill/>
                    </a:ln>
                  </pic:spPr>
                </pic:pic>
              </a:graphicData>
            </a:graphic>
          </wp:inline>
        </w:drawing>
      </w:r>
      <w:r w:rsidR="004A21AE">
        <w:rPr>
          <w:rStyle w:val="FontStyle123"/>
          <w:b w:val="0"/>
        </w:rPr>
        <w:lastRenderedPageBreak/>
        <w:t xml:space="preserve">                                                                      </w:t>
      </w:r>
    </w:p>
    <w:p w:rsidR="00760206" w:rsidRDefault="00760206" w:rsidP="00760206">
      <w:pPr>
        <w:pStyle w:val="Style25"/>
        <w:widowControl/>
        <w:spacing w:before="67" w:line="276" w:lineRule="auto"/>
        <w:rPr>
          <w:rStyle w:val="FontStyle128"/>
        </w:rPr>
      </w:pPr>
      <w:proofErr w:type="gramStart"/>
      <w:r>
        <w:rPr>
          <w:rStyle w:val="FontStyle128"/>
        </w:rPr>
        <w:t>Основная профессиональная образовательная программа подготовки специалистов среднего звена среднего профессионального образования областного бюджетного профессионального образовательного учреждения «Дмитриевский сельскохозяйственный техникум» по специальности, входящей в сос</w:t>
      </w:r>
      <w:r w:rsidR="00CD1978">
        <w:rPr>
          <w:rStyle w:val="FontStyle128"/>
        </w:rPr>
        <w:t>тав укрупненной группы специальностей</w:t>
      </w:r>
      <w:r>
        <w:rPr>
          <w:rStyle w:val="FontStyle128"/>
        </w:rPr>
        <w:t xml:space="preserve"> 19.00.00 Промышленная экология и биотехнологии разработана на основе Федерального государственного образовательного стандарта среднего профессионального образования по специальности </w:t>
      </w:r>
      <w:r>
        <w:rPr>
          <w:rStyle w:val="FontStyle123"/>
        </w:rPr>
        <w:t>19.02.</w:t>
      </w:r>
      <w:r w:rsidR="0014163A">
        <w:rPr>
          <w:rStyle w:val="FontStyle123"/>
        </w:rPr>
        <w:t>10</w:t>
      </w:r>
      <w:r>
        <w:rPr>
          <w:rStyle w:val="FontStyle123"/>
        </w:rPr>
        <w:t xml:space="preserve"> Технология продукции общественного питания, </w:t>
      </w:r>
      <w:r>
        <w:rPr>
          <w:rStyle w:val="FontStyle128"/>
        </w:rPr>
        <w:t>утвержденного приказом Министерства образования и науки Российской Федерации от «22» апреля</w:t>
      </w:r>
      <w:proofErr w:type="gramEnd"/>
      <w:r>
        <w:rPr>
          <w:rStyle w:val="FontStyle128"/>
        </w:rPr>
        <w:t xml:space="preserve"> года № 384, профессионального стандарта «Повар» утвержденного приказом Министерства труда и социальной защиты РФ от «08» сентября год</w:t>
      </w:r>
      <w:r w:rsidR="00CD1978">
        <w:rPr>
          <w:rStyle w:val="FontStyle128"/>
        </w:rPr>
        <w:t>а № 61,</w:t>
      </w:r>
      <w:r>
        <w:rPr>
          <w:rStyle w:val="FontStyle128"/>
        </w:rPr>
        <w:t xml:space="preserve"> Устава ОБПОУ «ДСХТ», с учетом требований регионального рынка труда и утверждена директором ОБПОУ «ДСХТ».</w:t>
      </w:r>
    </w:p>
    <w:p w:rsidR="00760206" w:rsidRDefault="00760206" w:rsidP="00760206">
      <w:pPr>
        <w:pStyle w:val="Style9"/>
        <w:widowControl/>
        <w:spacing w:line="276" w:lineRule="auto"/>
        <w:jc w:val="left"/>
        <w:rPr>
          <w:sz w:val="20"/>
          <w:szCs w:val="20"/>
        </w:rPr>
      </w:pPr>
    </w:p>
    <w:p w:rsidR="00760206" w:rsidRDefault="00760206" w:rsidP="00760206">
      <w:pPr>
        <w:pStyle w:val="Style9"/>
        <w:widowControl/>
        <w:spacing w:before="125" w:line="276" w:lineRule="auto"/>
        <w:jc w:val="left"/>
        <w:rPr>
          <w:rStyle w:val="FontStyle123"/>
        </w:rPr>
      </w:pPr>
    </w:p>
    <w:p w:rsidR="00760206" w:rsidRDefault="00760206" w:rsidP="00760206">
      <w:pPr>
        <w:pStyle w:val="Style9"/>
        <w:widowControl/>
        <w:spacing w:before="125" w:line="276" w:lineRule="auto"/>
        <w:jc w:val="left"/>
        <w:rPr>
          <w:rStyle w:val="FontStyle123"/>
        </w:rPr>
      </w:pPr>
      <w:r>
        <w:rPr>
          <w:rStyle w:val="FontStyle123"/>
        </w:rPr>
        <w:t>Разработчики:</w:t>
      </w:r>
    </w:p>
    <w:p w:rsidR="00760206" w:rsidRDefault="00A76A77" w:rsidP="00A76A77">
      <w:pPr>
        <w:pStyle w:val="Style25"/>
        <w:widowControl/>
        <w:spacing w:line="276" w:lineRule="auto"/>
        <w:ind w:firstLine="0"/>
        <w:rPr>
          <w:rStyle w:val="FontStyle128"/>
        </w:rPr>
      </w:pPr>
      <w:r>
        <w:rPr>
          <w:rStyle w:val="FontStyle128"/>
        </w:rPr>
        <w:t>Фролов Владимир Николаевич</w:t>
      </w:r>
      <w:r w:rsidR="00760206">
        <w:rPr>
          <w:rStyle w:val="FontStyle128"/>
        </w:rPr>
        <w:t xml:space="preserve"> - заместите</w:t>
      </w:r>
      <w:r>
        <w:rPr>
          <w:rStyle w:val="FontStyle128"/>
        </w:rPr>
        <w:t xml:space="preserve">ль директора по </w:t>
      </w:r>
      <w:proofErr w:type="gramStart"/>
      <w:r>
        <w:rPr>
          <w:rStyle w:val="FontStyle128"/>
        </w:rPr>
        <w:t>УПР</w:t>
      </w:r>
      <w:proofErr w:type="gramEnd"/>
      <w:r>
        <w:rPr>
          <w:rStyle w:val="FontStyle128"/>
        </w:rPr>
        <w:t xml:space="preserve"> ОБПОУ «ДСХТ</w:t>
      </w:r>
      <w:r w:rsidR="00760206">
        <w:rPr>
          <w:rStyle w:val="FontStyle128"/>
        </w:rPr>
        <w:t>»,</w:t>
      </w:r>
    </w:p>
    <w:p w:rsidR="006A210E" w:rsidRDefault="00A76A77" w:rsidP="006A210E">
      <w:pPr>
        <w:pStyle w:val="Style25"/>
        <w:widowControl/>
        <w:spacing w:before="5" w:line="276" w:lineRule="auto"/>
        <w:ind w:firstLine="0"/>
        <w:jc w:val="left"/>
        <w:rPr>
          <w:rStyle w:val="FontStyle128"/>
        </w:rPr>
      </w:pPr>
      <w:r>
        <w:rPr>
          <w:rStyle w:val="FontStyle128"/>
        </w:rPr>
        <w:t>Ильвутченкова Наталья Вячеславовна - заместитель директора по учебной работе ОБПОУ «ДСХТ</w:t>
      </w:r>
      <w:r w:rsidR="00760206">
        <w:rPr>
          <w:rStyle w:val="FontStyle128"/>
        </w:rPr>
        <w:t>»,</w:t>
      </w:r>
    </w:p>
    <w:p w:rsidR="00A76A77" w:rsidRDefault="00A76A77" w:rsidP="006A210E">
      <w:pPr>
        <w:pStyle w:val="Style29"/>
        <w:widowControl/>
        <w:spacing w:line="276" w:lineRule="auto"/>
        <w:ind w:left="859" w:hanging="859"/>
        <w:rPr>
          <w:rStyle w:val="FontStyle128"/>
        </w:rPr>
      </w:pPr>
      <w:r>
        <w:rPr>
          <w:rStyle w:val="FontStyle128"/>
        </w:rPr>
        <w:t>Полтева Наталья Вячеславовна - методист ОБПОУ «ДСХТ</w:t>
      </w:r>
      <w:r w:rsidR="00760206">
        <w:rPr>
          <w:rStyle w:val="FontStyle128"/>
        </w:rPr>
        <w:t xml:space="preserve">», </w:t>
      </w:r>
    </w:p>
    <w:p w:rsidR="00760206" w:rsidRDefault="006A210E" w:rsidP="006A210E">
      <w:pPr>
        <w:pStyle w:val="Style29"/>
        <w:widowControl/>
        <w:spacing w:line="276" w:lineRule="auto"/>
        <w:ind w:left="859" w:right="-450" w:hanging="859"/>
        <w:rPr>
          <w:rStyle w:val="FontStyle128"/>
        </w:rPr>
      </w:pPr>
      <w:r>
        <w:rPr>
          <w:rStyle w:val="FontStyle128"/>
        </w:rPr>
        <w:t xml:space="preserve">Шалиманова Надежда Петровна   - </w:t>
      </w:r>
      <w:r w:rsidR="00760206">
        <w:rPr>
          <w:rStyle w:val="FontStyle128"/>
        </w:rPr>
        <w:t>преподаватель   ОБПОУ</w:t>
      </w:r>
      <w:r w:rsidR="00A76A77">
        <w:rPr>
          <w:rStyle w:val="FontStyle128"/>
        </w:rPr>
        <w:t xml:space="preserve"> «ДСХТ»</w:t>
      </w:r>
    </w:p>
    <w:p w:rsidR="00A76A77" w:rsidRDefault="00CD1978" w:rsidP="00A76A77">
      <w:pPr>
        <w:pStyle w:val="Style29"/>
        <w:widowControl/>
        <w:spacing w:line="276" w:lineRule="auto"/>
        <w:rPr>
          <w:rStyle w:val="FontStyle128"/>
        </w:rPr>
      </w:pPr>
      <w:r>
        <w:rPr>
          <w:rStyle w:val="FontStyle128"/>
        </w:rPr>
        <w:t>Ивашкина Антонина Дмитриевна   - преподаватель ОБПОУ «ДСХТ»</w:t>
      </w:r>
      <w:proofErr w:type="gramStart"/>
      <w:r>
        <w:rPr>
          <w:rStyle w:val="FontStyle128"/>
        </w:rPr>
        <w:t xml:space="preserve"> </w:t>
      </w:r>
      <w:r w:rsidR="00760206">
        <w:rPr>
          <w:rStyle w:val="FontStyle128"/>
        </w:rPr>
        <w:t>,</w:t>
      </w:r>
      <w:proofErr w:type="gramEnd"/>
      <w:r w:rsidR="00760206">
        <w:rPr>
          <w:rStyle w:val="FontStyle128"/>
        </w:rPr>
        <w:t xml:space="preserve"> </w:t>
      </w:r>
    </w:p>
    <w:p w:rsidR="006A210E" w:rsidRDefault="006A210E" w:rsidP="00A76A77">
      <w:pPr>
        <w:pStyle w:val="Style29"/>
        <w:widowControl/>
        <w:spacing w:line="276" w:lineRule="auto"/>
        <w:rPr>
          <w:rStyle w:val="FontStyle128"/>
        </w:rPr>
      </w:pPr>
      <w:r>
        <w:rPr>
          <w:rStyle w:val="FontStyle128"/>
        </w:rPr>
        <w:t>Маслова Наталья Владимировна   - преподаватель ОБПОУ «ДСХТ</w:t>
      </w:r>
      <w:r w:rsidR="00760206">
        <w:rPr>
          <w:rStyle w:val="FontStyle128"/>
        </w:rPr>
        <w:t xml:space="preserve">», </w:t>
      </w:r>
    </w:p>
    <w:p w:rsidR="00A76A77" w:rsidRDefault="006A210E" w:rsidP="00A76A77">
      <w:pPr>
        <w:pStyle w:val="Style29"/>
        <w:widowControl/>
        <w:spacing w:line="276" w:lineRule="auto"/>
        <w:rPr>
          <w:rStyle w:val="FontStyle128"/>
        </w:rPr>
      </w:pPr>
      <w:r>
        <w:rPr>
          <w:rStyle w:val="FontStyle128"/>
        </w:rPr>
        <w:t xml:space="preserve"> Котлярова Татьяна Алексеевна     - преподаватель ОБПОУ «ДСХТ»</w:t>
      </w:r>
    </w:p>
    <w:p w:rsidR="00A76A77" w:rsidRDefault="006A210E" w:rsidP="00A76A77">
      <w:pPr>
        <w:pStyle w:val="Style29"/>
        <w:widowControl/>
        <w:spacing w:line="276" w:lineRule="auto"/>
        <w:rPr>
          <w:rStyle w:val="FontStyle128"/>
        </w:rPr>
      </w:pPr>
      <w:r>
        <w:rPr>
          <w:rStyle w:val="FontStyle128"/>
        </w:rPr>
        <w:t xml:space="preserve"> Попова Наталья Анатольевна        - преподаватель ОБПОУ «ДСХТ</w:t>
      </w:r>
      <w:r w:rsidR="00760206">
        <w:rPr>
          <w:rStyle w:val="FontStyle128"/>
        </w:rPr>
        <w:t xml:space="preserve">», </w:t>
      </w:r>
    </w:p>
    <w:p w:rsidR="00760206" w:rsidRDefault="006A210E" w:rsidP="00A76A77">
      <w:pPr>
        <w:pStyle w:val="Style29"/>
        <w:widowControl/>
        <w:spacing w:line="276" w:lineRule="auto"/>
        <w:rPr>
          <w:rStyle w:val="FontStyle128"/>
        </w:rPr>
      </w:pPr>
      <w:r>
        <w:rPr>
          <w:rStyle w:val="FontStyle128"/>
        </w:rPr>
        <w:t xml:space="preserve"> Плутцева Ирина Валентиновна     - преподаватель ОБПОУ «ДСХТ</w:t>
      </w:r>
      <w:r w:rsidR="00760206">
        <w:rPr>
          <w:rStyle w:val="FontStyle128"/>
        </w:rPr>
        <w:t>»,</w:t>
      </w:r>
    </w:p>
    <w:p w:rsidR="00A76A77" w:rsidRDefault="00872A1D" w:rsidP="00872A1D">
      <w:pPr>
        <w:pStyle w:val="Style29"/>
        <w:widowControl/>
        <w:spacing w:line="276" w:lineRule="auto"/>
        <w:ind w:left="864" w:hanging="864"/>
        <w:rPr>
          <w:rStyle w:val="FontStyle128"/>
        </w:rPr>
      </w:pPr>
      <w:r>
        <w:rPr>
          <w:rStyle w:val="FontStyle128"/>
        </w:rPr>
        <w:t xml:space="preserve"> Середенко Анна Александровна   - преподаватель ОБПОУ «ДСХТ</w:t>
      </w:r>
      <w:r w:rsidR="00760206">
        <w:rPr>
          <w:rStyle w:val="FontStyle128"/>
        </w:rPr>
        <w:t>»,</w:t>
      </w:r>
    </w:p>
    <w:p w:rsidR="00760206" w:rsidRDefault="00760206" w:rsidP="00872A1D">
      <w:pPr>
        <w:pStyle w:val="Style29"/>
        <w:widowControl/>
        <w:spacing w:line="276" w:lineRule="auto"/>
        <w:ind w:left="864" w:hanging="864"/>
        <w:rPr>
          <w:rStyle w:val="FontStyle123"/>
        </w:rPr>
      </w:pPr>
      <w:r>
        <w:rPr>
          <w:rStyle w:val="FontStyle128"/>
        </w:rPr>
        <w:t xml:space="preserve"> </w:t>
      </w:r>
      <w:r w:rsidR="00872A1D">
        <w:rPr>
          <w:rStyle w:val="FontStyle128"/>
        </w:rPr>
        <w:t xml:space="preserve"> </w:t>
      </w:r>
    </w:p>
    <w:p w:rsidR="00760206" w:rsidRDefault="00760206" w:rsidP="00760206">
      <w:pPr>
        <w:pStyle w:val="Style30"/>
        <w:widowControl/>
        <w:spacing w:before="67" w:line="276" w:lineRule="auto"/>
        <w:jc w:val="left"/>
        <w:rPr>
          <w:rStyle w:val="FontStyle123"/>
        </w:rPr>
      </w:pPr>
    </w:p>
    <w:p w:rsidR="00760206" w:rsidRDefault="00760206" w:rsidP="00760206">
      <w:pPr>
        <w:pStyle w:val="Style30"/>
        <w:widowControl/>
        <w:spacing w:before="67" w:line="276" w:lineRule="auto"/>
        <w:jc w:val="left"/>
        <w:rPr>
          <w:rStyle w:val="FontStyle123"/>
        </w:rPr>
      </w:pPr>
    </w:p>
    <w:p w:rsidR="00760206" w:rsidRDefault="00760206" w:rsidP="00760206">
      <w:pPr>
        <w:pStyle w:val="Style30"/>
        <w:widowControl/>
        <w:spacing w:before="67" w:line="276" w:lineRule="auto"/>
        <w:jc w:val="left"/>
        <w:rPr>
          <w:rStyle w:val="FontStyle123"/>
        </w:rPr>
      </w:pPr>
    </w:p>
    <w:p w:rsidR="00760206" w:rsidRDefault="00760206" w:rsidP="00760206">
      <w:pPr>
        <w:pStyle w:val="Style30"/>
        <w:widowControl/>
        <w:spacing w:before="67"/>
        <w:jc w:val="left"/>
        <w:rPr>
          <w:rStyle w:val="FontStyle123"/>
        </w:rPr>
      </w:pPr>
    </w:p>
    <w:p w:rsidR="00760206" w:rsidRDefault="00760206" w:rsidP="00760206">
      <w:pPr>
        <w:pStyle w:val="Style30"/>
        <w:widowControl/>
        <w:spacing w:before="67"/>
        <w:jc w:val="left"/>
        <w:rPr>
          <w:rStyle w:val="FontStyle123"/>
        </w:rPr>
      </w:pPr>
    </w:p>
    <w:p w:rsidR="00872A1D" w:rsidRDefault="00872A1D"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CD1978" w:rsidRDefault="00CD1978" w:rsidP="00760206">
      <w:pPr>
        <w:pStyle w:val="Style30"/>
        <w:widowControl/>
        <w:spacing w:before="67"/>
        <w:jc w:val="left"/>
        <w:rPr>
          <w:rStyle w:val="FontStyle123"/>
        </w:rPr>
      </w:pPr>
    </w:p>
    <w:p w:rsidR="00024499" w:rsidRDefault="00024499" w:rsidP="00760206">
      <w:pPr>
        <w:pStyle w:val="Style30"/>
        <w:widowControl/>
        <w:spacing w:before="67"/>
        <w:jc w:val="left"/>
        <w:rPr>
          <w:rStyle w:val="FontStyle123"/>
        </w:rPr>
      </w:pPr>
    </w:p>
    <w:p w:rsidR="00375AC8" w:rsidRDefault="00375AC8" w:rsidP="00760206">
      <w:pPr>
        <w:pStyle w:val="Style30"/>
        <w:widowControl/>
        <w:spacing w:before="67"/>
        <w:jc w:val="left"/>
        <w:rPr>
          <w:rStyle w:val="FontStyle123"/>
        </w:rPr>
      </w:pPr>
    </w:p>
    <w:p w:rsidR="00760206" w:rsidRDefault="00760206" w:rsidP="00760206">
      <w:pPr>
        <w:pStyle w:val="Style30"/>
        <w:widowControl/>
        <w:spacing w:before="67"/>
        <w:jc w:val="left"/>
        <w:rPr>
          <w:rStyle w:val="FontStyle123"/>
        </w:rPr>
      </w:pPr>
      <w:r>
        <w:rPr>
          <w:rStyle w:val="FontStyle123"/>
        </w:rPr>
        <w:t>1. Общие положения</w:t>
      </w:r>
    </w:p>
    <w:p w:rsidR="00760206" w:rsidRDefault="00760206" w:rsidP="00760206">
      <w:pPr>
        <w:pStyle w:val="Style31"/>
        <w:widowControl/>
        <w:numPr>
          <w:ilvl w:val="0"/>
          <w:numId w:val="2"/>
        </w:numPr>
        <w:tabs>
          <w:tab w:val="left" w:pos="1627"/>
        </w:tabs>
        <w:spacing w:line="370" w:lineRule="exact"/>
        <w:rPr>
          <w:rStyle w:val="FontStyle128"/>
        </w:rPr>
      </w:pPr>
      <w:proofErr w:type="gramStart"/>
      <w:r>
        <w:rPr>
          <w:rStyle w:val="FontStyle128"/>
        </w:rPr>
        <w:t>Основная профессиональная образовательная программа подготовки специалистов среднего звена среднего профессионального образования областного бюджетного профессионального образовательного учреждения «Дмитриевский сельскохозяйственный тех</w:t>
      </w:r>
      <w:r w:rsidR="00317BFC">
        <w:rPr>
          <w:rStyle w:val="FontStyle128"/>
        </w:rPr>
        <w:t xml:space="preserve">никум» по специальности </w:t>
      </w:r>
      <w:r w:rsidR="00317BFC" w:rsidRPr="00317BFC">
        <w:rPr>
          <w:rStyle w:val="FontStyle128"/>
          <w:b/>
        </w:rPr>
        <w:t>19.02.10</w:t>
      </w:r>
      <w:r w:rsidRPr="00317BFC">
        <w:rPr>
          <w:rStyle w:val="FontStyle128"/>
          <w:b/>
        </w:rPr>
        <w:t xml:space="preserve"> Технология продукции общественного питания</w:t>
      </w:r>
      <w:r>
        <w:rPr>
          <w:rStyle w:val="FontStyle128"/>
        </w:rPr>
        <w:t>,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специальности среднего профессионального</w:t>
      </w:r>
      <w:r w:rsidR="00317BFC">
        <w:rPr>
          <w:rStyle w:val="FontStyle128"/>
        </w:rPr>
        <w:t xml:space="preserve"> образования и включает:</w:t>
      </w:r>
      <w:r>
        <w:rPr>
          <w:rStyle w:val="FontStyle128"/>
        </w:rPr>
        <w:t xml:space="preserve"> учебный план, рабочие программы учебных дисциплин и профессиональных модулей,</w:t>
      </w:r>
      <w:r w:rsidR="00317BFC">
        <w:rPr>
          <w:rStyle w:val="FontStyle128"/>
        </w:rPr>
        <w:t xml:space="preserve"> рабочие программы учебной</w:t>
      </w:r>
      <w:proofErr w:type="gramEnd"/>
      <w:r>
        <w:rPr>
          <w:rStyle w:val="FontStyle128"/>
        </w:rPr>
        <w:t xml:space="preserve"> </w:t>
      </w:r>
      <w:proofErr w:type="gramStart"/>
      <w:r>
        <w:rPr>
          <w:rStyle w:val="FontStyle128"/>
        </w:rPr>
        <w:t>и производственной практики, согласованные с работодателями, график учебного процесса и учебно - методические материалы, обеспечивающие реализацию требований федерального государственного образовательного стандарта среднего профессионального образования (методические разработки уроков различных типов, внеклассных мероприятий, методические рекомендации по организации и проведению лабораторных работ, практических занятий, методические указания по организации самостоятельной работы обучающихся, инструкции по организации исследовательской работы, инструкционные карты к учебным дисциплинам и профессиональным модулям).</w:t>
      </w:r>
      <w:proofErr w:type="gramEnd"/>
    </w:p>
    <w:p w:rsidR="00760206" w:rsidRPr="00317BFC" w:rsidRDefault="00760206" w:rsidP="00760206">
      <w:pPr>
        <w:pStyle w:val="Style31"/>
        <w:widowControl/>
        <w:numPr>
          <w:ilvl w:val="0"/>
          <w:numId w:val="2"/>
        </w:numPr>
        <w:tabs>
          <w:tab w:val="left" w:pos="1627"/>
        </w:tabs>
        <w:spacing w:line="370" w:lineRule="exact"/>
        <w:rPr>
          <w:sz w:val="26"/>
          <w:szCs w:val="26"/>
        </w:rPr>
      </w:pPr>
      <w:r>
        <w:rPr>
          <w:rStyle w:val="FontStyle128"/>
        </w:rPr>
        <w:t>Нормативно - правовую основу разработки основной профессиональной образовательной про</w:t>
      </w:r>
      <w:r w:rsidR="00317BFC">
        <w:rPr>
          <w:rStyle w:val="FontStyle128"/>
        </w:rPr>
        <w:t>граммы (программы подготовки специалистов среднего звена</w:t>
      </w:r>
      <w:r>
        <w:rPr>
          <w:rStyle w:val="FontStyle128"/>
        </w:rPr>
        <w:t>) составляют:</w:t>
      </w:r>
    </w:p>
    <w:p w:rsidR="00760206" w:rsidRDefault="00760206" w:rsidP="00760206">
      <w:pPr>
        <w:pStyle w:val="Style32"/>
        <w:widowControl/>
        <w:numPr>
          <w:ilvl w:val="0"/>
          <w:numId w:val="3"/>
        </w:numPr>
        <w:tabs>
          <w:tab w:val="left" w:pos="701"/>
        </w:tabs>
        <w:spacing w:before="14"/>
        <w:rPr>
          <w:rStyle w:val="FontStyle128"/>
        </w:rPr>
      </w:pPr>
      <w:r>
        <w:rPr>
          <w:rStyle w:val="FontStyle128"/>
        </w:rPr>
        <w:t>Федеральный закон от 29 декабря 2012 г. №</w:t>
      </w:r>
      <w:r w:rsidR="004A7427">
        <w:rPr>
          <w:rStyle w:val="FontStyle128"/>
        </w:rPr>
        <w:t xml:space="preserve"> </w:t>
      </w:r>
      <w:r>
        <w:rPr>
          <w:rStyle w:val="FontStyle128"/>
        </w:rPr>
        <w:t>273-Ф3 «Об образовании в Российской Федерации»;</w:t>
      </w:r>
    </w:p>
    <w:p w:rsidR="00760206" w:rsidRDefault="00760206" w:rsidP="00760206">
      <w:pPr>
        <w:pStyle w:val="Style32"/>
        <w:widowControl/>
        <w:numPr>
          <w:ilvl w:val="0"/>
          <w:numId w:val="3"/>
        </w:numPr>
        <w:tabs>
          <w:tab w:val="left" w:pos="701"/>
        </w:tabs>
        <w:spacing w:before="14"/>
        <w:rPr>
          <w:rStyle w:val="FontStyle128"/>
        </w:rPr>
      </w:pPr>
      <w:r>
        <w:rPr>
          <w:rStyle w:val="FontStyle128"/>
        </w:rPr>
        <w:t>Устав ОБПОУ «</w:t>
      </w:r>
      <w:r w:rsidR="004A7427">
        <w:rPr>
          <w:rStyle w:val="FontStyle128"/>
        </w:rPr>
        <w:t>ДСХТ</w:t>
      </w:r>
      <w:r>
        <w:rPr>
          <w:rStyle w:val="FontStyle128"/>
        </w:rPr>
        <w:t>» (утвержденный приказом комитета образования и науки Курской области</w:t>
      </w:r>
      <w:r w:rsidR="004A7427">
        <w:rPr>
          <w:rStyle w:val="FontStyle128"/>
        </w:rPr>
        <w:t xml:space="preserve"> от 19 декабря 2014 года №1-1220</w:t>
      </w:r>
      <w:r>
        <w:rPr>
          <w:rStyle w:val="FontStyle128"/>
        </w:rPr>
        <w:t>);</w:t>
      </w:r>
    </w:p>
    <w:p w:rsidR="00760206" w:rsidRDefault="004A7427" w:rsidP="004A7427">
      <w:pPr>
        <w:pStyle w:val="Style33"/>
        <w:widowControl/>
        <w:tabs>
          <w:tab w:val="left" w:pos="754"/>
        </w:tabs>
        <w:spacing w:before="19"/>
        <w:ind w:firstLine="284"/>
        <w:rPr>
          <w:rStyle w:val="FontStyle128"/>
        </w:rPr>
      </w:pPr>
      <w:r>
        <w:rPr>
          <w:rStyle w:val="FontStyle128"/>
        </w:rPr>
        <w:t xml:space="preserve">- </w:t>
      </w:r>
      <w:r w:rsidR="00760206">
        <w:rPr>
          <w:rStyle w:val="FontStyle128"/>
        </w:rPr>
        <w:t xml:space="preserve">Лицензия на осуществление образовательной деятельности по указанным в приложении (приложениях) </w:t>
      </w:r>
      <w:r>
        <w:rPr>
          <w:rStyle w:val="FontStyle128"/>
        </w:rPr>
        <w:t>образовательным программам от 24 марта 2015 года №1887, срок действия – бессрочно. Комитет образования и науки Курской области;</w:t>
      </w:r>
    </w:p>
    <w:p w:rsidR="00760206" w:rsidRDefault="00760206" w:rsidP="00760206">
      <w:pPr>
        <w:pStyle w:val="Style32"/>
        <w:widowControl/>
        <w:numPr>
          <w:ilvl w:val="0"/>
          <w:numId w:val="3"/>
        </w:numPr>
        <w:tabs>
          <w:tab w:val="left" w:pos="706"/>
        </w:tabs>
        <w:spacing w:before="34" w:line="350" w:lineRule="exact"/>
        <w:ind w:firstLine="355"/>
        <w:rPr>
          <w:rStyle w:val="FontStyle128"/>
        </w:rPr>
      </w:pPr>
      <w:r>
        <w:rPr>
          <w:rStyle w:val="FontStyle128"/>
        </w:rPr>
        <w:t>Свидетельство о г</w:t>
      </w:r>
      <w:r w:rsidR="004A7427">
        <w:rPr>
          <w:rStyle w:val="FontStyle128"/>
        </w:rPr>
        <w:t>осударственной регистрации от 27 августа 2015 года №1464</w:t>
      </w:r>
      <w:r>
        <w:rPr>
          <w:rStyle w:val="FontStyle128"/>
        </w:rPr>
        <w:t>;</w:t>
      </w:r>
    </w:p>
    <w:p w:rsidR="00760206" w:rsidRDefault="00760206" w:rsidP="00760206">
      <w:pPr>
        <w:pStyle w:val="Style5"/>
        <w:widowControl/>
        <w:spacing w:before="67" w:line="370" w:lineRule="exact"/>
        <w:ind w:firstLine="701"/>
        <w:rPr>
          <w:rStyle w:val="FontStyle128"/>
        </w:rPr>
      </w:pPr>
      <w:r>
        <w:rPr>
          <w:rStyle w:val="FontStyle128"/>
        </w:rPr>
        <w:t>Федеральный государственный образовательный стандарт среднего профессион</w:t>
      </w:r>
      <w:r w:rsidR="00317BFC">
        <w:rPr>
          <w:rStyle w:val="FontStyle128"/>
        </w:rPr>
        <w:t>ального образования по специальности</w:t>
      </w:r>
      <w:r>
        <w:rPr>
          <w:rStyle w:val="FontStyle128"/>
        </w:rPr>
        <w:t>, утвержденный приказом Министерства образования и науки Российской Федерации от «22» апреля 2014 года</w:t>
      </w:r>
      <w:r w:rsidR="00375AC8">
        <w:rPr>
          <w:rStyle w:val="FontStyle128"/>
        </w:rPr>
        <w:t xml:space="preserve"> </w:t>
      </w:r>
      <w:r>
        <w:rPr>
          <w:rStyle w:val="FontStyle128"/>
        </w:rPr>
        <w:t>№ 384;</w:t>
      </w:r>
    </w:p>
    <w:p w:rsidR="00760206" w:rsidRDefault="00760206" w:rsidP="00760206">
      <w:pPr>
        <w:pStyle w:val="Style5"/>
        <w:widowControl/>
        <w:spacing w:before="14" w:line="370" w:lineRule="exact"/>
        <w:ind w:firstLine="284"/>
        <w:rPr>
          <w:rStyle w:val="FontStyle128"/>
        </w:rPr>
      </w:pPr>
      <w:r>
        <w:rPr>
          <w:rStyle w:val="FontStyle128"/>
        </w:rPr>
        <w:t>-  Профессиональный стандарт «Повар» (утвержденный приказом Министерства труда и социальной защиты РФ от 8 сентября 2015 года №</w:t>
      </w:r>
      <w:r w:rsidR="004A7427">
        <w:rPr>
          <w:rStyle w:val="FontStyle128"/>
        </w:rPr>
        <w:t xml:space="preserve"> </w:t>
      </w:r>
      <w:r>
        <w:rPr>
          <w:rStyle w:val="FontStyle128"/>
        </w:rPr>
        <w:t>6 Юн);</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lastRenderedPageBreak/>
        <w:t>Профессиональный стандарт «Кондитер» (утвержденный приказом Министерства труда и социальной защиты РФ от 7 сентября 2015 года №597н);</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t>Санитарно-эпидемиологические правила и нормативы СанПиН.4.3.1186-032.4.3.Учреждения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(утв. Главным государственным санитарным врачом РФ от 26 января 2003 г.) (с изменениями от 28 апреля 2007 г., 23 июля 2008 г., 30 сентября 2009 г.);</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t>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директором департамента государственной политики в образовании Министерства образования и науки Российской Федерации от 27 августа</w:t>
      </w:r>
      <w:r w:rsidR="004A7427">
        <w:rPr>
          <w:rStyle w:val="FontStyle128"/>
        </w:rPr>
        <w:t xml:space="preserve"> </w:t>
      </w:r>
      <w:r>
        <w:rPr>
          <w:rStyle w:val="FontStyle128"/>
        </w:rPr>
        <w:t>2009 г.;</w:t>
      </w:r>
    </w:p>
    <w:p w:rsidR="00760206" w:rsidRDefault="00760206" w:rsidP="00760206">
      <w:pPr>
        <w:pStyle w:val="Style32"/>
        <w:widowControl/>
        <w:numPr>
          <w:ilvl w:val="0"/>
          <w:numId w:val="4"/>
        </w:numPr>
        <w:tabs>
          <w:tab w:val="left" w:pos="696"/>
        </w:tabs>
        <w:spacing w:before="14"/>
        <w:ind w:firstLine="355"/>
        <w:rPr>
          <w:rStyle w:val="FontStyle128"/>
        </w:rPr>
      </w:pPr>
      <w:r>
        <w:rPr>
          <w:rStyle w:val="FontStyle128"/>
        </w:rPr>
        <w:t>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директором департамента государственной политики в образовании Министерства образования и науки Российской Федерации от 27 августа</w:t>
      </w:r>
      <w:r w:rsidR="004A7427">
        <w:rPr>
          <w:rStyle w:val="FontStyle128"/>
        </w:rPr>
        <w:t xml:space="preserve"> </w:t>
      </w:r>
      <w:r>
        <w:rPr>
          <w:rStyle w:val="FontStyle128"/>
        </w:rPr>
        <w:t>2009 г.;</w:t>
      </w:r>
    </w:p>
    <w:p w:rsidR="00760206" w:rsidRDefault="00760206" w:rsidP="00760206">
      <w:pPr>
        <w:pStyle w:val="Style32"/>
        <w:widowControl/>
        <w:numPr>
          <w:ilvl w:val="0"/>
          <w:numId w:val="4"/>
        </w:numPr>
        <w:tabs>
          <w:tab w:val="left" w:pos="696"/>
        </w:tabs>
        <w:spacing w:before="19"/>
        <w:ind w:firstLine="355"/>
        <w:rPr>
          <w:rStyle w:val="FontStyle128"/>
        </w:rPr>
      </w:pPr>
      <w:r>
        <w:rPr>
          <w:rStyle w:val="FontStyle128"/>
        </w:rPr>
        <w:t>Положение об оценке и сертификации квалификаций выпускников образовательных учреждений профессионального образования, других категорий граждан, прошедших профессиональное обучение в различных формах (утв. Министерством образования и науки Российской Федерации № АФ-317\03 от 31 июля 2009 г.);</w:t>
      </w:r>
    </w:p>
    <w:p w:rsidR="00760206" w:rsidRDefault="00760206" w:rsidP="00760206">
      <w:pPr>
        <w:pStyle w:val="Style32"/>
        <w:widowControl/>
        <w:numPr>
          <w:ilvl w:val="0"/>
          <w:numId w:val="4"/>
        </w:numPr>
        <w:tabs>
          <w:tab w:val="left" w:pos="696"/>
        </w:tabs>
        <w:spacing w:before="34"/>
        <w:ind w:firstLine="355"/>
        <w:rPr>
          <w:rStyle w:val="FontStyle128"/>
        </w:rPr>
      </w:pPr>
      <w:r w:rsidRPr="004E3EC0">
        <w:rPr>
          <w:rStyle w:val="FontStyle128"/>
          <w:shd w:val="clear" w:color="auto" w:fill="FFFFFF" w:themeFill="background1"/>
        </w:rPr>
        <w:t xml:space="preserve">Рекомендации по </w:t>
      </w:r>
      <w:r w:rsidR="004E3EC0">
        <w:rPr>
          <w:rStyle w:val="FontStyle128"/>
          <w:shd w:val="clear" w:color="auto" w:fill="FFFFFF" w:themeFill="background1"/>
        </w:rPr>
        <w:t xml:space="preserve">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r>
        <w:rPr>
          <w:rStyle w:val="FontStyle128"/>
        </w:rPr>
        <w:t xml:space="preserve">(письмо </w:t>
      </w:r>
      <w:r w:rsidR="004E3EC0">
        <w:rPr>
          <w:rStyle w:val="FontStyle128"/>
        </w:rPr>
        <w:t xml:space="preserve">Минобрнауки </w:t>
      </w:r>
      <w:r w:rsidR="000867DE">
        <w:rPr>
          <w:rStyle w:val="FontStyle128"/>
        </w:rPr>
        <w:t xml:space="preserve"> </w:t>
      </w:r>
      <w:r w:rsidR="004E3EC0">
        <w:rPr>
          <w:rStyle w:val="FontStyle128"/>
        </w:rPr>
        <w:t>России от 17.03.2015 г. № 06-259</w:t>
      </w:r>
      <w:r>
        <w:rPr>
          <w:rStyle w:val="FontStyle128"/>
        </w:rPr>
        <w:t>);</w:t>
      </w:r>
    </w:p>
    <w:p w:rsidR="00760206" w:rsidRDefault="00760206" w:rsidP="00760206">
      <w:pPr>
        <w:pStyle w:val="Style5"/>
        <w:widowControl/>
        <w:spacing w:before="10" w:line="374" w:lineRule="exact"/>
        <w:ind w:firstLine="284"/>
        <w:rPr>
          <w:rStyle w:val="FontStyle128"/>
        </w:rPr>
      </w:pPr>
      <w:r>
        <w:rPr>
          <w:rStyle w:val="FontStyle128"/>
        </w:rPr>
        <w:t>-   Разъяснения разработчикам ОПОП в вопросах и ответах (от ФГУ ФИРО);</w:t>
      </w:r>
    </w:p>
    <w:p w:rsidR="00760206" w:rsidRDefault="00760206" w:rsidP="00760206">
      <w:pPr>
        <w:pStyle w:val="Style32"/>
        <w:widowControl/>
        <w:numPr>
          <w:ilvl w:val="0"/>
          <w:numId w:val="5"/>
        </w:numPr>
        <w:tabs>
          <w:tab w:val="left" w:pos="696"/>
        </w:tabs>
        <w:spacing w:before="14" w:line="374" w:lineRule="exact"/>
        <w:rPr>
          <w:rStyle w:val="FontStyle128"/>
        </w:rPr>
      </w:pPr>
      <w:r>
        <w:rPr>
          <w:rStyle w:val="FontStyle128"/>
        </w:rPr>
        <w:t>Разъяснения по формированию учебного плана ОПОП НПО/СПО (от ФГУФИРО);</w:t>
      </w:r>
    </w:p>
    <w:p w:rsidR="00760206" w:rsidRDefault="00760206" w:rsidP="00760206">
      <w:pPr>
        <w:pStyle w:val="Style32"/>
        <w:widowControl/>
        <w:numPr>
          <w:ilvl w:val="0"/>
          <w:numId w:val="5"/>
        </w:numPr>
        <w:tabs>
          <w:tab w:val="left" w:pos="696"/>
        </w:tabs>
        <w:spacing w:before="10" w:line="374" w:lineRule="exact"/>
        <w:rPr>
          <w:rStyle w:val="FontStyle128"/>
        </w:rPr>
      </w:pPr>
      <w:r>
        <w:rPr>
          <w:rStyle w:val="FontStyle128"/>
        </w:rPr>
        <w:t>Базисный учебны</w:t>
      </w:r>
      <w:r w:rsidR="00526D33">
        <w:rPr>
          <w:rStyle w:val="FontStyle128"/>
        </w:rPr>
        <w:t>й план по специальности 19.02.10</w:t>
      </w:r>
      <w:r>
        <w:rPr>
          <w:rStyle w:val="FontStyle128"/>
        </w:rPr>
        <w:t xml:space="preserve"> Технология продукции общественного питания.</w:t>
      </w:r>
    </w:p>
    <w:p w:rsidR="00760206" w:rsidRPr="0014163A" w:rsidRDefault="00760206" w:rsidP="0014163A">
      <w:pPr>
        <w:pStyle w:val="Style5"/>
        <w:widowControl/>
        <w:spacing w:line="374" w:lineRule="exact"/>
        <w:ind w:firstLine="725"/>
        <w:rPr>
          <w:sz w:val="26"/>
          <w:szCs w:val="26"/>
        </w:rPr>
      </w:pPr>
      <w:r>
        <w:rPr>
          <w:rStyle w:val="FontStyle128"/>
        </w:rPr>
        <w:lastRenderedPageBreak/>
        <w:t xml:space="preserve">1.3. На освоение </w:t>
      </w:r>
      <w:proofErr w:type="gramStart"/>
      <w:r>
        <w:rPr>
          <w:rStyle w:val="FontStyle128"/>
        </w:rPr>
        <w:t>программы подготовки специалистов среднего звена среднего профессионального образовани</w:t>
      </w:r>
      <w:r w:rsidR="000867DE">
        <w:rPr>
          <w:rStyle w:val="FontStyle128"/>
        </w:rPr>
        <w:t>я</w:t>
      </w:r>
      <w:proofErr w:type="gramEnd"/>
      <w:r w:rsidR="000867DE">
        <w:rPr>
          <w:rStyle w:val="FontStyle128"/>
        </w:rPr>
        <w:t xml:space="preserve"> при очной форме обучения (базовая подготовка)  отводится </w:t>
      </w:r>
      <w:r w:rsidR="0014163A">
        <w:rPr>
          <w:rStyle w:val="FontStyle128"/>
        </w:rPr>
        <w:t>199</w:t>
      </w:r>
      <w:r w:rsidR="000867DE">
        <w:rPr>
          <w:rStyle w:val="FontStyle128"/>
        </w:rPr>
        <w:t xml:space="preserve"> недель, в том числе:</w:t>
      </w:r>
      <w:bookmarkStart w:id="0" w:name="_GoBack"/>
      <w:bookmarkEnd w:id="0"/>
    </w:p>
    <w:tbl>
      <w:tblPr>
        <w:tblW w:w="0" w:type="auto"/>
        <w:tblInd w:w="40" w:type="dxa"/>
        <w:tblLayout w:type="fixed"/>
        <w:tblCellMar>
          <w:left w:w="40" w:type="dxa"/>
          <w:right w:w="40" w:type="dxa"/>
        </w:tblCellMar>
        <w:tblLook w:val="0000" w:firstRow="0" w:lastRow="0" w:firstColumn="0" w:lastColumn="0" w:noHBand="0" w:noVBand="0"/>
      </w:tblPr>
      <w:tblGrid>
        <w:gridCol w:w="7920"/>
        <w:gridCol w:w="1411"/>
      </w:tblGrid>
      <w:tr w:rsidR="00760206" w:rsidTr="00DC4A9F">
        <w:tc>
          <w:tcPr>
            <w:tcW w:w="7920" w:type="dxa"/>
            <w:tcBorders>
              <w:top w:val="single" w:sz="6" w:space="0" w:color="auto"/>
              <w:left w:val="single" w:sz="6" w:space="0" w:color="auto"/>
              <w:bottom w:val="single" w:sz="4" w:space="0" w:color="auto"/>
              <w:right w:val="single" w:sz="6" w:space="0" w:color="auto"/>
            </w:tcBorders>
          </w:tcPr>
          <w:p w:rsidR="00760206" w:rsidRDefault="00760206" w:rsidP="00760206">
            <w:pPr>
              <w:pStyle w:val="Style40"/>
              <w:widowControl/>
              <w:spacing w:line="240" w:lineRule="auto"/>
              <w:jc w:val="left"/>
              <w:rPr>
                <w:rStyle w:val="FontStyle128"/>
              </w:rPr>
            </w:pPr>
            <w:proofErr w:type="gramStart"/>
            <w:r>
              <w:rPr>
                <w:rStyle w:val="FontStyle128"/>
              </w:rPr>
              <w:t>Обучение   по</w:t>
            </w:r>
            <w:proofErr w:type="gramEnd"/>
            <w:r>
              <w:rPr>
                <w:rStyle w:val="FontStyle128"/>
              </w:rPr>
              <w:t xml:space="preserve">   учебным   ци</w:t>
            </w:r>
            <w:r w:rsidR="004E3EC0">
              <w:rPr>
                <w:rStyle w:val="FontStyle128"/>
              </w:rPr>
              <w:t xml:space="preserve">клам  </w:t>
            </w:r>
          </w:p>
        </w:tc>
        <w:tc>
          <w:tcPr>
            <w:tcW w:w="1411" w:type="dxa"/>
            <w:tcBorders>
              <w:top w:val="single" w:sz="6" w:space="0" w:color="auto"/>
              <w:left w:val="single" w:sz="6" w:space="0" w:color="auto"/>
              <w:bottom w:val="single" w:sz="4" w:space="0" w:color="auto"/>
              <w:right w:val="single" w:sz="6" w:space="0" w:color="auto"/>
            </w:tcBorders>
          </w:tcPr>
          <w:p w:rsidR="00760206" w:rsidRDefault="0014163A" w:rsidP="004A7427">
            <w:pPr>
              <w:pStyle w:val="Style40"/>
              <w:widowControl/>
              <w:spacing w:line="240" w:lineRule="auto"/>
              <w:jc w:val="center"/>
              <w:rPr>
                <w:rStyle w:val="FontStyle128"/>
              </w:rPr>
            </w:pPr>
            <w:r>
              <w:rPr>
                <w:rStyle w:val="FontStyle128"/>
              </w:rPr>
              <w:t>120</w:t>
            </w:r>
            <w:r w:rsidR="00760206">
              <w:rPr>
                <w:rStyle w:val="FontStyle128"/>
              </w:rPr>
              <w:t>нед.</w:t>
            </w:r>
          </w:p>
        </w:tc>
      </w:tr>
      <w:tr w:rsidR="000867DE" w:rsidTr="00606481">
        <w:tc>
          <w:tcPr>
            <w:tcW w:w="7920" w:type="dxa"/>
            <w:tcBorders>
              <w:top w:val="single" w:sz="6" w:space="0" w:color="auto"/>
              <w:left w:val="single" w:sz="6" w:space="0" w:color="auto"/>
              <w:bottom w:val="single" w:sz="4" w:space="0" w:color="auto"/>
              <w:right w:val="single" w:sz="6" w:space="0" w:color="auto"/>
            </w:tcBorders>
          </w:tcPr>
          <w:p w:rsidR="000867DE" w:rsidRDefault="000867DE" w:rsidP="00760206">
            <w:pPr>
              <w:pStyle w:val="Style40"/>
              <w:widowControl/>
              <w:spacing w:line="240" w:lineRule="auto"/>
              <w:jc w:val="left"/>
              <w:rPr>
                <w:rStyle w:val="FontStyle128"/>
              </w:rPr>
            </w:pPr>
            <w:r>
              <w:rPr>
                <w:rStyle w:val="FontStyle128"/>
              </w:rPr>
              <w:t>Учебная практика</w:t>
            </w:r>
          </w:p>
        </w:tc>
        <w:tc>
          <w:tcPr>
            <w:tcW w:w="1411" w:type="dxa"/>
            <w:vMerge w:val="restart"/>
            <w:tcBorders>
              <w:top w:val="single" w:sz="6" w:space="0" w:color="auto"/>
              <w:left w:val="single" w:sz="6" w:space="0" w:color="auto"/>
              <w:right w:val="single" w:sz="6" w:space="0" w:color="auto"/>
            </w:tcBorders>
          </w:tcPr>
          <w:p w:rsidR="000867DE" w:rsidRDefault="000867DE" w:rsidP="004A7427">
            <w:pPr>
              <w:pStyle w:val="Style40"/>
              <w:widowControl/>
              <w:spacing w:line="240" w:lineRule="auto"/>
              <w:jc w:val="center"/>
              <w:rPr>
                <w:rStyle w:val="FontStyle128"/>
              </w:rPr>
            </w:pPr>
            <w:r>
              <w:rPr>
                <w:rStyle w:val="FontStyle128"/>
              </w:rPr>
              <w:t xml:space="preserve">28 </w:t>
            </w:r>
            <w:proofErr w:type="spellStart"/>
            <w:r>
              <w:rPr>
                <w:rStyle w:val="FontStyle128"/>
              </w:rPr>
              <w:t>нед</w:t>
            </w:r>
            <w:proofErr w:type="spellEnd"/>
            <w:r>
              <w:rPr>
                <w:rStyle w:val="FontStyle128"/>
              </w:rPr>
              <w:t>.</w:t>
            </w:r>
          </w:p>
        </w:tc>
      </w:tr>
      <w:tr w:rsidR="000867DE" w:rsidTr="00606481">
        <w:tc>
          <w:tcPr>
            <w:tcW w:w="7920" w:type="dxa"/>
            <w:tcBorders>
              <w:top w:val="single" w:sz="4" w:space="0" w:color="auto"/>
              <w:left w:val="single" w:sz="6" w:space="0" w:color="auto"/>
              <w:bottom w:val="single" w:sz="6" w:space="0" w:color="auto"/>
              <w:right w:val="single" w:sz="6" w:space="0" w:color="auto"/>
            </w:tcBorders>
          </w:tcPr>
          <w:p w:rsidR="000867DE" w:rsidRDefault="000867DE" w:rsidP="00760206">
            <w:pPr>
              <w:pStyle w:val="Style40"/>
              <w:widowControl/>
              <w:spacing w:line="240" w:lineRule="auto"/>
              <w:jc w:val="left"/>
              <w:rPr>
                <w:rStyle w:val="FontStyle128"/>
              </w:rPr>
            </w:pPr>
            <w:r>
              <w:rPr>
                <w:rStyle w:val="FontStyle128"/>
              </w:rPr>
              <w:t>Производственная практика (по профилю специальности)</w:t>
            </w:r>
          </w:p>
        </w:tc>
        <w:tc>
          <w:tcPr>
            <w:tcW w:w="1411" w:type="dxa"/>
            <w:vMerge/>
            <w:tcBorders>
              <w:left w:val="single" w:sz="6" w:space="0" w:color="auto"/>
              <w:bottom w:val="single" w:sz="6" w:space="0" w:color="auto"/>
              <w:right w:val="single" w:sz="6" w:space="0" w:color="auto"/>
            </w:tcBorders>
          </w:tcPr>
          <w:p w:rsidR="000867DE" w:rsidRDefault="000867DE" w:rsidP="004A7427">
            <w:pPr>
              <w:pStyle w:val="Style41"/>
              <w:widowControl/>
              <w:jc w:val="center"/>
            </w:pPr>
          </w:p>
        </w:tc>
      </w:tr>
      <w:tr w:rsidR="000867DE" w:rsidTr="00606481">
        <w:tc>
          <w:tcPr>
            <w:tcW w:w="7920" w:type="dxa"/>
            <w:tcBorders>
              <w:top w:val="single" w:sz="4" w:space="0" w:color="auto"/>
              <w:left w:val="single" w:sz="6" w:space="0" w:color="auto"/>
              <w:bottom w:val="single" w:sz="6" w:space="0" w:color="auto"/>
              <w:right w:val="single" w:sz="6" w:space="0" w:color="auto"/>
            </w:tcBorders>
          </w:tcPr>
          <w:p w:rsidR="000867DE" w:rsidRDefault="000867DE" w:rsidP="00760206">
            <w:pPr>
              <w:pStyle w:val="Style40"/>
              <w:widowControl/>
              <w:spacing w:line="240" w:lineRule="auto"/>
              <w:jc w:val="left"/>
              <w:rPr>
                <w:rStyle w:val="FontStyle128"/>
              </w:rPr>
            </w:pPr>
            <w:r>
              <w:rPr>
                <w:rStyle w:val="FontStyle128"/>
              </w:rPr>
              <w:t>Производственная практика (преддипломная)</w:t>
            </w:r>
          </w:p>
        </w:tc>
        <w:tc>
          <w:tcPr>
            <w:tcW w:w="1411" w:type="dxa"/>
            <w:tcBorders>
              <w:left w:val="single" w:sz="6" w:space="0" w:color="auto"/>
              <w:bottom w:val="single" w:sz="6" w:space="0" w:color="auto"/>
              <w:right w:val="single" w:sz="6" w:space="0" w:color="auto"/>
            </w:tcBorders>
          </w:tcPr>
          <w:p w:rsidR="000867DE" w:rsidRDefault="000867DE" w:rsidP="004A7427">
            <w:pPr>
              <w:pStyle w:val="Style41"/>
              <w:widowControl/>
              <w:jc w:val="center"/>
            </w:pPr>
            <w:r>
              <w:t xml:space="preserve">4 </w:t>
            </w:r>
            <w:proofErr w:type="spellStart"/>
            <w:r>
              <w:t>нед</w:t>
            </w:r>
            <w:proofErr w:type="spellEnd"/>
            <w: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Промежуточная аттестация</w:t>
            </w:r>
          </w:p>
        </w:tc>
        <w:tc>
          <w:tcPr>
            <w:tcW w:w="1411" w:type="dxa"/>
            <w:tcBorders>
              <w:top w:val="single" w:sz="6" w:space="0" w:color="auto"/>
              <w:left w:val="single" w:sz="6" w:space="0" w:color="auto"/>
              <w:bottom w:val="single" w:sz="6" w:space="0" w:color="auto"/>
              <w:right w:val="single" w:sz="6" w:space="0" w:color="auto"/>
            </w:tcBorders>
          </w:tcPr>
          <w:p w:rsidR="00760206" w:rsidRDefault="0014163A" w:rsidP="004A7427">
            <w:pPr>
              <w:pStyle w:val="Style40"/>
              <w:widowControl/>
              <w:spacing w:line="240" w:lineRule="auto"/>
              <w:jc w:val="center"/>
              <w:rPr>
                <w:rStyle w:val="FontStyle128"/>
              </w:rPr>
            </w:pPr>
            <w:r>
              <w:rPr>
                <w:rStyle w:val="FontStyle128"/>
              </w:rPr>
              <w:t>7</w:t>
            </w:r>
            <w:r w:rsidR="00760206">
              <w:rPr>
                <w:rStyle w:val="FontStyle128"/>
              </w:rPr>
              <w:t xml:space="preserve"> </w:t>
            </w:r>
            <w:proofErr w:type="spellStart"/>
            <w:r w:rsidR="00760206">
              <w:rPr>
                <w:rStyle w:val="FontStyle128"/>
              </w:rPr>
              <w:t>нед</w:t>
            </w:r>
            <w:proofErr w:type="spellEnd"/>
            <w:r w:rsidR="00760206">
              <w:rPr>
                <w:rStyle w:val="FontStyle128"/>
              </w:rP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Государственная итоговая аттестация</w:t>
            </w:r>
          </w:p>
        </w:tc>
        <w:tc>
          <w:tcPr>
            <w:tcW w:w="1411" w:type="dxa"/>
            <w:tcBorders>
              <w:top w:val="single" w:sz="6" w:space="0" w:color="auto"/>
              <w:left w:val="single" w:sz="6" w:space="0" w:color="auto"/>
              <w:bottom w:val="single" w:sz="6" w:space="0" w:color="auto"/>
              <w:right w:val="single" w:sz="6" w:space="0" w:color="auto"/>
            </w:tcBorders>
          </w:tcPr>
          <w:p w:rsidR="00760206" w:rsidRDefault="000867DE" w:rsidP="004A7427">
            <w:pPr>
              <w:pStyle w:val="Style40"/>
              <w:widowControl/>
              <w:spacing w:line="240" w:lineRule="auto"/>
              <w:jc w:val="center"/>
              <w:rPr>
                <w:rStyle w:val="FontStyle128"/>
              </w:rPr>
            </w:pPr>
            <w:r>
              <w:rPr>
                <w:rStyle w:val="FontStyle128"/>
              </w:rPr>
              <w:t>6</w:t>
            </w:r>
            <w:r w:rsidR="00760206">
              <w:rPr>
                <w:rStyle w:val="FontStyle128"/>
              </w:rPr>
              <w:t xml:space="preserve"> </w:t>
            </w:r>
            <w:proofErr w:type="spellStart"/>
            <w:r w:rsidR="00760206">
              <w:rPr>
                <w:rStyle w:val="FontStyle128"/>
              </w:rPr>
              <w:t>нед</w:t>
            </w:r>
            <w:proofErr w:type="spellEnd"/>
            <w:r w:rsidR="00760206">
              <w:rPr>
                <w:rStyle w:val="FontStyle128"/>
              </w:rP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Каникулы</w:t>
            </w:r>
          </w:p>
        </w:tc>
        <w:tc>
          <w:tcPr>
            <w:tcW w:w="1411" w:type="dxa"/>
            <w:tcBorders>
              <w:top w:val="single" w:sz="6" w:space="0" w:color="auto"/>
              <w:left w:val="single" w:sz="6" w:space="0" w:color="auto"/>
              <w:bottom w:val="single" w:sz="6" w:space="0" w:color="auto"/>
              <w:right w:val="single" w:sz="6" w:space="0" w:color="auto"/>
            </w:tcBorders>
          </w:tcPr>
          <w:p w:rsidR="00760206" w:rsidRDefault="0014163A" w:rsidP="004A7427">
            <w:pPr>
              <w:pStyle w:val="Style40"/>
              <w:widowControl/>
              <w:spacing w:line="240" w:lineRule="auto"/>
              <w:jc w:val="center"/>
              <w:rPr>
                <w:rStyle w:val="FontStyle128"/>
              </w:rPr>
            </w:pPr>
            <w:r>
              <w:rPr>
                <w:rStyle w:val="FontStyle128"/>
              </w:rPr>
              <w:t>34</w:t>
            </w:r>
            <w:r w:rsidR="000867DE">
              <w:rPr>
                <w:rStyle w:val="FontStyle128"/>
              </w:rPr>
              <w:t xml:space="preserve"> </w:t>
            </w:r>
            <w:r w:rsidR="00760206">
              <w:rPr>
                <w:rStyle w:val="FontStyle128"/>
              </w:rPr>
              <w:t xml:space="preserve"> </w:t>
            </w:r>
            <w:proofErr w:type="spellStart"/>
            <w:r w:rsidR="00760206">
              <w:rPr>
                <w:rStyle w:val="FontStyle128"/>
              </w:rPr>
              <w:t>нед</w:t>
            </w:r>
            <w:proofErr w:type="spellEnd"/>
            <w:r w:rsidR="00760206">
              <w:rPr>
                <w:rStyle w:val="FontStyle128"/>
              </w:rPr>
              <w:t>.</w:t>
            </w:r>
          </w:p>
        </w:tc>
      </w:tr>
      <w:tr w:rsidR="00760206" w:rsidTr="00760206">
        <w:tc>
          <w:tcPr>
            <w:tcW w:w="7920"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Итого</w:t>
            </w:r>
          </w:p>
        </w:tc>
        <w:tc>
          <w:tcPr>
            <w:tcW w:w="1411" w:type="dxa"/>
            <w:tcBorders>
              <w:top w:val="single" w:sz="6" w:space="0" w:color="auto"/>
              <w:left w:val="single" w:sz="6" w:space="0" w:color="auto"/>
              <w:bottom w:val="single" w:sz="6" w:space="0" w:color="auto"/>
              <w:right w:val="single" w:sz="6" w:space="0" w:color="auto"/>
            </w:tcBorders>
          </w:tcPr>
          <w:p w:rsidR="00760206" w:rsidRDefault="0014163A" w:rsidP="004A7427">
            <w:pPr>
              <w:pStyle w:val="Style40"/>
              <w:widowControl/>
              <w:spacing w:line="240" w:lineRule="auto"/>
              <w:jc w:val="center"/>
              <w:rPr>
                <w:rStyle w:val="FontStyle128"/>
              </w:rPr>
            </w:pPr>
            <w:r>
              <w:rPr>
                <w:rStyle w:val="FontStyle128"/>
              </w:rPr>
              <w:t>199</w:t>
            </w:r>
            <w:r w:rsidR="000867DE">
              <w:rPr>
                <w:rStyle w:val="FontStyle128"/>
              </w:rPr>
              <w:t xml:space="preserve"> </w:t>
            </w:r>
            <w:r w:rsidR="00760206">
              <w:rPr>
                <w:rStyle w:val="FontStyle128"/>
              </w:rPr>
              <w:t xml:space="preserve"> </w:t>
            </w:r>
            <w:proofErr w:type="spellStart"/>
            <w:r w:rsidR="00760206">
              <w:rPr>
                <w:rStyle w:val="FontStyle128"/>
              </w:rPr>
              <w:t>нед</w:t>
            </w:r>
            <w:proofErr w:type="spellEnd"/>
            <w:r w:rsidR="00760206">
              <w:rPr>
                <w:rStyle w:val="FontStyle128"/>
              </w:rPr>
              <w:t>.</w:t>
            </w:r>
          </w:p>
        </w:tc>
      </w:tr>
    </w:tbl>
    <w:p w:rsidR="00760206" w:rsidRDefault="00760206" w:rsidP="00760206">
      <w:pPr>
        <w:pStyle w:val="Style5"/>
        <w:widowControl/>
        <w:spacing w:line="240" w:lineRule="exact"/>
        <w:ind w:firstLine="696"/>
        <w:rPr>
          <w:sz w:val="20"/>
          <w:szCs w:val="20"/>
        </w:rPr>
      </w:pPr>
    </w:p>
    <w:p w:rsidR="00760206" w:rsidRDefault="00760206" w:rsidP="00760206">
      <w:pPr>
        <w:pStyle w:val="Style25"/>
        <w:widowControl/>
        <w:spacing w:before="96" w:line="350" w:lineRule="exact"/>
        <w:ind w:firstLine="840"/>
        <w:rPr>
          <w:rStyle w:val="FontStyle128"/>
        </w:rPr>
      </w:pPr>
      <w:r>
        <w:rPr>
          <w:rStyle w:val="FontStyle128"/>
        </w:rPr>
        <w:t>Профиль     получаемого     профессионального     образования естественнонаучный.</w:t>
      </w:r>
    </w:p>
    <w:p w:rsidR="00760206" w:rsidRDefault="004E3EC0" w:rsidP="004E3EC0">
      <w:pPr>
        <w:pStyle w:val="Style25"/>
        <w:widowControl/>
        <w:shd w:val="clear" w:color="auto" w:fill="FFFFFF" w:themeFill="background1"/>
        <w:spacing w:before="67" w:line="370" w:lineRule="exact"/>
        <w:ind w:left="845" w:firstLine="0"/>
        <w:jc w:val="left"/>
        <w:rPr>
          <w:rStyle w:val="FontStyle128"/>
        </w:rPr>
      </w:pPr>
      <w:r w:rsidRPr="004E3EC0">
        <w:rPr>
          <w:rStyle w:val="FontStyle128"/>
        </w:rPr>
        <w:t>Квалифика</w:t>
      </w:r>
      <w:r>
        <w:rPr>
          <w:rStyle w:val="FontStyle128"/>
        </w:rPr>
        <w:t>ция – техник - технолог</w:t>
      </w:r>
    </w:p>
    <w:p w:rsidR="00760206" w:rsidRDefault="00760206" w:rsidP="00760206">
      <w:pPr>
        <w:pStyle w:val="Style31"/>
        <w:widowControl/>
        <w:tabs>
          <w:tab w:val="left" w:pos="1512"/>
          <w:tab w:val="left" w:pos="2208"/>
          <w:tab w:val="left" w:pos="6293"/>
        </w:tabs>
        <w:spacing w:line="370" w:lineRule="exact"/>
        <w:rPr>
          <w:rStyle w:val="FontStyle128"/>
        </w:rPr>
      </w:pPr>
      <w:r>
        <w:rPr>
          <w:rStyle w:val="FontStyle128"/>
        </w:rPr>
        <w:t>1.4.</w:t>
      </w:r>
      <w:r>
        <w:rPr>
          <w:rStyle w:val="FontStyle128"/>
          <w:sz w:val="20"/>
          <w:szCs w:val="20"/>
        </w:rPr>
        <w:tab/>
      </w:r>
      <w:proofErr w:type="gramStart"/>
      <w:r>
        <w:rPr>
          <w:rStyle w:val="FontStyle128"/>
        </w:rPr>
        <w:t>Трудоемкость основной профессиональной образовательной</w:t>
      </w:r>
      <w:r>
        <w:rPr>
          <w:rStyle w:val="FontStyle128"/>
        </w:rPr>
        <w:br/>
        <w:t>программы (ППССЗ) включает освоение обучающимися дисциплин учебных</w:t>
      </w:r>
      <w:r>
        <w:rPr>
          <w:rStyle w:val="FontStyle128"/>
        </w:rPr>
        <w:br/>
        <w:t>циклов:</w:t>
      </w:r>
      <w:r>
        <w:rPr>
          <w:rStyle w:val="FontStyle128"/>
          <w:sz w:val="20"/>
          <w:szCs w:val="20"/>
        </w:rPr>
        <w:t xml:space="preserve"> </w:t>
      </w:r>
      <w:r>
        <w:rPr>
          <w:rStyle w:val="FontStyle128"/>
        </w:rPr>
        <w:t>общеобразовательного, общепрофессионального, профессионального (профессиональных модулей); разделов: учебная прак</w:t>
      </w:r>
      <w:r w:rsidR="00EC065F">
        <w:rPr>
          <w:rStyle w:val="FontStyle128"/>
        </w:rPr>
        <w:t>тика</w:t>
      </w:r>
      <w:r>
        <w:rPr>
          <w:rStyle w:val="FontStyle128"/>
        </w:rPr>
        <w:t>, производственна</w:t>
      </w:r>
      <w:r w:rsidR="004E3EC0">
        <w:rPr>
          <w:rStyle w:val="FontStyle128"/>
        </w:rPr>
        <w:t>я практика</w:t>
      </w:r>
      <w:r w:rsidR="00EC065F">
        <w:rPr>
          <w:rStyle w:val="FontStyle128"/>
        </w:rPr>
        <w:t xml:space="preserve"> (по профилю специальности)</w:t>
      </w:r>
      <w:r w:rsidR="004E3EC0">
        <w:rPr>
          <w:rStyle w:val="FontStyle128"/>
        </w:rPr>
        <w:t>,</w:t>
      </w:r>
      <w:r w:rsidR="00EC065F">
        <w:rPr>
          <w:rStyle w:val="FontStyle128"/>
        </w:rPr>
        <w:t xml:space="preserve"> производственная практика (преддипломная), </w:t>
      </w:r>
      <w:r>
        <w:rPr>
          <w:rStyle w:val="FontStyle128"/>
        </w:rPr>
        <w:t xml:space="preserve"> промежуточная аттестация, государственная итоговая аттестация (защита выпускной квалификаци</w:t>
      </w:r>
      <w:r w:rsidR="004E3EC0">
        <w:rPr>
          <w:rStyle w:val="FontStyle128"/>
        </w:rPr>
        <w:t>онной работы</w:t>
      </w:r>
      <w:r w:rsidR="00EC065F">
        <w:rPr>
          <w:rStyle w:val="FontStyle128"/>
        </w:rPr>
        <w:t>/дипломной работы/</w:t>
      </w:r>
      <w:r>
        <w:rPr>
          <w:rStyle w:val="FontStyle128"/>
        </w:rPr>
        <w:t>), самостоятельная работа обучающихся.</w:t>
      </w:r>
      <w:proofErr w:type="gramEnd"/>
    </w:p>
    <w:p w:rsidR="00760206" w:rsidRDefault="00760206" w:rsidP="00760206">
      <w:pPr>
        <w:pStyle w:val="Style31"/>
        <w:widowControl/>
        <w:tabs>
          <w:tab w:val="left" w:pos="1339"/>
        </w:tabs>
        <w:spacing w:line="370" w:lineRule="exact"/>
        <w:ind w:firstLine="878"/>
        <w:rPr>
          <w:rStyle w:val="FontStyle128"/>
        </w:rPr>
      </w:pPr>
      <w:r>
        <w:rPr>
          <w:rStyle w:val="FontStyle128"/>
        </w:rPr>
        <w:t>1.5.</w:t>
      </w:r>
      <w:r>
        <w:rPr>
          <w:rStyle w:val="FontStyle128"/>
          <w:sz w:val="20"/>
          <w:szCs w:val="20"/>
        </w:rPr>
        <w:tab/>
      </w:r>
      <w:r>
        <w:rPr>
          <w:rStyle w:val="FontStyle128"/>
        </w:rPr>
        <w:t>Основная профессиональная образовательная программа (ППССЗ)</w:t>
      </w:r>
      <w:r>
        <w:rPr>
          <w:rStyle w:val="FontStyle128"/>
        </w:rPr>
        <w:br/>
        <w:t>учитывает специфику регионального рынка труда и направлена на</w:t>
      </w:r>
      <w:r>
        <w:rPr>
          <w:rStyle w:val="FontStyle128"/>
        </w:rPr>
        <w:br/>
        <w:t>удовлетворение потребностей работодателей, а ее главная цель</w:t>
      </w:r>
      <w:r>
        <w:rPr>
          <w:rStyle w:val="FontStyle128"/>
        </w:rPr>
        <w:br/>
        <w:t xml:space="preserve">методическое обеспечение </w:t>
      </w:r>
      <w:r w:rsidR="00584E03">
        <w:rPr>
          <w:rStyle w:val="FontStyle128"/>
        </w:rPr>
        <w:t>реализации ФГОС СПО по специальности</w:t>
      </w:r>
      <w:r>
        <w:rPr>
          <w:rStyle w:val="FontStyle128"/>
        </w:rPr>
        <w:t>, развитие у</w:t>
      </w:r>
      <w:r>
        <w:rPr>
          <w:rStyle w:val="FontStyle128"/>
        </w:rPr>
        <w:br/>
        <w:t>обучающихся личностных качеств, формирование общих и</w:t>
      </w:r>
      <w:r>
        <w:rPr>
          <w:rStyle w:val="FontStyle128"/>
        </w:rPr>
        <w:br/>
        <w:t>профессиональных компетенций в соответствии с требованиями ФГОС СПО.</w:t>
      </w:r>
    </w:p>
    <w:p w:rsidR="00760206" w:rsidRDefault="00760206" w:rsidP="00760206">
      <w:pPr>
        <w:pStyle w:val="Style31"/>
        <w:widowControl/>
        <w:tabs>
          <w:tab w:val="left" w:pos="1430"/>
        </w:tabs>
        <w:spacing w:line="370" w:lineRule="exact"/>
        <w:ind w:firstLine="878"/>
        <w:rPr>
          <w:rStyle w:val="FontStyle128"/>
        </w:rPr>
      </w:pPr>
      <w:r>
        <w:rPr>
          <w:rStyle w:val="FontStyle128"/>
        </w:rPr>
        <w:t>1.6.</w:t>
      </w:r>
      <w:r>
        <w:rPr>
          <w:rStyle w:val="FontStyle128"/>
          <w:sz w:val="20"/>
          <w:szCs w:val="20"/>
        </w:rPr>
        <w:tab/>
      </w:r>
      <w:proofErr w:type="gramStart"/>
      <w:r>
        <w:rPr>
          <w:rStyle w:val="FontStyle128"/>
        </w:rPr>
        <w:t>Выделенные ФГОС СПО часы вариативной части (</w:t>
      </w:r>
      <w:r w:rsidR="0014163A">
        <w:rPr>
          <w:rStyle w:val="FontStyle128"/>
        </w:rPr>
        <w:t>864</w:t>
      </w:r>
      <w:r>
        <w:rPr>
          <w:rStyle w:val="FontStyle128"/>
        </w:rPr>
        <w:t xml:space="preserve"> часа</w:t>
      </w:r>
      <w:r>
        <w:rPr>
          <w:rStyle w:val="FontStyle128"/>
        </w:rPr>
        <w:br/>
        <w:t>обязательных учебных занятий) направлены на углубление и расширение</w:t>
      </w:r>
      <w:r>
        <w:rPr>
          <w:rStyle w:val="FontStyle128"/>
        </w:rPr>
        <w:br/>
        <w:t>компетенций, предусмотренных ФГОС СПО в рамках учебных дисциплин и</w:t>
      </w:r>
      <w:r>
        <w:rPr>
          <w:rStyle w:val="FontStyle128"/>
        </w:rPr>
        <w:br/>
        <w:t>профессиональных модулей с целью углубления подготовки, определяемой</w:t>
      </w:r>
      <w:r>
        <w:rPr>
          <w:rStyle w:val="FontStyle128"/>
        </w:rPr>
        <w:br/>
        <w:t>содержанием обязательной части, получения дополнительных умений и</w:t>
      </w:r>
      <w:r>
        <w:rPr>
          <w:rStyle w:val="FontStyle128"/>
        </w:rPr>
        <w:br/>
        <w:t>знаний, необходимых для обеспечения конкурентоспособности выпускника в</w:t>
      </w:r>
      <w:r>
        <w:rPr>
          <w:rStyle w:val="FontStyle128"/>
        </w:rPr>
        <w:br/>
        <w:t>соответствии с запросами регионального рынка труда и возможностями</w:t>
      </w:r>
      <w:r>
        <w:rPr>
          <w:rStyle w:val="FontStyle128"/>
        </w:rPr>
        <w:br/>
        <w:t>продолжения образования.</w:t>
      </w:r>
      <w:proofErr w:type="gramEnd"/>
    </w:p>
    <w:p w:rsidR="00760206" w:rsidRDefault="002A67E2" w:rsidP="00760206">
      <w:pPr>
        <w:pStyle w:val="Style25"/>
        <w:widowControl/>
        <w:spacing w:line="370" w:lineRule="exact"/>
        <w:ind w:firstLine="840"/>
        <w:rPr>
          <w:rStyle w:val="FontStyle128"/>
        </w:rPr>
      </w:pPr>
      <w:r>
        <w:rPr>
          <w:rStyle w:val="FontStyle128"/>
        </w:rPr>
        <w:t>Практикоориентированность</w:t>
      </w:r>
      <w:r w:rsidR="00760206">
        <w:rPr>
          <w:rStyle w:val="FontStyle128"/>
        </w:rPr>
        <w:t xml:space="preserve"> для основной профессиональной образовательной программы (ППССЗ) базовой подготовки составила 80%, при рекомендуемом диапазоне допустимых значений: 70-85%.</w:t>
      </w:r>
    </w:p>
    <w:p w:rsidR="00760206" w:rsidRDefault="00760206" w:rsidP="00760206">
      <w:pPr>
        <w:pStyle w:val="Style31"/>
        <w:widowControl/>
        <w:numPr>
          <w:ilvl w:val="0"/>
          <w:numId w:val="6"/>
        </w:numPr>
        <w:tabs>
          <w:tab w:val="left" w:pos="1589"/>
        </w:tabs>
        <w:spacing w:line="370" w:lineRule="exact"/>
        <w:ind w:firstLine="878"/>
        <w:rPr>
          <w:rStyle w:val="FontStyle128"/>
        </w:rPr>
      </w:pPr>
      <w:r>
        <w:rPr>
          <w:rStyle w:val="FontStyle128"/>
        </w:rPr>
        <w:lastRenderedPageBreak/>
        <w:t>Основной профессиональной образовательной программы (ППССЗ) пересматривается и обновляется в части содержания учебных планов, состава и содержания рабочих программ учебных дисциплин и профессиональных модулей, программы учебной практ</w:t>
      </w:r>
      <w:r w:rsidR="002A67E2">
        <w:rPr>
          <w:rStyle w:val="FontStyle128"/>
        </w:rPr>
        <w:t>ики  и производственных практик</w:t>
      </w:r>
      <w:r>
        <w:rPr>
          <w:rStyle w:val="FontStyle128"/>
        </w:rPr>
        <w:t>, методических материалов, обеспечивающих качество подготовки обучающихся техникума.</w:t>
      </w:r>
    </w:p>
    <w:p w:rsidR="00760206" w:rsidRDefault="00760206" w:rsidP="00760206">
      <w:pPr>
        <w:pStyle w:val="Style31"/>
        <w:widowControl/>
        <w:numPr>
          <w:ilvl w:val="0"/>
          <w:numId w:val="6"/>
        </w:numPr>
        <w:tabs>
          <w:tab w:val="left" w:pos="1589"/>
        </w:tabs>
        <w:spacing w:line="370" w:lineRule="exact"/>
        <w:ind w:firstLine="878"/>
        <w:rPr>
          <w:rStyle w:val="FontStyle128"/>
        </w:rPr>
      </w:pPr>
      <w:r>
        <w:rPr>
          <w:rStyle w:val="FontStyle128"/>
        </w:rPr>
        <w:t>Основными пользователями основной профессиональной образовательной программы (ППССЗ) являются:</w:t>
      </w:r>
    </w:p>
    <w:p w:rsidR="00760206" w:rsidRDefault="00760206" w:rsidP="00760206">
      <w:pPr>
        <w:pStyle w:val="Style42"/>
        <w:widowControl/>
        <w:spacing w:before="19"/>
        <w:rPr>
          <w:rStyle w:val="FontStyle128"/>
        </w:rPr>
      </w:pPr>
      <w:r>
        <w:rPr>
          <w:rStyle w:val="FontStyle128"/>
        </w:rPr>
        <w:t xml:space="preserve">- администрация, педагогические работники профессиональных образовательных организаций среднего профессионального образования Курской области, ведущие подготовку </w:t>
      </w:r>
      <w:r w:rsidR="002A67E2">
        <w:rPr>
          <w:rStyle w:val="FontStyle128"/>
        </w:rPr>
        <w:t>кадров по специальности 19.02.10</w:t>
      </w:r>
      <w:r>
        <w:rPr>
          <w:rStyle w:val="FontStyle128"/>
        </w:rPr>
        <w:t xml:space="preserve"> Технология продукции общественного питания;</w:t>
      </w:r>
    </w:p>
    <w:p w:rsidR="00760206" w:rsidRDefault="00760206" w:rsidP="00760206">
      <w:pPr>
        <w:pStyle w:val="Style32"/>
        <w:widowControl/>
        <w:numPr>
          <w:ilvl w:val="0"/>
          <w:numId w:val="7"/>
        </w:numPr>
        <w:tabs>
          <w:tab w:val="left" w:pos="696"/>
        </w:tabs>
        <w:spacing w:before="67" w:line="240" w:lineRule="auto"/>
        <w:ind w:left="341" w:firstLine="0"/>
        <w:jc w:val="left"/>
        <w:rPr>
          <w:rStyle w:val="FontStyle128"/>
        </w:rPr>
      </w:pPr>
      <w:r>
        <w:rPr>
          <w:rStyle w:val="FontStyle128"/>
        </w:rPr>
        <w:t>органы управления образованием, методические службы;</w:t>
      </w:r>
    </w:p>
    <w:p w:rsidR="00760206" w:rsidRDefault="00760206" w:rsidP="00760206">
      <w:pPr>
        <w:pStyle w:val="Style32"/>
        <w:widowControl/>
        <w:numPr>
          <w:ilvl w:val="0"/>
          <w:numId w:val="7"/>
        </w:numPr>
        <w:tabs>
          <w:tab w:val="left" w:pos="696"/>
        </w:tabs>
        <w:spacing w:before="19" w:line="384" w:lineRule="exact"/>
        <w:ind w:left="341" w:firstLine="0"/>
        <w:jc w:val="left"/>
        <w:rPr>
          <w:rStyle w:val="FontStyle128"/>
        </w:rPr>
      </w:pPr>
      <w:r>
        <w:rPr>
          <w:rStyle w:val="FontStyle128"/>
        </w:rPr>
        <w:t>абитуриенты и их родители;</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работодатели.</w:t>
      </w:r>
    </w:p>
    <w:p w:rsidR="00760206" w:rsidRDefault="00760206" w:rsidP="00760206">
      <w:pPr>
        <w:pStyle w:val="Style25"/>
        <w:widowControl/>
        <w:spacing w:line="384" w:lineRule="exact"/>
        <w:ind w:left="874" w:firstLine="0"/>
        <w:jc w:val="left"/>
        <w:rPr>
          <w:rStyle w:val="FontStyle128"/>
        </w:rPr>
      </w:pPr>
      <w:r>
        <w:rPr>
          <w:rStyle w:val="FontStyle128"/>
        </w:rPr>
        <w:t>1.9. Используемые сокращения:</w:t>
      </w:r>
    </w:p>
    <w:p w:rsidR="00760206" w:rsidRDefault="00760206" w:rsidP="00760206">
      <w:pPr>
        <w:pStyle w:val="Style32"/>
        <w:widowControl/>
        <w:numPr>
          <w:ilvl w:val="0"/>
          <w:numId w:val="7"/>
        </w:numPr>
        <w:tabs>
          <w:tab w:val="left" w:pos="696"/>
        </w:tabs>
        <w:spacing w:before="5" w:line="384" w:lineRule="exact"/>
        <w:ind w:left="341" w:firstLine="0"/>
        <w:jc w:val="left"/>
        <w:rPr>
          <w:rStyle w:val="FontStyle128"/>
        </w:rPr>
      </w:pPr>
      <w:r>
        <w:rPr>
          <w:rStyle w:val="FontStyle128"/>
        </w:rPr>
        <w:t>СПО - среднее профессиональное образование;</w:t>
      </w:r>
    </w:p>
    <w:p w:rsidR="00760206" w:rsidRDefault="00760206" w:rsidP="00760206">
      <w:pPr>
        <w:pStyle w:val="Style32"/>
        <w:widowControl/>
        <w:numPr>
          <w:ilvl w:val="0"/>
          <w:numId w:val="7"/>
        </w:numPr>
        <w:tabs>
          <w:tab w:val="left" w:pos="696"/>
        </w:tabs>
        <w:spacing w:line="384" w:lineRule="exact"/>
        <w:ind w:firstLine="341"/>
        <w:rPr>
          <w:rStyle w:val="FontStyle128"/>
        </w:rPr>
      </w:pPr>
      <w:r>
        <w:rPr>
          <w:rStyle w:val="FontStyle128"/>
        </w:rPr>
        <w:t>ФГОС СПО - федеральный государственный образовательный стандарт среднего профессионального образования;</w:t>
      </w:r>
    </w:p>
    <w:p w:rsidR="00760206" w:rsidRDefault="002A67E2" w:rsidP="00760206">
      <w:pPr>
        <w:pStyle w:val="Style32"/>
        <w:widowControl/>
        <w:numPr>
          <w:ilvl w:val="0"/>
          <w:numId w:val="7"/>
        </w:numPr>
        <w:tabs>
          <w:tab w:val="left" w:pos="696"/>
        </w:tabs>
        <w:spacing w:line="384" w:lineRule="exact"/>
        <w:ind w:firstLine="341"/>
        <w:rPr>
          <w:rStyle w:val="FontStyle128"/>
        </w:rPr>
      </w:pPr>
      <w:r>
        <w:rPr>
          <w:rStyle w:val="FontStyle128"/>
        </w:rPr>
        <w:t>ППССЗ - программа подготовки специалистов среднего звена</w:t>
      </w:r>
      <w:r w:rsidR="00760206">
        <w:rPr>
          <w:rStyle w:val="FontStyle128"/>
        </w:rPr>
        <w:t>;</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ОК - общая компетенция;</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ПК - профессиональная компетенция;</w:t>
      </w:r>
    </w:p>
    <w:p w:rsidR="00760206" w:rsidRDefault="00760206" w:rsidP="00760206">
      <w:pPr>
        <w:pStyle w:val="Style32"/>
        <w:widowControl/>
        <w:numPr>
          <w:ilvl w:val="0"/>
          <w:numId w:val="7"/>
        </w:numPr>
        <w:tabs>
          <w:tab w:val="left" w:pos="696"/>
        </w:tabs>
        <w:spacing w:before="10" w:line="384" w:lineRule="exact"/>
        <w:ind w:left="341" w:firstLine="0"/>
        <w:jc w:val="left"/>
        <w:rPr>
          <w:rStyle w:val="FontStyle128"/>
        </w:rPr>
      </w:pPr>
      <w:r>
        <w:rPr>
          <w:rStyle w:val="FontStyle128"/>
        </w:rPr>
        <w:t>ПМ - профессиональный модуль;</w:t>
      </w:r>
    </w:p>
    <w:p w:rsidR="00760206" w:rsidRPr="002A67E2" w:rsidRDefault="00760206" w:rsidP="002A67E2">
      <w:pPr>
        <w:pStyle w:val="Style32"/>
        <w:widowControl/>
        <w:numPr>
          <w:ilvl w:val="0"/>
          <w:numId w:val="7"/>
        </w:numPr>
        <w:tabs>
          <w:tab w:val="left" w:pos="696"/>
        </w:tabs>
        <w:spacing w:before="5" w:line="384" w:lineRule="exact"/>
        <w:ind w:left="341" w:firstLine="0"/>
        <w:jc w:val="left"/>
        <w:rPr>
          <w:sz w:val="26"/>
          <w:szCs w:val="26"/>
        </w:rPr>
      </w:pPr>
      <w:r>
        <w:rPr>
          <w:rStyle w:val="FontStyle128"/>
        </w:rPr>
        <w:t>МДК - междисциплинарный курс.</w:t>
      </w:r>
    </w:p>
    <w:p w:rsidR="00760206" w:rsidRDefault="00760206" w:rsidP="00760206">
      <w:pPr>
        <w:pStyle w:val="Style14"/>
        <w:widowControl/>
        <w:spacing w:before="125" w:line="370" w:lineRule="exact"/>
        <w:jc w:val="both"/>
        <w:rPr>
          <w:rStyle w:val="FontStyle123"/>
        </w:rPr>
      </w:pPr>
      <w:r>
        <w:rPr>
          <w:rStyle w:val="FontStyle123"/>
        </w:rPr>
        <w:t xml:space="preserve">2. Характеристика профессиональной деятельности выпускников и требования к результатам </w:t>
      </w:r>
      <w:proofErr w:type="gramStart"/>
      <w:r>
        <w:rPr>
          <w:rStyle w:val="FontStyle123"/>
        </w:rPr>
        <w:t>освоения программы подготовки специалистов среднего звена</w:t>
      </w:r>
      <w:proofErr w:type="gramEnd"/>
    </w:p>
    <w:p w:rsidR="00760206" w:rsidRDefault="00760206" w:rsidP="00760206">
      <w:pPr>
        <w:pStyle w:val="Style25"/>
        <w:widowControl/>
        <w:spacing w:line="370" w:lineRule="exact"/>
        <w:ind w:firstLine="850"/>
        <w:rPr>
          <w:rStyle w:val="FontStyle128"/>
        </w:rPr>
      </w:pPr>
      <w:r>
        <w:rPr>
          <w:rStyle w:val="FontStyle128"/>
        </w:rPr>
        <w:t xml:space="preserve">2.1. </w:t>
      </w:r>
      <w:r w:rsidR="002A67E2" w:rsidRPr="002A67E2">
        <w:rPr>
          <w:rFonts w:eastAsia="Times New Roman"/>
        </w:rPr>
        <w:t>Область</w:t>
      </w:r>
      <w:r w:rsidR="002A67E2">
        <w:rPr>
          <w:rFonts w:eastAsia="Times New Roman"/>
        </w:rPr>
        <w:t>ю</w:t>
      </w:r>
      <w:r w:rsidR="002A67E2" w:rsidRPr="002A67E2">
        <w:rPr>
          <w:rFonts w:eastAsia="Times New Roman"/>
        </w:rPr>
        <w:t xml:space="preserve"> профессиональной деятельности выпускников</w:t>
      </w:r>
      <w:r w:rsidR="002A67E2">
        <w:rPr>
          <w:rFonts w:eastAsia="Times New Roman"/>
        </w:rPr>
        <w:t xml:space="preserve"> являются</w:t>
      </w:r>
      <w:r w:rsidR="002A67E2" w:rsidRPr="002A67E2">
        <w:rPr>
          <w:rFonts w:eastAsia="Times New Roman"/>
        </w:rPr>
        <w:t>: организация процесса и приготовление сложной кулинарной продукции, хлебобулочных и мучных кондитерских изделий для различных категорий потребителей и управление производством продукции питания</w:t>
      </w:r>
      <w:r w:rsidR="002A67E2" w:rsidRPr="002A67E2">
        <w:rPr>
          <w:rFonts w:ascii="Arial" w:eastAsia="Times New Roman" w:hAnsi="Arial" w:cs="Arial"/>
          <w:sz w:val="26"/>
          <w:szCs w:val="26"/>
        </w:rPr>
        <w:t>.</w:t>
      </w:r>
    </w:p>
    <w:p w:rsidR="002A67E2" w:rsidRPr="002A67E2" w:rsidRDefault="002A67E2" w:rsidP="002A67E2">
      <w:pPr>
        <w:rPr>
          <w:rFonts w:ascii="Times New Roman" w:eastAsia="Times New Roman" w:hAnsi="Times New Roman" w:cs="Times New Roman"/>
          <w:sz w:val="24"/>
          <w:szCs w:val="24"/>
          <w:lang w:eastAsia="ru-RU"/>
        </w:rPr>
      </w:pPr>
      <w:r>
        <w:rPr>
          <w:rStyle w:val="FontStyle128"/>
        </w:rPr>
        <w:t xml:space="preserve">            </w:t>
      </w:r>
      <w:r w:rsidR="001E1911">
        <w:rPr>
          <w:rStyle w:val="FontStyle128"/>
        </w:rPr>
        <w:t xml:space="preserve">2.2. </w:t>
      </w:r>
      <w:r w:rsidRPr="002A67E2">
        <w:rPr>
          <w:rFonts w:ascii="Times New Roman" w:eastAsia="Times New Roman" w:hAnsi="Times New Roman" w:cs="Times New Roman"/>
          <w:sz w:val="24"/>
          <w:szCs w:val="24"/>
          <w:lang w:eastAsia="ru-RU"/>
        </w:rPr>
        <w:t>Объектами профессиональной деятельности выпускников являются:</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различные виды продуктов и сырья, полуфабрикаты промышленной выработки, в том числе высокой степени готовности;</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технологические процессы приготовления сложной кулинарной продукции, хлебобулочных и мучных кондитерских изделий из различного вида сырья и полуфабрикатов промышленной выработки, в том числе высокой степени готовности;</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процессы управления различными участками производства продукции общественного питания;</w:t>
      </w:r>
    </w:p>
    <w:p w:rsidR="002A67E2" w:rsidRPr="002A67E2" w:rsidRDefault="002A67E2" w:rsidP="002A67E2">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2A67E2">
        <w:rPr>
          <w:rFonts w:ascii="Times New Roman" w:eastAsia="Times New Roman" w:hAnsi="Times New Roman" w:cs="Times New Roman"/>
          <w:sz w:val="24"/>
          <w:szCs w:val="24"/>
          <w:lang w:eastAsia="ru-RU"/>
        </w:rPr>
        <w:t>первичные трудовые коллективы организаций общественного питания.</w:t>
      </w:r>
    </w:p>
    <w:p w:rsidR="00760206" w:rsidRDefault="00760206" w:rsidP="002A67E2">
      <w:pPr>
        <w:pStyle w:val="Style25"/>
        <w:widowControl/>
        <w:spacing w:line="370" w:lineRule="exact"/>
        <w:ind w:firstLine="840"/>
        <w:rPr>
          <w:rStyle w:val="FontStyle128"/>
        </w:rPr>
      </w:pPr>
      <w:r>
        <w:rPr>
          <w:rStyle w:val="FontStyle128"/>
        </w:rPr>
        <w:lastRenderedPageBreak/>
        <w:t xml:space="preserve">2.3. </w:t>
      </w:r>
      <w:proofErr w:type="gramStart"/>
      <w:r>
        <w:rPr>
          <w:rStyle w:val="FontStyle128"/>
        </w:rPr>
        <w:t>Обуча</w:t>
      </w:r>
      <w:r w:rsidR="002A67E2">
        <w:rPr>
          <w:rStyle w:val="FontStyle128"/>
        </w:rPr>
        <w:t>ющийся</w:t>
      </w:r>
      <w:proofErr w:type="gramEnd"/>
      <w:r w:rsidR="002A67E2">
        <w:rPr>
          <w:rStyle w:val="FontStyle128"/>
        </w:rPr>
        <w:t xml:space="preserve"> по специальности 19.02.10</w:t>
      </w:r>
      <w:r>
        <w:rPr>
          <w:rStyle w:val="FontStyle128"/>
        </w:rPr>
        <w:t xml:space="preserve"> Технология продукции общественного питания готовится к освоению следующих видов деятельности и формированию профессиональных компетенций:</w:t>
      </w:r>
    </w:p>
    <w:p w:rsidR="00760206" w:rsidRDefault="00760206" w:rsidP="00760206">
      <w:pPr>
        <w:spacing w:after="403" w:line="1" w:lineRule="exact"/>
        <w:rPr>
          <w:sz w:val="2"/>
          <w:szCs w:val="2"/>
        </w:rPr>
      </w:pPr>
    </w:p>
    <w:p w:rsidR="002A67E2" w:rsidRDefault="002A67E2" w:rsidP="00760206">
      <w:pPr>
        <w:spacing w:after="403" w:line="1" w:lineRule="exact"/>
        <w:rPr>
          <w:sz w:val="2"/>
          <w:szCs w:val="2"/>
        </w:rPr>
      </w:pPr>
    </w:p>
    <w:tbl>
      <w:tblPr>
        <w:tblW w:w="9422" w:type="dxa"/>
        <w:tblInd w:w="40" w:type="dxa"/>
        <w:tblLayout w:type="fixed"/>
        <w:tblCellMar>
          <w:left w:w="40" w:type="dxa"/>
          <w:right w:w="40" w:type="dxa"/>
        </w:tblCellMar>
        <w:tblLook w:val="0000" w:firstRow="0" w:lastRow="0" w:firstColumn="0" w:lastColumn="0" w:noHBand="0" w:noVBand="0"/>
      </w:tblPr>
      <w:tblGrid>
        <w:gridCol w:w="3691"/>
        <w:gridCol w:w="19"/>
        <w:gridCol w:w="1109"/>
        <w:gridCol w:w="14"/>
        <w:gridCol w:w="4556"/>
        <w:gridCol w:w="9"/>
        <w:gridCol w:w="24"/>
      </w:tblGrid>
      <w:tr w:rsidR="00760206" w:rsidTr="00705B26">
        <w:trPr>
          <w:gridAfter w:val="2"/>
          <w:wAfter w:w="33" w:type="dxa"/>
        </w:trPr>
        <w:tc>
          <w:tcPr>
            <w:tcW w:w="3691" w:type="dxa"/>
            <w:tcBorders>
              <w:top w:val="single" w:sz="6" w:space="0" w:color="auto"/>
              <w:left w:val="single" w:sz="6" w:space="0" w:color="auto"/>
              <w:bottom w:val="single" w:sz="6" w:space="0" w:color="auto"/>
              <w:right w:val="single" w:sz="6" w:space="0" w:color="auto"/>
            </w:tcBorders>
          </w:tcPr>
          <w:p w:rsidR="00760206" w:rsidRDefault="00760206" w:rsidP="002A67E2">
            <w:pPr>
              <w:pStyle w:val="Style45"/>
              <w:widowControl/>
              <w:ind w:left="259"/>
              <w:rPr>
                <w:rStyle w:val="FontStyle123"/>
              </w:rPr>
            </w:pPr>
            <w:r>
              <w:rPr>
                <w:rStyle w:val="FontStyle123"/>
              </w:rPr>
              <w:t>Вид профессиональной деятельности</w:t>
            </w:r>
          </w:p>
        </w:tc>
        <w:tc>
          <w:tcPr>
            <w:tcW w:w="1128"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370" w:lineRule="exact"/>
              <w:ind w:left="206"/>
              <w:rPr>
                <w:rStyle w:val="FontStyle123"/>
              </w:rPr>
            </w:pPr>
            <w:r>
              <w:rPr>
                <w:rStyle w:val="FontStyle123"/>
              </w:rPr>
              <w:t>Код ПК</w:t>
            </w:r>
          </w:p>
        </w:tc>
        <w:tc>
          <w:tcPr>
            <w:tcW w:w="4570"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ind w:left="994"/>
              <w:jc w:val="left"/>
              <w:rPr>
                <w:rStyle w:val="FontStyle123"/>
              </w:rPr>
            </w:pPr>
            <w:r>
              <w:rPr>
                <w:rStyle w:val="FontStyle123"/>
              </w:rPr>
              <w:t>Наименование ПК</w:t>
            </w:r>
          </w:p>
        </w:tc>
      </w:tr>
      <w:tr w:rsidR="00024499" w:rsidTr="00526D33">
        <w:trPr>
          <w:gridAfter w:val="2"/>
          <w:wAfter w:w="33" w:type="dxa"/>
        </w:trPr>
        <w:tc>
          <w:tcPr>
            <w:tcW w:w="3691" w:type="dxa"/>
            <w:vMerge w:val="restart"/>
            <w:tcBorders>
              <w:top w:val="single" w:sz="6" w:space="0" w:color="auto"/>
              <w:left w:val="single" w:sz="6" w:space="0" w:color="auto"/>
              <w:right w:val="single" w:sz="6" w:space="0" w:color="auto"/>
            </w:tcBorders>
          </w:tcPr>
          <w:p w:rsidR="002A67E2" w:rsidRPr="002A67E2" w:rsidRDefault="002A67E2" w:rsidP="001B149F">
            <w:pPr>
              <w:widowControl w:val="0"/>
              <w:autoSpaceDE w:val="0"/>
              <w:autoSpaceDN w:val="0"/>
              <w:adjustRightInd w:val="0"/>
              <w:spacing w:after="0" w:line="240" w:lineRule="auto"/>
              <w:jc w:val="both"/>
              <w:rPr>
                <w:rFonts w:ascii="Arial" w:eastAsia="Times New Roman" w:hAnsi="Arial" w:cs="Arial"/>
                <w:sz w:val="26"/>
                <w:szCs w:val="26"/>
                <w:lang w:eastAsia="ru-RU"/>
              </w:rPr>
            </w:pPr>
            <w:r w:rsidRPr="002A67E2">
              <w:rPr>
                <w:rFonts w:ascii="Times New Roman" w:eastAsia="Times New Roman" w:hAnsi="Times New Roman" w:cs="Times New Roman"/>
                <w:sz w:val="24"/>
                <w:szCs w:val="24"/>
                <w:lang w:eastAsia="ru-RU"/>
              </w:rPr>
              <w:t>Организация процесса приготовления и приготовление полуфабрикатов для сложной кулинарной продукции</w:t>
            </w:r>
            <w:r w:rsidRPr="002A67E2">
              <w:rPr>
                <w:rFonts w:ascii="Arial" w:eastAsia="Times New Roman" w:hAnsi="Arial" w:cs="Arial"/>
                <w:sz w:val="26"/>
                <w:szCs w:val="26"/>
                <w:lang w:eastAsia="ru-RU"/>
              </w:rPr>
              <w:t>.</w:t>
            </w:r>
          </w:p>
          <w:p w:rsidR="00024499" w:rsidRDefault="00024499" w:rsidP="001B149F">
            <w:pPr>
              <w:jc w:val="both"/>
              <w:rPr>
                <w:rStyle w:val="FontStyle128"/>
              </w:rPr>
            </w:pPr>
          </w:p>
        </w:tc>
        <w:tc>
          <w:tcPr>
            <w:tcW w:w="1128" w:type="dxa"/>
            <w:gridSpan w:val="2"/>
            <w:tcBorders>
              <w:top w:val="single" w:sz="6" w:space="0" w:color="auto"/>
              <w:left w:val="single" w:sz="6" w:space="0" w:color="auto"/>
              <w:bottom w:val="single" w:sz="6" w:space="0" w:color="auto"/>
              <w:right w:val="single" w:sz="6" w:space="0" w:color="auto"/>
            </w:tcBorders>
          </w:tcPr>
          <w:p w:rsidR="00024499" w:rsidRDefault="00024499" w:rsidP="001B149F">
            <w:pPr>
              <w:pStyle w:val="Style40"/>
              <w:widowControl/>
              <w:spacing w:line="240" w:lineRule="auto"/>
              <w:rPr>
                <w:rStyle w:val="FontStyle128"/>
              </w:rPr>
            </w:pPr>
            <w:r>
              <w:rPr>
                <w:rStyle w:val="FontStyle128"/>
              </w:rPr>
              <w:t>ПК 1.1.</w:t>
            </w:r>
          </w:p>
        </w:tc>
        <w:tc>
          <w:tcPr>
            <w:tcW w:w="4570" w:type="dxa"/>
            <w:gridSpan w:val="2"/>
            <w:tcBorders>
              <w:top w:val="single" w:sz="6" w:space="0" w:color="auto"/>
              <w:left w:val="single" w:sz="6" w:space="0" w:color="auto"/>
              <w:bottom w:val="single" w:sz="6" w:space="0" w:color="auto"/>
              <w:right w:val="single" w:sz="6" w:space="0" w:color="auto"/>
            </w:tcBorders>
          </w:tcPr>
          <w:p w:rsidR="00024499" w:rsidRPr="008B7CBD" w:rsidRDefault="008B7CBD" w:rsidP="008B7CBD">
            <w:pPr>
              <w:pStyle w:val="Style40"/>
              <w:widowControl/>
              <w:spacing w:line="374" w:lineRule="exact"/>
              <w:ind w:left="10" w:hanging="10"/>
              <w:rPr>
                <w:rStyle w:val="FontStyle128"/>
                <w:sz w:val="24"/>
                <w:szCs w:val="24"/>
              </w:rPr>
            </w:pPr>
            <w:r w:rsidRPr="008B7CBD">
              <w:rPr>
                <w:rFonts w:eastAsia="Times New Roman"/>
              </w:rPr>
              <w:t>Организовывать подготовку мяса и приготовление полуфабрикатов для сложной кулинарной продукции.</w:t>
            </w:r>
          </w:p>
        </w:tc>
      </w:tr>
      <w:tr w:rsidR="00024499" w:rsidTr="00526D33">
        <w:trPr>
          <w:gridAfter w:val="2"/>
          <w:wAfter w:w="33" w:type="dxa"/>
        </w:trPr>
        <w:tc>
          <w:tcPr>
            <w:tcW w:w="3691" w:type="dxa"/>
            <w:vMerge/>
            <w:tcBorders>
              <w:left w:val="single" w:sz="6" w:space="0" w:color="auto"/>
              <w:right w:val="single" w:sz="6" w:space="0" w:color="auto"/>
            </w:tcBorders>
          </w:tcPr>
          <w:p w:rsidR="00024499" w:rsidRDefault="00024499" w:rsidP="001B149F">
            <w:pPr>
              <w:jc w:val="both"/>
              <w:rPr>
                <w:rStyle w:val="FontStyle128"/>
              </w:rPr>
            </w:pPr>
          </w:p>
        </w:tc>
        <w:tc>
          <w:tcPr>
            <w:tcW w:w="1128" w:type="dxa"/>
            <w:gridSpan w:val="2"/>
            <w:tcBorders>
              <w:top w:val="single" w:sz="6" w:space="0" w:color="auto"/>
              <w:left w:val="single" w:sz="6" w:space="0" w:color="auto"/>
              <w:right w:val="single" w:sz="6" w:space="0" w:color="auto"/>
            </w:tcBorders>
          </w:tcPr>
          <w:p w:rsidR="00024499" w:rsidRDefault="00024499" w:rsidP="001B149F">
            <w:pPr>
              <w:pStyle w:val="Style40"/>
              <w:widowControl/>
              <w:spacing w:line="240" w:lineRule="auto"/>
              <w:rPr>
                <w:rStyle w:val="FontStyle128"/>
              </w:rPr>
            </w:pPr>
            <w:r>
              <w:rPr>
                <w:rStyle w:val="FontStyle128"/>
              </w:rPr>
              <w:t>ПК 1.2.</w:t>
            </w:r>
          </w:p>
        </w:tc>
        <w:tc>
          <w:tcPr>
            <w:tcW w:w="4570" w:type="dxa"/>
            <w:gridSpan w:val="2"/>
            <w:tcBorders>
              <w:top w:val="single" w:sz="6" w:space="0" w:color="auto"/>
              <w:left w:val="single" w:sz="6" w:space="0" w:color="auto"/>
              <w:bottom w:val="single" w:sz="6" w:space="0" w:color="auto"/>
              <w:right w:val="single" w:sz="6" w:space="0" w:color="auto"/>
            </w:tcBorders>
          </w:tcPr>
          <w:p w:rsidR="00024499" w:rsidRPr="008B7CBD" w:rsidRDefault="008B7CBD" w:rsidP="008B7CBD">
            <w:pPr>
              <w:pStyle w:val="Style40"/>
              <w:widowControl/>
              <w:spacing w:line="374" w:lineRule="exact"/>
              <w:rPr>
                <w:rStyle w:val="FontStyle128"/>
                <w:sz w:val="24"/>
                <w:szCs w:val="24"/>
              </w:rPr>
            </w:pPr>
            <w:r w:rsidRPr="008B7CBD">
              <w:rPr>
                <w:rFonts w:eastAsia="Times New Roman"/>
              </w:rPr>
              <w:t>Организовывать подготовку рыбы и приготовление полуфабрикатов для сложной кулинарной продукции</w:t>
            </w:r>
          </w:p>
        </w:tc>
      </w:tr>
      <w:tr w:rsidR="008B7CBD" w:rsidTr="00526D33">
        <w:trPr>
          <w:gridAfter w:val="2"/>
          <w:wAfter w:w="33" w:type="dxa"/>
        </w:trPr>
        <w:tc>
          <w:tcPr>
            <w:tcW w:w="3691" w:type="dxa"/>
            <w:tcBorders>
              <w:left w:val="single" w:sz="6" w:space="0" w:color="auto"/>
              <w:right w:val="single" w:sz="6" w:space="0" w:color="auto"/>
            </w:tcBorders>
          </w:tcPr>
          <w:p w:rsidR="008B7CBD" w:rsidRDefault="008B7CBD" w:rsidP="001B149F">
            <w:pPr>
              <w:jc w:val="both"/>
              <w:rPr>
                <w:rStyle w:val="FontStyle128"/>
              </w:rPr>
            </w:pPr>
          </w:p>
        </w:tc>
        <w:tc>
          <w:tcPr>
            <w:tcW w:w="1128" w:type="dxa"/>
            <w:gridSpan w:val="2"/>
            <w:tcBorders>
              <w:top w:val="single" w:sz="6" w:space="0" w:color="auto"/>
              <w:left w:val="single" w:sz="6" w:space="0" w:color="auto"/>
              <w:right w:val="single" w:sz="6" w:space="0" w:color="auto"/>
            </w:tcBorders>
          </w:tcPr>
          <w:p w:rsidR="008B7CBD" w:rsidRDefault="008B7CBD" w:rsidP="001B149F">
            <w:pPr>
              <w:pStyle w:val="Style40"/>
              <w:widowControl/>
              <w:spacing w:line="240" w:lineRule="auto"/>
              <w:rPr>
                <w:rStyle w:val="FontStyle128"/>
              </w:rPr>
            </w:pPr>
            <w:r>
              <w:rPr>
                <w:rStyle w:val="FontStyle128"/>
              </w:rPr>
              <w:t>ПК 1.3.</w:t>
            </w:r>
          </w:p>
        </w:tc>
        <w:tc>
          <w:tcPr>
            <w:tcW w:w="4570" w:type="dxa"/>
            <w:gridSpan w:val="2"/>
            <w:tcBorders>
              <w:top w:val="single" w:sz="6" w:space="0" w:color="auto"/>
              <w:left w:val="single" w:sz="6" w:space="0" w:color="auto"/>
              <w:bottom w:val="single" w:sz="6" w:space="0" w:color="auto"/>
              <w:right w:val="single" w:sz="6" w:space="0" w:color="auto"/>
            </w:tcBorders>
          </w:tcPr>
          <w:p w:rsidR="008B7CBD" w:rsidRPr="008B7CBD" w:rsidRDefault="008B7CBD" w:rsidP="008B7CBD">
            <w:pPr>
              <w:pStyle w:val="Style40"/>
              <w:widowControl/>
              <w:spacing w:line="374" w:lineRule="exact"/>
              <w:rPr>
                <w:rFonts w:eastAsia="Times New Roman"/>
              </w:rPr>
            </w:pPr>
            <w:r w:rsidRPr="008B7CBD">
              <w:rPr>
                <w:rFonts w:eastAsia="Times New Roman"/>
              </w:rPr>
              <w:t>Организовывать подготовку домашней птицы для приготовления сложной кулинарной продукции</w:t>
            </w:r>
          </w:p>
        </w:tc>
      </w:tr>
      <w:tr w:rsidR="00024499" w:rsidTr="00705B26">
        <w:trPr>
          <w:gridAfter w:val="1"/>
          <w:wAfter w:w="24" w:type="dxa"/>
        </w:trPr>
        <w:tc>
          <w:tcPr>
            <w:tcW w:w="3691" w:type="dxa"/>
            <w:vMerge w:val="restart"/>
            <w:tcBorders>
              <w:top w:val="single" w:sz="6" w:space="0" w:color="auto"/>
              <w:left w:val="single" w:sz="6" w:space="0" w:color="auto"/>
              <w:right w:val="single" w:sz="6" w:space="0" w:color="auto"/>
            </w:tcBorders>
          </w:tcPr>
          <w:p w:rsidR="00024499" w:rsidRPr="001B149F" w:rsidRDefault="00024499" w:rsidP="001B149F">
            <w:pPr>
              <w:jc w:val="both"/>
              <w:rPr>
                <w:rStyle w:val="FontStyle128"/>
                <w:sz w:val="24"/>
                <w:szCs w:val="24"/>
              </w:rPr>
            </w:pPr>
          </w:p>
          <w:p w:rsidR="00024499" w:rsidRPr="001B149F" w:rsidRDefault="001B149F" w:rsidP="001B149F">
            <w:pPr>
              <w:jc w:val="both"/>
              <w:rPr>
                <w:rStyle w:val="FontStyle128"/>
                <w:sz w:val="24"/>
                <w:szCs w:val="24"/>
              </w:rPr>
            </w:pPr>
            <w:r w:rsidRPr="001B149F">
              <w:rPr>
                <w:rFonts w:ascii="Times New Roman" w:eastAsia="Times New Roman" w:hAnsi="Times New Roman" w:cs="Times New Roman"/>
                <w:sz w:val="24"/>
                <w:szCs w:val="24"/>
                <w:lang w:eastAsia="ru-RU"/>
              </w:rPr>
              <w:t>Организация процесса приготовления и приготовление сложной холодной кулинарной продукции.</w:t>
            </w:r>
          </w:p>
        </w:tc>
        <w:tc>
          <w:tcPr>
            <w:tcW w:w="1128" w:type="dxa"/>
            <w:gridSpan w:val="2"/>
            <w:tcBorders>
              <w:top w:val="single" w:sz="6" w:space="0" w:color="auto"/>
              <w:left w:val="single" w:sz="6" w:space="0" w:color="auto"/>
              <w:bottom w:val="single" w:sz="4"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2.1.</w:t>
            </w:r>
          </w:p>
        </w:tc>
        <w:tc>
          <w:tcPr>
            <w:tcW w:w="4579" w:type="dxa"/>
            <w:gridSpan w:val="3"/>
            <w:tcBorders>
              <w:top w:val="single" w:sz="6" w:space="0" w:color="auto"/>
              <w:left w:val="single" w:sz="6" w:space="0" w:color="auto"/>
              <w:bottom w:val="single" w:sz="4" w:space="0" w:color="auto"/>
              <w:right w:val="single" w:sz="6" w:space="0" w:color="auto"/>
            </w:tcBorders>
          </w:tcPr>
          <w:p w:rsidR="00024499" w:rsidRPr="00606481" w:rsidRDefault="008B7CBD" w:rsidP="00606481">
            <w:pPr>
              <w:pStyle w:val="Style40"/>
              <w:widowControl/>
              <w:spacing w:line="370" w:lineRule="exact"/>
              <w:ind w:left="29" w:hanging="29"/>
              <w:rPr>
                <w:rStyle w:val="FontStyle128"/>
                <w:sz w:val="24"/>
                <w:szCs w:val="24"/>
              </w:rPr>
            </w:pPr>
            <w:r w:rsidRPr="00606481">
              <w:rPr>
                <w:rFonts w:eastAsia="Times New Roman"/>
              </w:rPr>
              <w:t>Организовывать и проводить приготовление канапе, легких и сложных холодных закусок</w:t>
            </w:r>
          </w:p>
        </w:tc>
      </w:tr>
      <w:tr w:rsidR="00024499" w:rsidTr="00024499">
        <w:trPr>
          <w:gridAfter w:val="1"/>
          <w:wAfter w:w="24" w:type="dxa"/>
          <w:trHeight w:val="1120"/>
        </w:trPr>
        <w:tc>
          <w:tcPr>
            <w:tcW w:w="3691" w:type="dxa"/>
            <w:vMerge/>
            <w:tcBorders>
              <w:left w:val="single" w:sz="6" w:space="0" w:color="auto"/>
              <w:right w:val="single" w:sz="6" w:space="0" w:color="auto"/>
            </w:tcBorders>
          </w:tcPr>
          <w:p w:rsidR="00024499" w:rsidRPr="001B149F" w:rsidRDefault="00024499" w:rsidP="001B149F">
            <w:pPr>
              <w:jc w:val="both"/>
              <w:rPr>
                <w:rStyle w:val="FontStyle128"/>
                <w:sz w:val="24"/>
                <w:szCs w:val="24"/>
              </w:rPr>
            </w:pPr>
          </w:p>
        </w:tc>
        <w:tc>
          <w:tcPr>
            <w:tcW w:w="1128" w:type="dxa"/>
            <w:gridSpan w:val="2"/>
            <w:tcBorders>
              <w:top w:val="single" w:sz="4" w:space="0" w:color="auto"/>
              <w:left w:val="single" w:sz="6"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2.2.</w:t>
            </w:r>
          </w:p>
        </w:tc>
        <w:tc>
          <w:tcPr>
            <w:tcW w:w="4579" w:type="dxa"/>
            <w:gridSpan w:val="3"/>
            <w:tcBorders>
              <w:top w:val="single" w:sz="4" w:space="0" w:color="auto"/>
              <w:left w:val="single" w:sz="6" w:space="0" w:color="auto"/>
              <w:right w:val="single" w:sz="6" w:space="0" w:color="auto"/>
            </w:tcBorders>
          </w:tcPr>
          <w:p w:rsidR="00024499" w:rsidRPr="00606481" w:rsidRDefault="00606481" w:rsidP="00606481">
            <w:pPr>
              <w:widowControl w:val="0"/>
              <w:autoSpaceDE w:val="0"/>
              <w:autoSpaceDN w:val="0"/>
              <w:adjustRightInd w:val="0"/>
              <w:spacing w:after="0" w:line="240" w:lineRule="auto"/>
              <w:jc w:val="both"/>
              <w:rPr>
                <w:rStyle w:val="FontStyle128"/>
                <w:rFonts w:eastAsia="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холодных блюд из рыбы, мяса и сельскохозяйственной (домашней) птицы.</w:t>
            </w:r>
          </w:p>
        </w:tc>
      </w:tr>
      <w:tr w:rsidR="00024499" w:rsidTr="00526D33">
        <w:trPr>
          <w:gridAfter w:val="1"/>
          <w:wAfter w:w="24" w:type="dxa"/>
        </w:trPr>
        <w:tc>
          <w:tcPr>
            <w:tcW w:w="3691" w:type="dxa"/>
            <w:vMerge/>
            <w:tcBorders>
              <w:left w:val="single" w:sz="6" w:space="0" w:color="auto"/>
              <w:right w:val="single" w:sz="6" w:space="0" w:color="auto"/>
            </w:tcBorders>
          </w:tcPr>
          <w:p w:rsidR="00024499" w:rsidRPr="001B149F" w:rsidRDefault="00024499" w:rsidP="001B149F">
            <w:pPr>
              <w:jc w:val="both"/>
              <w:rPr>
                <w:rStyle w:val="FontStyle128"/>
                <w:sz w:val="24"/>
                <w:szCs w:val="24"/>
              </w:rPr>
            </w:pPr>
          </w:p>
        </w:tc>
        <w:tc>
          <w:tcPr>
            <w:tcW w:w="1128" w:type="dxa"/>
            <w:gridSpan w:val="2"/>
            <w:tcBorders>
              <w:top w:val="single" w:sz="6" w:space="0" w:color="auto"/>
              <w:left w:val="single" w:sz="6" w:space="0" w:color="auto"/>
              <w:bottom w:val="single" w:sz="4"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2.3.</w:t>
            </w:r>
          </w:p>
        </w:tc>
        <w:tc>
          <w:tcPr>
            <w:tcW w:w="4579" w:type="dxa"/>
            <w:gridSpan w:val="3"/>
            <w:tcBorders>
              <w:top w:val="single" w:sz="6" w:space="0" w:color="auto"/>
              <w:left w:val="single" w:sz="6" w:space="0" w:color="auto"/>
              <w:bottom w:val="single" w:sz="4" w:space="0" w:color="auto"/>
              <w:right w:val="single" w:sz="6" w:space="0" w:color="auto"/>
            </w:tcBorders>
          </w:tcPr>
          <w:p w:rsidR="00024499" w:rsidRPr="00606481" w:rsidRDefault="00606481" w:rsidP="00606481">
            <w:pPr>
              <w:widowControl w:val="0"/>
              <w:autoSpaceDE w:val="0"/>
              <w:autoSpaceDN w:val="0"/>
              <w:adjustRightInd w:val="0"/>
              <w:spacing w:after="0" w:line="240" w:lineRule="auto"/>
              <w:jc w:val="both"/>
              <w:rPr>
                <w:rStyle w:val="FontStyle128"/>
                <w:rFonts w:eastAsia="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холодных соусов.</w:t>
            </w:r>
          </w:p>
        </w:tc>
      </w:tr>
      <w:tr w:rsidR="00760206" w:rsidTr="00705B26">
        <w:trPr>
          <w:gridAfter w:val="1"/>
          <w:wAfter w:w="24" w:type="dxa"/>
        </w:trPr>
        <w:tc>
          <w:tcPr>
            <w:tcW w:w="3691" w:type="dxa"/>
            <w:vMerge w:val="restart"/>
            <w:tcBorders>
              <w:top w:val="single" w:sz="6" w:space="0" w:color="auto"/>
              <w:left w:val="single" w:sz="6" w:space="0" w:color="auto"/>
              <w:bottom w:val="nil"/>
              <w:right w:val="single" w:sz="6" w:space="0" w:color="auto"/>
            </w:tcBorders>
          </w:tcPr>
          <w:p w:rsidR="00760206" w:rsidRPr="001B149F" w:rsidRDefault="001B149F" w:rsidP="001B149F">
            <w:pPr>
              <w:pStyle w:val="Style40"/>
              <w:widowControl/>
              <w:spacing w:line="365" w:lineRule="exact"/>
              <w:ind w:firstLine="5"/>
              <w:rPr>
                <w:rStyle w:val="FontStyle128"/>
                <w:sz w:val="24"/>
                <w:szCs w:val="24"/>
              </w:rPr>
            </w:pPr>
            <w:r w:rsidRPr="001B149F">
              <w:rPr>
                <w:rFonts w:eastAsia="Times New Roman"/>
              </w:rPr>
              <w:t>Организация процесса приготовления и приготовление сложной горячей кулинарной продукции.</w:t>
            </w: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ПК3.1.</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240" w:lineRule="auto"/>
              <w:ind w:right="984"/>
              <w:rPr>
                <w:rStyle w:val="FontStyle128"/>
                <w:sz w:val="24"/>
                <w:szCs w:val="24"/>
              </w:rPr>
            </w:pPr>
            <w:r w:rsidRPr="00606481">
              <w:rPr>
                <w:rFonts w:eastAsia="Times New Roman"/>
              </w:rPr>
              <w:t>Организовывать и проводить приготовление сложных супов.</w:t>
            </w:r>
          </w:p>
        </w:tc>
      </w:tr>
      <w:tr w:rsidR="00760206" w:rsidTr="00705B26">
        <w:trPr>
          <w:gridAfter w:val="1"/>
          <w:wAfter w:w="24" w:type="dxa"/>
        </w:trPr>
        <w:tc>
          <w:tcPr>
            <w:tcW w:w="3691" w:type="dxa"/>
            <w:vMerge/>
            <w:tcBorders>
              <w:top w:val="nil"/>
              <w:left w:val="single" w:sz="6" w:space="0" w:color="auto"/>
              <w:bottom w:val="nil"/>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3.2.</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widowControl w:val="0"/>
              <w:autoSpaceDE w:val="0"/>
              <w:autoSpaceDN w:val="0"/>
              <w:adjustRightInd w:val="0"/>
              <w:spacing w:after="0" w:line="240" w:lineRule="auto"/>
              <w:jc w:val="both"/>
              <w:rPr>
                <w:rStyle w:val="FontStyle128"/>
                <w:rFonts w:eastAsia="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горячих соусов.</w:t>
            </w:r>
          </w:p>
        </w:tc>
      </w:tr>
      <w:tr w:rsidR="00760206" w:rsidTr="00705B26">
        <w:trPr>
          <w:gridAfter w:val="1"/>
          <w:wAfter w:w="24" w:type="dxa"/>
        </w:trPr>
        <w:tc>
          <w:tcPr>
            <w:tcW w:w="3691" w:type="dxa"/>
            <w:vMerge/>
            <w:tcBorders>
              <w:top w:val="nil"/>
              <w:left w:val="single" w:sz="6" w:space="0" w:color="auto"/>
              <w:bottom w:val="nil"/>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3.3.</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0" w:lineRule="exact"/>
              <w:ind w:left="5" w:hanging="5"/>
              <w:rPr>
                <w:rStyle w:val="FontStyle128"/>
                <w:sz w:val="24"/>
                <w:szCs w:val="24"/>
              </w:rPr>
            </w:pPr>
            <w:r w:rsidRPr="00606481">
              <w:rPr>
                <w:rFonts w:eastAsia="Times New Roman"/>
              </w:rPr>
              <w:t>Организовывать и проводить приготовление сложных блюд из овощей, грибов и сыра.</w:t>
            </w:r>
          </w:p>
        </w:tc>
      </w:tr>
      <w:tr w:rsidR="00760206" w:rsidTr="00705B26">
        <w:trPr>
          <w:gridAfter w:val="1"/>
          <w:wAfter w:w="24" w:type="dxa"/>
        </w:trPr>
        <w:tc>
          <w:tcPr>
            <w:tcW w:w="3691" w:type="dxa"/>
            <w:vMerge/>
            <w:tcBorders>
              <w:top w:val="nil"/>
              <w:left w:val="single" w:sz="6" w:space="0" w:color="auto"/>
              <w:bottom w:val="single" w:sz="6" w:space="0" w:color="auto"/>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3.4.</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4" w:lineRule="exact"/>
              <w:rPr>
                <w:rStyle w:val="FontStyle128"/>
                <w:sz w:val="24"/>
                <w:szCs w:val="24"/>
              </w:rPr>
            </w:pPr>
            <w:r w:rsidRPr="00606481">
              <w:rPr>
                <w:rFonts w:eastAsia="Times New Roman"/>
              </w:rPr>
              <w:t>Организовывать и проводить приготовление сложных блюд из рыбы, мяса и сельскохозяйственной (домашней) птицы.</w:t>
            </w:r>
          </w:p>
        </w:tc>
      </w:tr>
      <w:tr w:rsidR="00760206" w:rsidTr="00705B26">
        <w:trPr>
          <w:gridAfter w:val="1"/>
          <w:wAfter w:w="24" w:type="dxa"/>
        </w:trPr>
        <w:tc>
          <w:tcPr>
            <w:tcW w:w="3691" w:type="dxa"/>
            <w:vMerge w:val="restart"/>
            <w:tcBorders>
              <w:top w:val="single" w:sz="6" w:space="0" w:color="auto"/>
              <w:left w:val="single" w:sz="6" w:space="0" w:color="auto"/>
              <w:bottom w:val="nil"/>
              <w:right w:val="single" w:sz="6" w:space="0" w:color="auto"/>
            </w:tcBorders>
          </w:tcPr>
          <w:p w:rsidR="001B149F" w:rsidRPr="001B149F" w:rsidRDefault="001B149F" w:rsidP="001B14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149F">
              <w:rPr>
                <w:rFonts w:ascii="Times New Roman" w:eastAsia="Times New Roman" w:hAnsi="Times New Roman" w:cs="Times New Roman"/>
                <w:sz w:val="24"/>
                <w:szCs w:val="24"/>
                <w:lang w:eastAsia="ru-RU"/>
              </w:rPr>
              <w:t>Организация процесса приготовления и приготовление сложных хлебобулочных, мучных кондитерских изделий.</w:t>
            </w:r>
          </w:p>
          <w:p w:rsidR="00760206" w:rsidRPr="001B149F" w:rsidRDefault="00760206" w:rsidP="001B149F">
            <w:pPr>
              <w:pStyle w:val="Style40"/>
              <w:widowControl/>
              <w:spacing w:line="374" w:lineRule="exact"/>
              <w:ind w:firstLine="14"/>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4.1.</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4" w:lineRule="exact"/>
              <w:ind w:firstLine="5"/>
              <w:rPr>
                <w:rStyle w:val="FontStyle128"/>
                <w:sz w:val="24"/>
                <w:szCs w:val="24"/>
              </w:rPr>
            </w:pPr>
            <w:r w:rsidRPr="00606481">
              <w:rPr>
                <w:rFonts w:eastAsia="Times New Roman"/>
              </w:rPr>
              <w:t>Организовывать и проводить приготовление сдобных хлебобулочных изделий и праздничного хлеба</w:t>
            </w:r>
          </w:p>
        </w:tc>
      </w:tr>
      <w:tr w:rsidR="00760206" w:rsidTr="00705B26">
        <w:trPr>
          <w:gridAfter w:val="1"/>
          <w:wAfter w:w="24" w:type="dxa"/>
        </w:trPr>
        <w:tc>
          <w:tcPr>
            <w:tcW w:w="3691" w:type="dxa"/>
            <w:vMerge/>
            <w:tcBorders>
              <w:top w:val="nil"/>
              <w:left w:val="single" w:sz="6" w:space="0" w:color="auto"/>
              <w:bottom w:val="nil"/>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4.2.</w:t>
            </w:r>
          </w:p>
        </w:tc>
        <w:tc>
          <w:tcPr>
            <w:tcW w:w="4579" w:type="dxa"/>
            <w:gridSpan w:val="3"/>
            <w:tcBorders>
              <w:top w:val="single" w:sz="6" w:space="0" w:color="auto"/>
              <w:left w:val="single" w:sz="6" w:space="0" w:color="auto"/>
              <w:bottom w:val="single" w:sz="6" w:space="0" w:color="auto"/>
              <w:right w:val="single" w:sz="6" w:space="0" w:color="auto"/>
            </w:tcBorders>
          </w:tcPr>
          <w:p w:rsidR="00760206" w:rsidRPr="00606481" w:rsidRDefault="00606481" w:rsidP="00606481">
            <w:pPr>
              <w:pStyle w:val="Style40"/>
              <w:widowControl/>
              <w:spacing w:line="370" w:lineRule="exact"/>
              <w:ind w:firstLine="10"/>
              <w:rPr>
                <w:rStyle w:val="FontStyle128"/>
                <w:sz w:val="24"/>
                <w:szCs w:val="24"/>
              </w:rPr>
            </w:pPr>
            <w:r w:rsidRPr="00606481">
              <w:rPr>
                <w:rFonts w:eastAsia="Times New Roman"/>
              </w:rPr>
              <w:t xml:space="preserve">Организовывать и проводить </w:t>
            </w:r>
            <w:r w:rsidRPr="00606481">
              <w:rPr>
                <w:rFonts w:eastAsia="Times New Roman"/>
              </w:rPr>
              <w:lastRenderedPageBreak/>
              <w:t>приготовление сложных мучных кондитерских изделий и праздничных тортов.</w:t>
            </w:r>
          </w:p>
        </w:tc>
      </w:tr>
      <w:tr w:rsidR="00760206" w:rsidTr="00705B26">
        <w:trPr>
          <w:gridAfter w:val="1"/>
          <w:wAfter w:w="24" w:type="dxa"/>
        </w:trPr>
        <w:tc>
          <w:tcPr>
            <w:tcW w:w="3691" w:type="dxa"/>
            <w:vMerge/>
            <w:tcBorders>
              <w:top w:val="nil"/>
              <w:left w:val="single" w:sz="6" w:space="0" w:color="auto"/>
              <w:bottom w:val="single" w:sz="6" w:space="0" w:color="auto"/>
              <w:right w:val="single" w:sz="6" w:space="0" w:color="auto"/>
            </w:tcBorders>
          </w:tcPr>
          <w:p w:rsidR="00760206" w:rsidRPr="001B149F" w:rsidRDefault="00760206" w:rsidP="001B149F">
            <w:pPr>
              <w:jc w:val="both"/>
              <w:rPr>
                <w:rStyle w:val="FontStyle128"/>
                <w:sz w:val="24"/>
                <w:szCs w:val="24"/>
              </w:rPr>
            </w:pPr>
          </w:p>
          <w:p w:rsidR="00760206" w:rsidRPr="001B149F" w:rsidRDefault="00760206"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760206" w:rsidRPr="001B149F" w:rsidRDefault="00760206" w:rsidP="001B149F">
            <w:pPr>
              <w:pStyle w:val="Style40"/>
              <w:widowControl/>
              <w:spacing w:line="240" w:lineRule="auto"/>
              <w:rPr>
                <w:rStyle w:val="FontStyle128"/>
                <w:sz w:val="24"/>
                <w:szCs w:val="24"/>
              </w:rPr>
            </w:pPr>
            <w:r w:rsidRPr="001B149F">
              <w:rPr>
                <w:rStyle w:val="FontStyle128"/>
                <w:sz w:val="24"/>
                <w:szCs w:val="24"/>
              </w:rPr>
              <w:t>ПК 4.3.</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мелкоштучных кондитерских изделий.</w:t>
            </w:r>
          </w:p>
          <w:p w:rsidR="00760206" w:rsidRPr="00606481" w:rsidRDefault="00760206" w:rsidP="00606481">
            <w:pPr>
              <w:pStyle w:val="Style40"/>
              <w:widowControl/>
              <w:spacing w:line="374" w:lineRule="exact"/>
              <w:ind w:firstLine="14"/>
              <w:rPr>
                <w:rStyle w:val="FontStyle128"/>
                <w:sz w:val="24"/>
                <w:szCs w:val="24"/>
              </w:rPr>
            </w:pPr>
          </w:p>
        </w:tc>
      </w:tr>
      <w:tr w:rsidR="00606481" w:rsidTr="00705B26">
        <w:trPr>
          <w:gridAfter w:val="1"/>
          <w:wAfter w:w="24" w:type="dxa"/>
        </w:trPr>
        <w:tc>
          <w:tcPr>
            <w:tcW w:w="3691" w:type="dxa"/>
            <w:tcBorders>
              <w:top w:val="nil"/>
              <w:left w:val="single" w:sz="6" w:space="0" w:color="auto"/>
              <w:bottom w:val="single" w:sz="6" w:space="0" w:color="auto"/>
              <w:right w:val="single" w:sz="6" w:space="0" w:color="auto"/>
            </w:tcBorders>
          </w:tcPr>
          <w:p w:rsidR="00606481" w:rsidRPr="001B149F" w:rsidRDefault="00606481"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606481" w:rsidRPr="001B149F" w:rsidRDefault="00606481" w:rsidP="001B149F">
            <w:pPr>
              <w:pStyle w:val="Style40"/>
              <w:widowControl/>
              <w:spacing w:line="240" w:lineRule="auto"/>
              <w:rPr>
                <w:rStyle w:val="FontStyle128"/>
                <w:sz w:val="24"/>
                <w:szCs w:val="24"/>
              </w:rPr>
            </w:pPr>
            <w:r>
              <w:rPr>
                <w:rStyle w:val="FontStyle128"/>
                <w:sz w:val="24"/>
                <w:szCs w:val="24"/>
              </w:rPr>
              <w:t>ПК 4.4.</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отделочных полуфабрикатов, использовать их в оформлении.</w:t>
            </w:r>
          </w:p>
          <w:p w:rsidR="00606481" w:rsidRPr="00606481" w:rsidRDefault="00606481" w:rsidP="0060648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c>
      </w:tr>
      <w:tr w:rsidR="00024499" w:rsidTr="00526D33">
        <w:trPr>
          <w:gridAfter w:val="1"/>
          <w:wAfter w:w="24" w:type="dxa"/>
        </w:trPr>
        <w:tc>
          <w:tcPr>
            <w:tcW w:w="3691" w:type="dxa"/>
            <w:vMerge w:val="restart"/>
            <w:tcBorders>
              <w:top w:val="single" w:sz="6" w:space="0" w:color="auto"/>
              <w:left w:val="single" w:sz="6" w:space="0" w:color="auto"/>
              <w:right w:val="single" w:sz="6" w:space="0" w:color="auto"/>
            </w:tcBorders>
          </w:tcPr>
          <w:p w:rsidR="00024499" w:rsidRPr="001B149F" w:rsidRDefault="001B149F" w:rsidP="001B149F">
            <w:pPr>
              <w:jc w:val="both"/>
              <w:rPr>
                <w:rStyle w:val="FontStyle128"/>
                <w:sz w:val="24"/>
                <w:szCs w:val="24"/>
              </w:rPr>
            </w:pPr>
            <w:r w:rsidRPr="001B149F">
              <w:rPr>
                <w:rFonts w:ascii="Times New Roman" w:eastAsia="Times New Roman" w:hAnsi="Times New Roman" w:cs="Times New Roman"/>
                <w:sz w:val="24"/>
                <w:szCs w:val="24"/>
                <w:lang w:eastAsia="ru-RU"/>
              </w:rPr>
              <w:t>Организация процесса приготовления и приготовление сложных холодных и горячих десертов.</w:t>
            </w:r>
          </w:p>
          <w:p w:rsidR="00024499" w:rsidRPr="001B149F" w:rsidRDefault="00024499"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5.1.</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холодных десертов.</w:t>
            </w:r>
          </w:p>
          <w:p w:rsidR="00024499" w:rsidRPr="00606481" w:rsidRDefault="00024499" w:rsidP="00606481">
            <w:pPr>
              <w:pStyle w:val="Style40"/>
              <w:widowControl/>
              <w:spacing w:line="370" w:lineRule="exact"/>
              <w:ind w:firstLine="14"/>
              <w:rPr>
                <w:rStyle w:val="FontStyle128"/>
                <w:sz w:val="24"/>
                <w:szCs w:val="24"/>
              </w:rPr>
            </w:pPr>
          </w:p>
        </w:tc>
      </w:tr>
      <w:tr w:rsidR="00024499" w:rsidTr="00526D33">
        <w:trPr>
          <w:gridAfter w:val="1"/>
          <w:wAfter w:w="24" w:type="dxa"/>
        </w:trPr>
        <w:tc>
          <w:tcPr>
            <w:tcW w:w="3691" w:type="dxa"/>
            <w:vMerge/>
            <w:tcBorders>
              <w:left w:val="single" w:sz="6" w:space="0" w:color="auto"/>
              <w:right w:val="single" w:sz="6" w:space="0" w:color="auto"/>
            </w:tcBorders>
          </w:tcPr>
          <w:p w:rsidR="00024499" w:rsidRPr="001B149F" w:rsidRDefault="00024499" w:rsidP="001B149F">
            <w:pPr>
              <w:jc w:val="both"/>
              <w:rPr>
                <w:rStyle w:val="FontStyle128"/>
                <w:sz w:val="24"/>
                <w:szCs w:val="24"/>
              </w:rPr>
            </w:pPr>
          </w:p>
        </w:tc>
        <w:tc>
          <w:tcPr>
            <w:tcW w:w="1128" w:type="dxa"/>
            <w:gridSpan w:val="2"/>
            <w:tcBorders>
              <w:top w:val="single" w:sz="6" w:space="0" w:color="auto"/>
              <w:left w:val="single" w:sz="6" w:space="0" w:color="auto"/>
              <w:bottom w:val="single" w:sz="6" w:space="0" w:color="auto"/>
              <w:right w:val="single" w:sz="6" w:space="0" w:color="auto"/>
            </w:tcBorders>
          </w:tcPr>
          <w:p w:rsidR="00024499" w:rsidRPr="001B149F" w:rsidRDefault="00024499" w:rsidP="001B149F">
            <w:pPr>
              <w:pStyle w:val="Style40"/>
              <w:widowControl/>
              <w:spacing w:line="240" w:lineRule="auto"/>
              <w:rPr>
                <w:rStyle w:val="FontStyle128"/>
                <w:sz w:val="24"/>
                <w:szCs w:val="24"/>
              </w:rPr>
            </w:pPr>
            <w:r w:rsidRPr="001B149F">
              <w:rPr>
                <w:rStyle w:val="FontStyle128"/>
                <w:sz w:val="24"/>
                <w:szCs w:val="24"/>
              </w:rPr>
              <w:t>ПК 5.2.</w:t>
            </w:r>
          </w:p>
        </w:tc>
        <w:tc>
          <w:tcPr>
            <w:tcW w:w="457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6064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6481">
              <w:rPr>
                <w:rFonts w:ascii="Times New Roman" w:eastAsia="Times New Roman" w:hAnsi="Times New Roman" w:cs="Times New Roman"/>
                <w:sz w:val="24"/>
                <w:szCs w:val="24"/>
                <w:lang w:eastAsia="ru-RU"/>
              </w:rPr>
              <w:t>Организовывать и проводить приготовление сложных горячих десертов.</w:t>
            </w:r>
          </w:p>
          <w:p w:rsidR="00024499" w:rsidRPr="00606481" w:rsidRDefault="00024499" w:rsidP="00606481">
            <w:pPr>
              <w:pStyle w:val="Style40"/>
              <w:widowControl/>
              <w:spacing w:line="374" w:lineRule="exact"/>
              <w:ind w:firstLine="19"/>
              <w:rPr>
                <w:rStyle w:val="FontStyle128"/>
                <w:sz w:val="24"/>
                <w:szCs w:val="24"/>
              </w:rPr>
            </w:pPr>
          </w:p>
        </w:tc>
      </w:tr>
      <w:tr w:rsidR="00606481" w:rsidTr="00606481">
        <w:tc>
          <w:tcPr>
            <w:tcW w:w="3710" w:type="dxa"/>
            <w:gridSpan w:val="2"/>
            <w:vMerge w:val="restart"/>
            <w:tcBorders>
              <w:top w:val="single" w:sz="6" w:space="0" w:color="auto"/>
              <w:left w:val="single" w:sz="6" w:space="0" w:color="auto"/>
              <w:right w:val="single" w:sz="6" w:space="0" w:color="auto"/>
            </w:tcBorders>
          </w:tcPr>
          <w:p w:rsidR="00606481" w:rsidRPr="001B149F" w:rsidRDefault="00606481" w:rsidP="001B149F">
            <w:pPr>
              <w:pStyle w:val="Style40"/>
              <w:widowControl/>
              <w:spacing w:line="370" w:lineRule="exact"/>
              <w:ind w:left="14" w:hanging="14"/>
              <w:rPr>
                <w:rStyle w:val="FontStyle128"/>
                <w:sz w:val="24"/>
                <w:szCs w:val="24"/>
              </w:rPr>
            </w:pPr>
            <w:r w:rsidRPr="001B149F">
              <w:rPr>
                <w:rFonts w:eastAsia="Times New Roman"/>
              </w:rPr>
              <w:t>Организация работы структурного подразделения.</w:t>
            </w: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6.1.</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0" w:lineRule="exact"/>
              <w:ind w:left="14" w:hanging="14"/>
              <w:rPr>
                <w:rStyle w:val="FontStyle128"/>
                <w:sz w:val="24"/>
                <w:szCs w:val="24"/>
              </w:rPr>
            </w:pPr>
            <w:r w:rsidRPr="00606481">
              <w:rPr>
                <w:rFonts w:eastAsia="Times New Roman"/>
              </w:rPr>
              <w:t>Участвовать в планировании основных показателей производства.</w:t>
            </w:r>
          </w:p>
        </w:tc>
      </w:tr>
      <w:tr w:rsidR="00606481" w:rsidTr="00606481">
        <w:tc>
          <w:tcPr>
            <w:tcW w:w="3710" w:type="dxa"/>
            <w:gridSpan w:val="2"/>
            <w:vMerge/>
            <w:tcBorders>
              <w:left w:val="single" w:sz="6"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6.2.</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240" w:lineRule="auto"/>
              <w:rPr>
                <w:rStyle w:val="FontStyle128"/>
                <w:sz w:val="24"/>
                <w:szCs w:val="24"/>
              </w:rPr>
            </w:pPr>
            <w:r w:rsidRPr="00606481">
              <w:rPr>
                <w:rFonts w:eastAsia="Times New Roman"/>
              </w:rPr>
              <w:t>Планировать выполнение работ исполнителями.</w:t>
            </w:r>
          </w:p>
        </w:tc>
      </w:tr>
      <w:tr w:rsidR="00606481" w:rsidTr="00606481">
        <w:tc>
          <w:tcPr>
            <w:tcW w:w="3710" w:type="dxa"/>
            <w:gridSpan w:val="2"/>
            <w:vMerge/>
            <w:tcBorders>
              <w:left w:val="single" w:sz="6"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6.3.</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0" w:lineRule="exact"/>
              <w:ind w:left="10" w:hanging="10"/>
              <w:rPr>
                <w:rStyle w:val="FontStyle128"/>
                <w:sz w:val="24"/>
                <w:szCs w:val="24"/>
              </w:rPr>
            </w:pPr>
            <w:r w:rsidRPr="00606481">
              <w:rPr>
                <w:rFonts w:eastAsia="Times New Roman"/>
              </w:rPr>
              <w:t>Организовывать работу трудового коллектива.</w:t>
            </w:r>
          </w:p>
        </w:tc>
      </w:tr>
      <w:tr w:rsidR="00606481" w:rsidTr="00606481">
        <w:tc>
          <w:tcPr>
            <w:tcW w:w="3710" w:type="dxa"/>
            <w:gridSpan w:val="2"/>
            <w:vMerge/>
            <w:tcBorders>
              <w:left w:val="single" w:sz="6"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6.4.</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4" w:lineRule="exact"/>
              <w:ind w:left="10" w:hanging="10"/>
              <w:rPr>
                <w:rStyle w:val="FontStyle128"/>
                <w:sz w:val="24"/>
                <w:szCs w:val="24"/>
              </w:rPr>
            </w:pPr>
            <w:r w:rsidRPr="00606481">
              <w:rPr>
                <w:rFonts w:eastAsia="Times New Roman"/>
              </w:rPr>
              <w:t>Контролировать ход и оценивать результаты выполнения работ исполнителями.</w:t>
            </w:r>
          </w:p>
        </w:tc>
      </w:tr>
      <w:tr w:rsidR="00606481" w:rsidTr="00606481">
        <w:tc>
          <w:tcPr>
            <w:tcW w:w="3710" w:type="dxa"/>
            <w:gridSpan w:val="2"/>
            <w:vMerge/>
            <w:tcBorders>
              <w:left w:val="single" w:sz="6" w:space="0" w:color="auto"/>
              <w:bottom w:val="single" w:sz="4" w:space="0" w:color="auto"/>
              <w:right w:val="single" w:sz="6" w:space="0" w:color="auto"/>
            </w:tcBorders>
          </w:tcPr>
          <w:p w:rsidR="00606481" w:rsidRPr="001B149F" w:rsidRDefault="00606481" w:rsidP="001B149F">
            <w:pPr>
              <w:jc w:val="both"/>
              <w:rPr>
                <w:rStyle w:val="FontStyle128"/>
                <w:sz w:val="24"/>
                <w:szCs w:val="24"/>
              </w:rPr>
            </w:pPr>
          </w:p>
        </w:tc>
        <w:tc>
          <w:tcPr>
            <w:tcW w:w="1123" w:type="dxa"/>
            <w:gridSpan w:val="2"/>
            <w:tcBorders>
              <w:top w:val="single" w:sz="6" w:space="0" w:color="auto"/>
              <w:left w:val="single" w:sz="6" w:space="0" w:color="auto"/>
              <w:bottom w:val="single" w:sz="6" w:space="0" w:color="auto"/>
              <w:right w:val="single" w:sz="6" w:space="0" w:color="auto"/>
            </w:tcBorders>
          </w:tcPr>
          <w:p w:rsidR="00606481" w:rsidRDefault="00606481" w:rsidP="00024499">
            <w:pPr>
              <w:pStyle w:val="Style40"/>
              <w:widowControl/>
              <w:spacing w:line="240" w:lineRule="auto"/>
              <w:jc w:val="center"/>
              <w:rPr>
                <w:rStyle w:val="FontStyle128"/>
              </w:rPr>
            </w:pPr>
            <w:r>
              <w:rPr>
                <w:rStyle w:val="FontStyle128"/>
              </w:rPr>
              <w:t>ПК 6.5.</w:t>
            </w:r>
          </w:p>
        </w:tc>
        <w:tc>
          <w:tcPr>
            <w:tcW w:w="4589" w:type="dxa"/>
            <w:gridSpan w:val="3"/>
            <w:tcBorders>
              <w:top w:val="single" w:sz="6" w:space="0" w:color="auto"/>
              <w:left w:val="single" w:sz="6" w:space="0" w:color="auto"/>
              <w:bottom w:val="single" w:sz="6" w:space="0" w:color="auto"/>
              <w:right w:val="single" w:sz="6" w:space="0" w:color="auto"/>
            </w:tcBorders>
          </w:tcPr>
          <w:p w:rsidR="00606481" w:rsidRPr="00606481" w:rsidRDefault="00606481" w:rsidP="00760206">
            <w:pPr>
              <w:pStyle w:val="Style40"/>
              <w:widowControl/>
              <w:spacing w:line="374" w:lineRule="exact"/>
              <w:ind w:left="10" w:hanging="10"/>
              <w:rPr>
                <w:rFonts w:eastAsia="Times New Roman"/>
              </w:rPr>
            </w:pPr>
            <w:r w:rsidRPr="00606481">
              <w:rPr>
                <w:rFonts w:eastAsia="Times New Roman"/>
              </w:rPr>
              <w:t>Вести утвержденную учетно-отчетную документацию.</w:t>
            </w:r>
          </w:p>
        </w:tc>
      </w:tr>
      <w:tr w:rsidR="001B149F" w:rsidTr="001B149F">
        <w:tc>
          <w:tcPr>
            <w:tcW w:w="3710" w:type="dxa"/>
            <w:gridSpan w:val="2"/>
            <w:tcBorders>
              <w:top w:val="single" w:sz="4" w:space="0" w:color="auto"/>
              <w:left w:val="single" w:sz="6" w:space="0" w:color="auto"/>
              <w:bottom w:val="single" w:sz="4" w:space="0" w:color="auto"/>
              <w:right w:val="single" w:sz="6" w:space="0" w:color="auto"/>
            </w:tcBorders>
          </w:tcPr>
          <w:p w:rsidR="001B149F" w:rsidRPr="001B149F" w:rsidRDefault="001B149F" w:rsidP="001B149F">
            <w:pPr>
              <w:jc w:val="both"/>
              <w:rPr>
                <w:rStyle w:val="FontStyle128"/>
                <w:sz w:val="24"/>
                <w:szCs w:val="24"/>
              </w:rPr>
            </w:pPr>
            <w:r w:rsidRPr="001B149F">
              <w:rPr>
                <w:rFonts w:ascii="Times New Roman" w:eastAsia="Times New Roman" w:hAnsi="Times New Roman" w:cs="Times New Roman"/>
                <w:sz w:val="24"/>
                <w:szCs w:val="24"/>
                <w:lang w:eastAsia="ru-RU"/>
              </w:rPr>
              <w:t>Выполнение работ по одной или нескольким профессиям рабочих, должностям служащих</w:t>
            </w:r>
          </w:p>
        </w:tc>
        <w:tc>
          <w:tcPr>
            <w:tcW w:w="1123" w:type="dxa"/>
            <w:gridSpan w:val="2"/>
            <w:tcBorders>
              <w:top w:val="single" w:sz="6" w:space="0" w:color="auto"/>
              <w:left w:val="single" w:sz="6" w:space="0" w:color="auto"/>
              <w:bottom w:val="single" w:sz="4" w:space="0" w:color="auto"/>
              <w:right w:val="single" w:sz="6" w:space="0" w:color="auto"/>
            </w:tcBorders>
          </w:tcPr>
          <w:p w:rsidR="001B149F" w:rsidRDefault="001B149F" w:rsidP="00024499">
            <w:pPr>
              <w:pStyle w:val="Style40"/>
              <w:widowControl/>
              <w:spacing w:line="240" w:lineRule="auto"/>
              <w:jc w:val="center"/>
              <w:rPr>
                <w:rStyle w:val="FontStyle128"/>
              </w:rPr>
            </w:pPr>
          </w:p>
        </w:tc>
        <w:tc>
          <w:tcPr>
            <w:tcW w:w="4589" w:type="dxa"/>
            <w:gridSpan w:val="3"/>
            <w:tcBorders>
              <w:top w:val="single" w:sz="6" w:space="0" w:color="auto"/>
              <w:left w:val="single" w:sz="6" w:space="0" w:color="auto"/>
              <w:bottom w:val="single" w:sz="4" w:space="0" w:color="auto"/>
              <w:right w:val="single" w:sz="6" w:space="0" w:color="auto"/>
            </w:tcBorders>
          </w:tcPr>
          <w:p w:rsidR="001B149F" w:rsidRDefault="001B149F" w:rsidP="00760206">
            <w:pPr>
              <w:pStyle w:val="Style40"/>
              <w:widowControl/>
              <w:spacing w:line="374" w:lineRule="exact"/>
              <w:ind w:left="10" w:hanging="10"/>
              <w:rPr>
                <w:rStyle w:val="FontStyle128"/>
              </w:rPr>
            </w:pPr>
          </w:p>
        </w:tc>
      </w:tr>
    </w:tbl>
    <w:p w:rsidR="00760206" w:rsidRDefault="00024499" w:rsidP="00024499">
      <w:pPr>
        <w:pStyle w:val="Style5"/>
        <w:widowControl/>
        <w:spacing w:before="77" w:line="370" w:lineRule="exact"/>
        <w:ind w:firstLine="0"/>
        <w:rPr>
          <w:rStyle w:val="FontStyle128"/>
        </w:rPr>
      </w:pPr>
      <w:r>
        <w:rPr>
          <w:rStyle w:val="FontStyle128"/>
        </w:rPr>
        <w:t xml:space="preserve">       </w:t>
      </w:r>
      <w:r w:rsidR="00A860A4">
        <w:rPr>
          <w:rStyle w:val="FontStyle128"/>
        </w:rPr>
        <w:t xml:space="preserve">Выпускник, освоивший основную  профессиональную образовательную программу </w:t>
      </w:r>
      <w:r w:rsidR="00760206">
        <w:rPr>
          <w:rStyle w:val="FontStyle128"/>
        </w:rPr>
        <w:t xml:space="preserve"> (ППССЗ), обладает следующими общими компетенциями:</w:t>
      </w:r>
    </w:p>
    <w:p w:rsidR="00760206" w:rsidRDefault="00760206" w:rsidP="00760206">
      <w:pPr>
        <w:spacing w:after="4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72"/>
        <w:gridCol w:w="8174"/>
      </w:tblGrid>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rPr>
                <w:rStyle w:val="FontStyle123"/>
              </w:rPr>
            </w:pPr>
            <w:r>
              <w:rPr>
                <w:rStyle w:val="FontStyle123"/>
              </w:rPr>
              <w:t>Код ОК</w:t>
            </w:r>
          </w:p>
        </w:tc>
        <w:tc>
          <w:tcPr>
            <w:tcW w:w="8174"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ind w:left="2803"/>
              <w:jc w:val="left"/>
              <w:rPr>
                <w:rStyle w:val="FontStyle123"/>
              </w:rPr>
            </w:pPr>
            <w:r>
              <w:rPr>
                <w:rStyle w:val="FontStyle123"/>
              </w:rPr>
              <w:t>Наименование ОК</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1B149F" w:rsidP="00DC4A9F">
            <w:pPr>
              <w:pStyle w:val="Style40"/>
              <w:widowControl/>
              <w:spacing w:line="240" w:lineRule="auto"/>
              <w:jc w:val="center"/>
              <w:rPr>
                <w:rStyle w:val="FontStyle128"/>
              </w:rPr>
            </w:pPr>
            <w:proofErr w:type="gramStart"/>
            <w:r>
              <w:rPr>
                <w:rStyle w:val="FontStyle128"/>
              </w:rPr>
              <w:t>ОК</w:t>
            </w:r>
            <w:proofErr w:type="gramEnd"/>
            <w:r>
              <w:rPr>
                <w:rStyle w:val="FontStyle128"/>
              </w:rPr>
              <w:t xml:space="preserve"> 1</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55"/>
              <w:widowControl/>
              <w:spacing w:line="240" w:lineRule="auto"/>
              <w:rPr>
                <w:rStyle w:val="FontStyle128"/>
                <w:sz w:val="24"/>
                <w:szCs w:val="24"/>
              </w:rPr>
            </w:pPr>
            <w:r w:rsidRPr="008B7CBD">
              <w:rPr>
                <w:rFonts w:eastAsia="Times New Roman"/>
              </w:rPr>
              <w:t>Понимать сущность и социальную значимость своей будущей профессии, проявлять к ней устойчивый интерес</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t xml:space="preserve">OK </w:t>
            </w:r>
            <w:r w:rsidR="001B149F">
              <w:rPr>
                <w:rStyle w:val="FontStyle128"/>
                <w:lang w:eastAsia="en-US"/>
              </w:rPr>
              <w:t>2</w:t>
            </w:r>
          </w:p>
        </w:tc>
        <w:tc>
          <w:tcPr>
            <w:tcW w:w="8174" w:type="dxa"/>
            <w:tcBorders>
              <w:top w:val="single" w:sz="6" w:space="0" w:color="auto"/>
              <w:left w:val="single" w:sz="6" w:space="0" w:color="auto"/>
              <w:bottom w:val="single" w:sz="6" w:space="0" w:color="auto"/>
              <w:right w:val="single" w:sz="6" w:space="0" w:color="auto"/>
            </w:tcBorders>
          </w:tcPr>
          <w:p w:rsidR="008B7CBD" w:rsidRPr="008B7CBD" w:rsidRDefault="008B7CBD" w:rsidP="008B7C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B7CBD">
              <w:rPr>
                <w:rFonts w:ascii="Times New Roman" w:eastAsia="Times New Roman" w:hAnsi="Times New Roman" w:cs="Times New Roman"/>
                <w:sz w:val="24"/>
                <w:szCs w:val="24"/>
                <w:lang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60206" w:rsidRPr="008B7CBD" w:rsidRDefault="00760206" w:rsidP="00DC4A9F">
            <w:pPr>
              <w:pStyle w:val="Style40"/>
              <w:widowControl/>
              <w:spacing w:line="240" w:lineRule="auto"/>
              <w:ind w:left="5" w:hanging="5"/>
              <w:rPr>
                <w:rStyle w:val="FontStyle128"/>
                <w:sz w:val="24"/>
                <w:szCs w:val="24"/>
              </w:rPr>
            </w:pP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rPr>
            </w:pPr>
            <w:r>
              <w:rPr>
                <w:rStyle w:val="FontStyle128"/>
              </w:rPr>
              <w:lastRenderedPageBreak/>
              <w:t>ОК</w:t>
            </w:r>
            <w:r w:rsidR="00004724">
              <w:rPr>
                <w:rStyle w:val="FontStyle128"/>
              </w:rPr>
              <w:t xml:space="preserve"> </w:t>
            </w:r>
            <w:r w:rsidR="001B149F">
              <w:rPr>
                <w:rStyle w:val="FontStyle128"/>
              </w:rPr>
              <w:t>3</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ind w:left="5" w:hanging="5"/>
              <w:rPr>
                <w:rStyle w:val="FontStyle128"/>
                <w:sz w:val="24"/>
                <w:szCs w:val="24"/>
              </w:rPr>
            </w:pPr>
            <w:r w:rsidRPr="008B7CBD">
              <w:rPr>
                <w:rFonts w:eastAsia="Times New Roman"/>
              </w:rPr>
              <w:t>Принимать решения в стандартных и нестандартных ситуациях и нести за них ответственность</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ind w:left="-40"/>
              <w:jc w:val="center"/>
              <w:rPr>
                <w:rStyle w:val="FontStyle128"/>
                <w:lang w:eastAsia="en-US"/>
              </w:rPr>
            </w:pPr>
            <w:r>
              <w:rPr>
                <w:rStyle w:val="FontStyle128"/>
                <w:lang w:val="en-US" w:eastAsia="en-US"/>
              </w:rPr>
              <w:t xml:space="preserve">OK </w:t>
            </w:r>
            <w:r w:rsidR="001B149F">
              <w:rPr>
                <w:rStyle w:val="FontStyle128"/>
                <w:lang w:eastAsia="en-US"/>
              </w:rPr>
              <w:t>4</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rPr>
                <w:rStyle w:val="FontStyle128"/>
                <w:sz w:val="24"/>
                <w:szCs w:val="24"/>
              </w:rPr>
            </w:pPr>
            <w:r w:rsidRPr="008B7CBD">
              <w:rPr>
                <w:rFonts w:eastAsia="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t xml:space="preserve">OK </w:t>
            </w:r>
            <w:r w:rsidR="001B149F">
              <w:rPr>
                <w:rStyle w:val="FontStyle128"/>
                <w:lang w:eastAsia="en-US"/>
              </w:rPr>
              <w:t>5</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ind w:left="5" w:hanging="5"/>
              <w:rPr>
                <w:rStyle w:val="FontStyle128"/>
                <w:sz w:val="24"/>
                <w:szCs w:val="24"/>
              </w:rPr>
            </w:pPr>
            <w:r w:rsidRPr="008B7CBD">
              <w:rPr>
                <w:rFonts w:eastAsia="Times New Roman"/>
              </w:rPr>
              <w:t>Использовать информационно-коммуникационные технологии в профессиональной деятельности</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t xml:space="preserve">OK </w:t>
            </w:r>
            <w:r w:rsidR="001B149F">
              <w:rPr>
                <w:rStyle w:val="FontStyle128"/>
                <w:lang w:eastAsia="en-US"/>
              </w:rPr>
              <w:t>6</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rPr>
                <w:rStyle w:val="FontStyle128"/>
                <w:sz w:val="24"/>
                <w:szCs w:val="24"/>
              </w:rPr>
            </w:pPr>
            <w:r w:rsidRPr="008B7CBD">
              <w:rPr>
                <w:rFonts w:eastAsia="Times New Roman"/>
              </w:rPr>
              <w:t>Работать в коллективе и команде, эффективно общаться с коллегами, руководством, потребителями</w:t>
            </w:r>
          </w:p>
        </w:tc>
      </w:tr>
      <w:tr w:rsidR="00760206" w:rsidTr="00760206">
        <w:tc>
          <w:tcPr>
            <w:tcW w:w="1272" w:type="dxa"/>
            <w:tcBorders>
              <w:top w:val="single" w:sz="6" w:space="0" w:color="auto"/>
              <w:left w:val="single" w:sz="6" w:space="0" w:color="auto"/>
              <w:bottom w:val="single" w:sz="6" w:space="0" w:color="auto"/>
              <w:right w:val="single" w:sz="6" w:space="0" w:color="auto"/>
            </w:tcBorders>
          </w:tcPr>
          <w:p w:rsidR="00760206" w:rsidRDefault="00760206" w:rsidP="00DC4A9F">
            <w:pPr>
              <w:pStyle w:val="Style40"/>
              <w:widowControl/>
              <w:spacing w:line="240" w:lineRule="auto"/>
              <w:jc w:val="center"/>
              <w:rPr>
                <w:rStyle w:val="FontStyle128"/>
                <w:lang w:eastAsia="en-US"/>
              </w:rPr>
            </w:pPr>
            <w:r>
              <w:rPr>
                <w:rStyle w:val="FontStyle128"/>
                <w:lang w:val="en-US" w:eastAsia="en-US"/>
              </w:rPr>
              <w:t xml:space="preserve">OK </w:t>
            </w:r>
            <w:r w:rsidR="001B149F">
              <w:rPr>
                <w:rStyle w:val="FontStyle128"/>
                <w:lang w:eastAsia="en-US"/>
              </w:rPr>
              <w:t>7</w:t>
            </w:r>
          </w:p>
        </w:tc>
        <w:tc>
          <w:tcPr>
            <w:tcW w:w="8174" w:type="dxa"/>
            <w:tcBorders>
              <w:top w:val="single" w:sz="6" w:space="0" w:color="auto"/>
              <w:left w:val="single" w:sz="6" w:space="0" w:color="auto"/>
              <w:bottom w:val="single" w:sz="6" w:space="0" w:color="auto"/>
              <w:right w:val="single" w:sz="6" w:space="0" w:color="auto"/>
            </w:tcBorders>
          </w:tcPr>
          <w:p w:rsidR="00760206" w:rsidRPr="008B7CBD" w:rsidRDefault="008B7CBD" w:rsidP="00DC4A9F">
            <w:pPr>
              <w:pStyle w:val="Style40"/>
              <w:widowControl/>
              <w:spacing w:line="240" w:lineRule="auto"/>
              <w:ind w:left="5" w:hanging="5"/>
              <w:rPr>
                <w:rStyle w:val="FontStyle128"/>
                <w:sz w:val="24"/>
                <w:szCs w:val="24"/>
              </w:rPr>
            </w:pPr>
            <w:r w:rsidRPr="008B7CBD">
              <w:rPr>
                <w:rFonts w:eastAsia="Times New Roman"/>
              </w:rPr>
              <w:t>Брать на себя ответственность за работу членов команды (подчиненных), результат выполнения заданий</w:t>
            </w:r>
          </w:p>
        </w:tc>
      </w:tr>
      <w:tr w:rsidR="001B149F" w:rsidTr="00760206">
        <w:tc>
          <w:tcPr>
            <w:tcW w:w="1272" w:type="dxa"/>
            <w:tcBorders>
              <w:top w:val="single" w:sz="6" w:space="0" w:color="auto"/>
              <w:left w:val="single" w:sz="6" w:space="0" w:color="auto"/>
              <w:bottom w:val="single" w:sz="6" w:space="0" w:color="auto"/>
              <w:right w:val="single" w:sz="6" w:space="0" w:color="auto"/>
            </w:tcBorders>
          </w:tcPr>
          <w:p w:rsidR="001B149F" w:rsidRPr="001B149F" w:rsidRDefault="001B149F" w:rsidP="00DC4A9F">
            <w:pPr>
              <w:pStyle w:val="Style40"/>
              <w:widowControl/>
              <w:spacing w:line="240" w:lineRule="auto"/>
              <w:jc w:val="center"/>
              <w:rPr>
                <w:rStyle w:val="FontStyle128"/>
                <w:lang w:eastAsia="en-US"/>
              </w:rPr>
            </w:pPr>
            <w:proofErr w:type="gramStart"/>
            <w:r>
              <w:rPr>
                <w:rStyle w:val="FontStyle128"/>
                <w:lang w:eastAsia="en-US"/>
              </w:rPr>
              <w:t>ОК</w:t>
            </w:r>
            <w:proofErr w:type="gramEnd"/>
            <w:r>
              <w:rPr>
                <w:rStyle w:val="FontStyle128"/>
                <w:lang w:eastAsia="en-US"/>
              </w:rPr>
              <w:t xml:space="preserve"> 8</w:t>
            </w:r>
          </w:p>
        </w:tc>
        <w:tc>
          <w:tcPr>
            <w:tcW w:w="8174" w:type="dxa"/>
            <w:tcBorders>
              <w:top w:val="single" w:sz="6" w:space="0" w:color="auto"/>
              <w:left w:val="single" w:sz="6" w:space="0" w:color="auto"/>
              <w:bottom w:val="single" w:sz="6" w:space="0" w:color="auto"/>
              <w:right w:val="single" w:sz="6" w:space="0" w:color="auto"/>
            </w:tcBorders>
          </w:tcPr>
          <w:p w:rsidR="001B149F" w:rsidRPr="008B7CBD" w:rsidRDefault="008B7CBD" w:rsidP="00DC4A9F">
            <w:pPr>
              <w:pStyle w:val="Style40"/>
              <w:widowControl/>
              <w:spacing w:line="240" w:lineRule="auto"/>
              <w:ind w:left="5" w:hanging="5"/>
              <w:rPr>
                <w:rStyle w:val="FontStyle128"/>
                <w:sz w:val="24"/>
                <w:szCs w:val="24"/>
              </w:rPr>
            </w:pPr>
            <w:r w:rsidRPr="008B7CBD">
              <w:rPr>
                <w:rFonts w:eastAsia="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B149F" w:rsidTr="00760206">
        <w:tc>
          <w:tcPr>
            <w:tcW w:w="1272" w:type="dxa"/>
            <w:tcBorders>
              <w:top w:val="single" w:sz="6" w:space="0" w:color="auto"/>
              <w:left w:val="single" w:sz="6" w:space="0" w:color="auto"/>
              <w:bottom w:val="single" w:sz="6" w:space="0" w:color="auto"/>
              <w:right w:val="single" w:sz="6" w:space="0" w:color="auto"/>
            </w:tcBorders>
          </w:tcPr>
          <w:p w:rsidR="001B149F" w:rsidRPr="001B149F" w:rsidRDefault="001B149F" w:rsidP="00DC4A9F">
            <w:pPr>
              <w:pStyle w:val="Style40"/>
              <w:widowControl/>
              <w:spacing w:line="240" w:lineRule="auto"/>
              <w:jc w:val="center"/>
              <w:rPr>
                <w:rStyle w:val="FontStyle128"/>
                <w:lang w:eastAsia="en-US"/>
              </w:rPr>
            </w:pPr>
            <w:proofErr w:type="gramStart"/>
            <w:r>
              <w:rPr>
                <w:rStyle w:val="FontStyle128"/>
                <w:lang w:eastAsia="en-US"/>
              </w:rPr>
              <w:t>ОК</w:t>
            </w:r>
            <w:proofErr w:type="gramEnd"/>
            <w:r>
              <w:rPr>
                <w:rStyle w:val="FontStyle128"/>
                <w:lang w:eastAsia="en-US"/>
              </w:rPr>
              <w:t xml:space="preserve"> 9</w:t>
            </w:r>
          </w:p>
        </w:tc>
        <w:tc>
          <w:tcPr>
            <w:tcW w:w="8174" w:type="dxa"/>
            <w:tcBorders>
              <w:top w:val="single" w:sz="6" w:space="0" w:color="auto"/>
              <w:left w:val="single" w:sz="6" w:space="0" w:color="auto"/>
              <w:bottom w:val="single" w:sz="6" w:space="0" w:color="auto"/>
              <w:right w:val="single" w:sz="6" w:space="0" w:color="auto"/>
            </w:tcBorders>
          </w:tcPr>
          <w:p w:rsidR="001B149F" w:rsidRPr="008B7CBD" w:rsidRDefault="008B7CBD" w:rsidP="00DC4A9F">
            <w:pPr>
              <w:pStyle w:val="Style40"/>
              <w:widowControl/>
              <w:spacing w:line="240" w:lineRule="auto"/>
              <w:ind w:left="5" w:hanging="5"/>
              <w:rPr>
                <w:rStyle w:val="FontStyle128"/>
                <w:sz w:val="24"/>
                <w:szCs w:val="24"/>
              </w:rPr>
            </w:pPr>
            <w:r w:rsidRPr="008B7CBD">
              <w:rPr>
                <w:rFonts w:eastAsia="Times New Roman"/>
              </w:rPr>
              <w:t>9. Ориентироваться в условиях частой смены технологий в профессиональной деятельности</w:t>
            </w:r>
          </w:p>
        </w:tc>
      </w:tr>
    </w:tbl>
    <w:p w:rsidR="00760206" w:rsidRDefault="00760206" w:rsidP="00760206">
      <w:pPr>
        <w:pStyle w:val="Style25"/>
        <w:widowControl/>
        <w:spacing w:line="240" w:lineRule="exact"/>
        <w:rPr>
          <w:sz w:val="20"/>
          <w:szCs w:val="20"/>
        </w:rPr>
      </w:pPr>
    </w:p>
    <w:p w:rsidR="00760206" w:rsidRDefault="00760206" w:rsidP="00760206">
      <w:pPr>
        <w:pStyle w:val="Style25"/>
        <w:widowControl/>
        <w:spacing w:before="82" w:line="370" w:lineRule="exact"/>
        <w:rPr>
          <w:rStyle w:val="FontStyle128"/>
        </w:rPr>
      </w:pPr>
      <w:r>
        <w:rPr>
          <w:rStyle w:val="FontStyle128"/>
        </w:rPr>
        <w:t>2.4. Основная профессиональная образовательная программа (программа подготовки специалистов среднего звена) имеет следующую структуру:</w:t>
      </w:r>
    </w:p>
    <w:p w:rsidR="00760206" w:rsidRDefault="00760206" w:rsidP="00760206">
      <w:pPr>
        <w:spacing w:after="408" w:line="1" w:lineRule="exact"/>
        <w:rPr>
          <w:sz w:val="2"/>
          <w:szCs w:val="2"/>
        </w:rPr>
      </w:pPr>
    </w:p>
    <w:tbl>
      <w:tblPr>
        <w:tblW w:w="9378" w:type="dxa"/>
        <w:tblInd w:w="40" w:type="dxa"/>
        <w:tblLayout w:type="fixed"/>
        <w:tblCellMar>
          <w:left w:w="40" w:type="dxa"/>
          <w:right w:w="40" w:type="dxa"/>
        </w:tblCellMar>
        <w:tblLook w:val="0000" w:firstRow="0" w:lastRow="0" w:firstColumn="0" w:lastColumn="0" w:noHBand="0" w:noVBand="0"/>
      </w:tblPr>
      <w:tblGrid>
        <w:gridCol w:w="1698"/>
        <w:gridCol w:w="24"/>
        <w:gridCol w:w="7633"/>
        <w:gridCol w:w="23"/>
      </w:tblGrid>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rPr>
                <w:rStyle w:val="FontStyle123"/>
              </w:rPr>
            </w:pPr>
            <w:r>
              <w:rPr>
                <w:rStyle w:val="FontStyle123"/>
              </w:rPr>
              <w:t>Код УД, ПМ, МДК</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spacing w:line="240" w:lineRule="auto"/>
              <w:ind w:left="1541" w:firstLine="0"/>
              <w:rPr>
                <w:rStyle w:val="FontStyle123"/>
              </w:rPr>
            </w:pPr>
            <w:r>
              <w:rPr>
                <w:rStyle w:val="FontStyle123"/>
              </w:rPr>
              <w:t>Наименование дисциплины, МДК</w:t>
            </w:r>
          </w:p>
        </w:tc>
      </w:tr>
      <w:tr w:rsidR="00760206" w:rsidTr="00C81CDA">
        <w:trPr>
          <w:gridAfter w:val="1"/>
          <w:wAfter w:w="23" w:type="dxa"/>
        </w:trPr>
        <w:tc>
          <w:tcPr>
            <w:tcW w:w="9355" w:type="dxa"/>
            <w:gridSpan w:val="3"/>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spacing w:line="240" w:lineRule="auto"/>
              <w:ind w:firstLine="0"/>
              <w:jc w:val="center"/>
              <w:rPr>
                <w:rStyle w:val="FontStyle123"/>
              </w:rPr>
            </w:pPr>
            <w:r>
              <w:rPr>
                <w:rStyle w:val="FontStyle123"/>
              </w:rPr>
              <w:t>Общеобразовательный цикл</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ОУП.01б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Русский язык</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024499" w:rsidP="00760206">
            <w:pPr>
              <w:pStyle w:val="Style40"/>
              <w:widowControl/>
              <w:spacing w:line="240" w:lineRule="auto"/>
              <w:jc w:val="left"/>
              <w:rPr>
                <w:rStyle w:val="FontStyle128"/>
              </w:rPr>
            </w:pPr>
            <w:r>
              <w:rPr>
                <w:rStyle w:val="FontStyle128"/>
              </w:rPr>
              <w:t>ОУП.02б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Литература</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w:t>
            </w:r>
            <w:r w:rsidR="00024499">
              <w:rPr>
                <w:rStyle w:val="FontStyle128"/>
              </w:rPr>
              <w:t>03</w:t>
            </w:r>
            <w:r>
              <w:rPr>
                <w:rStyle w:val="FontStyle128"/>
              </w:rPr>
              <w:t>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Иностранный язык</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ОУП.04б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ind w:left="5" w:hanging="5"/>
              <w:jc w:val="left"/>
              <w:rPr>
                <w:rStyle w:val="FontStyle128"/>
              </w:rPr>
            </w:pPr>
            <w:r>
              <w:rPr>
                <w:rStyle w:val="FontStyle128"/>
              </w:rPr>
              <w:t>Математика: алгебра и начала математического анализа; геометрия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ОУП.05б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История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A860A4" w:rsidP="00760206">
            <w:pPr>
              <w:pStyle w:val="Style40"/>
              <w:widowControl/>
              <w:spacing w:line="240" w:lineRule="auto"/>
              <w:jc w:val="left"/>
              <w:rPr>
                <w:rStyle w:val="FontStyle128"/>
              </w:rPr>
            </w:pPr>
            <w:r>
              <w:rPr>
                <w:rStyle w:val="FontStyle128"/>
              </w:rPr>
              <w:t>ОУП.06б</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Физическая культура</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ОУП.076</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Основы безопасности жизнедеятельности</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ОУП.08у</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Информатика</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ОУП.09у</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Химия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w:t>
            </w:r>
            <w:r w:rsidR="000A4C0D">
              <w:rPr>
                <w:rStyle w:val="FontStyle128"/>
              </w:rPr>
              <w:t>10</w:t>
            </w:r>
            <w:r>
              <w:rPr>
                <w:rStyle w:val="FontStyle128"/>
              </w:rPr>
              <w:t>у</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Биология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ОУП.</w:t>
            </w:r>
            <w:r w:rsidR="000A4C0D">
              <w:rPr>
                <w:rStyle w:val="FontStyle128"/>
              </w:rPr>
              <w:t>11</w:t>
            </w:r>
            <w:r>
              <w:rPr>
                <w:rStyle w:val="FontStyle128"/>
              </w:rPr>
              <w:t>д</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Экономика предприятий</w:t>
            </w:r>
          </w:p>
        </w:tc>
      </w:tr>
      <w:tr w:rsidR="00760206" w:rsidTr="00C81CDA">
        <w:trPr>
          <w:gridAfter w:val="1"/>
          <w:wAfter w:w="23" w:type="dxa"/>
        </w:trPr>
        <w:tc>
          <w:tcPr>
            <w:tcW w:w="9355" w:type="dxa"/>
            <w:gridSpan w:val="3"/>
            <w:tcBorders>
              <w:top w:val="single" w:sz="6" w:space="0" w:color="auto"/>
              <w:left w:val="single" w:sz="6" w:space="0" w:color="auto"/>
              <w:bottom w:val="single" w:sz="6" w:space="0" w:color="auto"/>
              <w:right w:val="single" w:sz="6" w:space="0" w:color="auto"/>
            </w:tcBorders>
          </w:tcPr>
          <w:p w:rsidR="00760206" w:rsidRDefault="00760206" w:rsidP="00760206">
            <w:pPr>
              <w:pStyle w:val="Style58"/>
              <w:widowControl/>
              <w:spacing w:line="240" w:lineRule="auto"/>
              <w:ind w:firstLine="0"/>
              <w:jc w:val="center"/>
              <w:rPr>
                <w:rStyle w:val="FontStyle123"/>
              </w:rPr>
            </w:pPr>
            <w:r>
              <w:rPr>
                <w:rStyle w:val="FontStyle123"/>
              </w:rPr>
              <w:t>Общепрофессиональный цикл</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ОП.01.</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jc w:val="left"/>
              <w:rPr>
                <w:rStyle w:val="FontStyle128"/>
              </w:rPr>
            </w:pPr>
            <w:r>
              <w:rPr>
                <w:rStyle w:val="FontStyle128"/>
              </w:rPr>
              <w:t>Микробиология,    санитария    и    гигиена    в    пищевом производстве</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ОП.02.</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Физиология питания</w:t>
            </w:r>
          </w:p>
        </w:tc>
      </w:tr>
      <w:tr w:rsidR="00760206" w:rsidTr="00C81CDA">
        <w:trPr>
          <w:gridAfter w:val="1"/>
          <w:wAfter w:w="23" w:type="dxa"/>
        </w:trPr>
        <w:tc>
          <w:tcPr>
            <w:tcW w:w="1698" w:type="dxa"/>
            <w:tcBorders>
              <w:top w:val="single" w:sz="6" w:space="0" w:color="auto"/>
              <w:left w:val="single" w:sz="6" w:space="0" w:color="auto"/>
              <w:bottom w:val="single" w:sz="6" w:space="0" w:color="auto"/>
              <w:right w:val="single" w:sz="6" w:space="0" w:color="auto"/>
            </w:tcBorders>
          </w:tcPr>
          <w:p w:rsidR="00760206" w:rsidRDefault="000A4C0D" w:rsidP="00760206">
            <w:pPr>
              <w:pStyle w:val="Style40"/>
              <w:widowControl/>
              <w:spacing w:line="240" w:lineRule="auto"/>
              <w:jc w:val="left"/>
              <w:rPr>
                <w:rStyle w:val="FontStyle128"/>
              </w:rPr>
            </w:pPr>
            <w:r>
              <w:rPr>
                <w:rStyle w:val="FontStyle128"/>
              </w:rPr>
              <w:t>ОП.0</w:t>
            </w:r>
            <w:r w:rsidR="00760206">
              <w:rPr>
                <w:rStyle w:val="FontStyle128"/>
              </w:rPr>
              <w:t>З.</w:t>
            </w:r>
          </w:p>
        </w:tc>
        <w:tc>
          <w:tcPr>
            <w:tcW w:w="7657"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Организация хранения и контроль запасов и сырья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ОП.04.</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94" w:lineRule="exact"/>
              <w:ind w:left="38" w:hanging="38"/>
              <w:jc w:val="left"/>
              <w:rPr>
                <w:rStyle w:val="FontStyle128"/>
              </w:rPr>
            </w:pPr>
            <w:r>
              <w:rPr>
                <w:rStyle w:val="FontStyle128"/>
              </w:rPr>
              <w:t>Информационные     технологии     в     профессиональной деятельности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ОП.05.</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Метрология и стандартизация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ОП.06.</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Правовые основы профессиональной деятельности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ОП.07.</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Основы экономики, менеджмента и маркетинга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ОП.08.</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Охрана труда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lastRenderedPageBreak/>
              <w:t>ОП.09.</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Безопасность жизнедеятельности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0A4C0D" w:rsidP="00760206">
            <w:pPr>
              <w:pStyle w:val="Style40"/>
              <w:widowControl/>
              <w:spacing w:line="240" w:lineRule="auto"/>
              <w:jc w:val="left"/>
              <w:rPr>
                <w:rStyle w:val="FontStyle128"/>
              </w:rPr>
            </w:pPr>
            <w:r>
              <w:rPr>
                <w:rStyle w:val="FontStyle128"/>
              </w:rPr>
              <w:t>ОП.10</w:t>
            </w:r>
            <w:r w:rsidR="00760206">
              <w:rPr>
                <w:rStyle w:val="FontStyle128"/>
              </w:rPr>
              <w:t>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84" w:lineRule="exact"/>
              <w:ind w:left="24" w:hanging="24"/>
              <w:jc w:val="left"/>
              <w:rPr>
                <w:rStyle w:val="FontStyle128"/>
              </w:rPr>
            </w:pPr>
            <w:r>
              <w:rPr>
                <w:rStyle w:val="FontStyle128"/>
              </w:rPr>
              <w:t>Техническое    оснащение    предприятий    общественного питания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ОП.11в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Организация производства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ОП.12в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Организация обслуживания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ОП.13в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Бухгалтерский учет в общественном питании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ОП.14в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Основы предпринимательства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ОП.15в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Русский язык и культура профессионального общения</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ОП.16в</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Товароведение пищевых продуктов</w:t>
            </w:r>
          </w:p>
        </w:tc>
      </w:tr>
      <w:tr w:rsidR="00760206" w:rsidTr="00C81CDA">
        <w:tc>
          <w:tcPr>
            <w:tcW w:w="9378" w:type="dxa"/>
            <w:gridSpan w:val="4"/>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ind w:left="2971"/>
              <w:jc w:val="left"/>
              <w:rPr>
                <w:rStyle w:val="FontStyle123"/>
              </w:rPr>
            </w:pPr>
            <w:r>
              <w:rPr>
                <w:rStyle w:val="FontStyle123"/>
              </w:rPr>
              <w:t>Профессиональный цикл</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jc w:val="left"/>
              <w:rPr>
                <w:rStyle w:val="FontStyle123"/>
              </w:rPr>
            </w:pPr>
            <w:r>
              <w:rPr>
                <w:rStyle w:val="FontStyle123"/>
              </w:rPr>
              <w:t>ПМ.01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9" w:lineRule="exact"/>
              <w:ind w:left="5" w:hanging="5"/>
              <w:jc w:val="left"/>
              <w:rPr>
                <w:rStyle w:val="FontStyle128"/>
              </w:rPr>
            </w:pPr>
            <w:r>
              <w:rPr>
                <w:rStyle w:val="FontStyle128"/>
              </w:rPr>
              <w:t>Организация   процесса   приготовления   и   приготовление полуфабрикатов для сложной кулинарной продукции</w:t>
            </w:r>
          </w:p>
          <w:p w:rsidR="001E1911" w:rsidRDefault="001E1911" w:rsidP="00760206">
            <w:pPr>
              <w:pStyle w:val="Style40"/>
              <w:widowControl/>
              <w:spacing w:line="379" w:lineRule="exact"/>
              <w:ind w:left="5" w:hanging="5"/>
              <w:jc w:val="left"/>
              <w:rPr>
                <w:rStyle w:val="FontStyle128"/>
              </w:rPr>
            </w:pP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МДК.01.01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4" w:lineRule="exact"/>
              <w:ind w:left="5" w:hanging="5"/>
              <w:jc w:val="left"/>
              <w:rPr>
                <w:rStyle w:val="FontStyle128"/>
              </w:rPr>
            </w:pPr>
            <w:r>
              <w:rPr>
                <w:rStyle w:val="FontStyle128"/>
              </w:rPr>
              <w:t>Технология приготовления полуфабрикатов для сложной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УП.01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Учебная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ПП.01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Производственная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jc w:val="left"/>
              <w:rPr>
                <w:rStyle w:val="FontStyle123"/>
              </w:rPr>
            </w:pPr>
            <w:r>
              <w:rPr>
                <w:rStyle w:val="FontStyle123"/>
              </w:rPr>
              <w:t>ПМ.02</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ind w:firstLine="10"/>
              <w:jc w:val="left"/>
              <w:rPr>
                <w:rStyle w:val="FontStyle128"/>
              </w:rPr>
            </w:pPr>
            <w:r>
              <w:rPr>
                <w:rStyle w:val="FontStyle128"/>
              </w:rPr>
              <w:t>Организация   процесса   приготовления   и   приготовление сложной холодной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МДК.02.01.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4" w:lineRule="exact"/>
              <w:ind w:firstLine="5"/>
              <w:jc w:val="left"/>
              <w:rPr>
                <w:rStyle w:val="FontStyle128"/>
              </w:rPr>
            </w:pPr>
            <w:r>
              <w:rPr>
                <w:rStyle w:val="FontStyle128"/>
              </w:rPr>
              <w:t>Технология приготовления сложной холодной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УП.02</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Учебная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ПП.02</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Производственная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Pr="00B83091" w:rsidRDefault="001E1911" w:rsidP="00760206">
            <w:pPr>
              <w:pStyle w:val="Style64"/>
              <w:widowControl/>
              <w:rPr>
                <w:rStyle w:val="FontStyle122"/>
                <w:sz w:val="26"/>
                <w:szCs w:val="26"/>
              </w:rPr>
            </w:pPr>
            <w:r>
              <w:rPr>
                <w:rStyle w:val="FontStyle122"/>
                <w:sz w:val="26"/>
                <w:szCs w:val="26"/>
              </w:rPr>
              <w:t>ПМ</w:t>
            </w:r>
            <w:r w:rsidR="00760206" w:rsidRPr="00B83091">
              <w:rPr>
                <w:rStyle w:val="FontStyle122"/>
                <w:sz w:val="26"/>
                <w:szCs w:val="26"/>
              </w:rPr>
              <w:t>.</w:t>
            </w:r>
            <w:r w:rsidR="00760206">
              <w:rPr>
                <w:rStyle w:val="FontStyle122"/>
                <w:sz w:val="26"/>
                <w:szCs w:val="26"/>
              </w:rPr>
              <w:t>03</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0" w:lineRule="exact"/>
              <w:ind w:firstLine="19"/>
              <w:jc w:val="left"/>
              <w:rPr>
                <w:rStyle w:val="FontStyle128"/>
              </w:rPr>
            </w:pPr>
            <w:r>
              <w:rPr>
                <w:rStyle w:val="FontStyle128"/>
              </w:rPr>
              <w:t>Организация   процесса   приготовления   и   приготовление сложной горячей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МДК.03.01.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65" w:lineRule="exact"/>
              <w:ind w:firstLine="19"/>
              <w:jc w:val="left"/>
              <w:rPr>
                <w:rStyle w:val="FontStyle128"/>
              </w:rPr>
            </w:pPr>
            <w:r>
              <w:rPr>
                <w:rStyle w:val="FontStyle128"/>
              </w:rPr>
              <w:t>Технология приготовления сложной горячей кулинарной продукции</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0A4C0D" w:rsidP="00760206">
            <w:pPr>
              <w:pStyle w:val="Style40"/>
              <w:widowControl/>
              <w:spacing w:line="240" w:lineRule="auto"/>
              <w:jc w:val="left"/>
              <w:rPr>
                <w:rStyle w:val="FontStyle128"/>
              </w:rPr>
            </w:pPr>
            <w:r>
              <w:rPr>
                <w:rStyle w:val="FontStyle128"/>
              </w:rPr>
              <w:t>УП.0</w:t>
            </w:r>
            <w:r w:rsidR="00760206">
              <w:rPr>
                <w:rStyle w:val="FontStyle128"/>
              </w:rPr>
              <w:t>З</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Учебная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Pr="000A4C0D" w:rsidRDefault="000A4C0D" w:rsidP="00760206">
            <w:pPr>
              <w:pStyle w:val="Style61"/>
              <w:widowControl/>
              <w:rPr>
                <w:rStyle w:val="FontStyle144"/>
                <w:sz w:val="26"/>
                <w:szCs w:val="26"/>
              </w:rPr>
            </w:pPr>
            <w:r>
              <w:rPr>
                <w:rStyle w:val="FontStyle144"/>
                <w:sz w:val="26"/>
                <w:szCs w:val="26"/>
              </w:rPr>
              <w:t>ПП.03</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Производственная практика</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5"/>
              <w:widowControl/>
              <w:spacing w:line="240" w:lineRule="auto"/>
              <w:jc w:val="left"/>
              <w:rPr>
                <w:rStyle w:val="FontStyle123"/>
              </w:rPr>
            </w:pPr>
            <w:r>
              <w:rPr>
                <w:rStyle w:val="FontStyle123"/>
              </w:rPr>
              <w:t>ПМ.04</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374" w:lineRule="exact"/>
              <w:ind w:firstLine="29"/>
              <w:jc w:val="left"/>
              <w:rPr>
                <w:rStyle w:val="FontStyle128"/>
              </w:rPr>
            </w:pPr>
            <w:r>
              <w:rPr>
                <w:rStyle w:val="FontStyle128"/>
              </w:rPr>
              <w:t>Организация   процесса   приготовления   и   приготовление сложных хлебобулочных, мучных кондитерских изделий</w:t>
            </w:r>
          </w:p>
        </w:tc>
      </w:tr>
      <w:tr w:rsidR="00760206" w:rsidTr="00C81CDA">
        <w:tc>
          <w:tcPr>
            <w:tcW w:w="1722"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spacing w:line="240" w:lineRule="auto"/>
              <w:jc w:val="left"/>
              <w:rPr>
                <w:rStyle w:val="FontStyle128"/>
              </w:rPr>
            </w:pPr>
            <w:r>
              <w:rPr>
                <w:rStyle w:val="FontStyle128"/>
              </w:rPr>
              <w:t>МДК.04.01.</w:t>
            </w:r>
          </w:p>
        </w:tc>
        <w:tc>
          <w:tcPr>
            <w:tcW w:w="7656" w:type="dxa"/>
            <w:gridSpan w:val="2"/>
            <w:tcBorders>
              <w:top w:val="single" w:sz="6" w:space="0" w:color="auto"/>
              <w:left w:val="single" w:sz="6" w:space="0" w:color="auto"/>
              <w:bottom w:val="single" w:sz="6" w:space="0" w:color="auto"/>
              <w:right w:val="single" w:sz="6" w:space="0" w:color="auto"/>
            </w:tcBorders>
          </w:tcPr>
          <w:p w:rsidR="00760206" w:rsidRDefault="00760206" w:rsidP="00760206">
            <w:pPr>
              <w:pStyle w:val="Style40"/>
              <w:widowControl/>
              <w:ind w:firstLine="34"/>
              <w:jc w:val="left"/>
              <w:rPr>
                <w:rStyle w:val="FontStyle128"/>
              </w:rPr>
            </w:pPr>
            <w:r>
              <w:rPr>
                <w:rStyle w:val="FontStyle128"/>
              </w:rPr>
              <w:t>Технология приготовления сложных хлебобулочных, мучных кондитерских изделий</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spacing w:line="240" w:lineRule="auto"/>
              <w:jc w:val="left"/>
              <w:rPr>
                <w:rStyle w:val="FontStyle128"/>
              </w:rPr>
            </w:pPr>
            <w:r>
              <w:rPr>
                <w:rStyle w:val="FontStyle128"/>
              </w:rPr>
              <w:t>УП.04</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Учебная практика</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spacing w:line="240" w:lineRule="auto"/>
              <w:jc w:val="left"/>
              <w:rPr>
                <w:rStyle w:val="FontStyle128"/>
              </w:rPr>
            </w:pPr>
            <w:r>
              <w:rPr>
                <w:rStyle w:val="FontStyle128"/>
              </w:rPr>
              <w:t>ПП.04</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Производственная практика</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b/>
              </w:rPr>
            </w:pPr>
            <w:r w:rsidRPr="000A4C0D">
              <w:rPr>
                <w:rStyle w:val="FontStyle128"/>
                <w:b/>
              </w:rPr>
              <w:t>ПМ.05</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Организация процесса приготовления и приготовление сложных холодных и горячих десертов</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rPr>
            </w:pPr>
            <w:r>
              <w:rPr>
                <w:rStyle w:val="FontStyle128"/>
              </w:rPr>
              <w:t>МДК.05.01</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Технология приготовления сложных холодных и горячих десертов</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spacing w:line="240" w:lineRule="auto"/>
              <w:jc w:val="left"/>
              <w:rPr>
                <w:rStyle w:val="FontStyle128"/>
              </w:rPr>
            </w:pPr>
            <w:r>
              <w:rPr>
                <w:rStyle w:val="FontStyle128"/>
              </w:rPr>
              <w:t>ПП.05</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0A4C0D" w:rsidP="00760206">
            <w:pPr>
              <w:pStyle w:val="Style40"/>
              <w:widowControl/>
              <w:ind w:firstLine="34"/>
              <w:jc w:val="left"/>
              <w:rPr>
                <w:rStyle w:val="FontStyle128"/>
              </w:rPr>
            </w:pPr>
            <w:r>
              <w:rPr>
                <w:rStyle w:val="FontStyle128"/>
              </w:rPr>
              <w:t>Производственная практика</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b/>
              </w:rPr>
            </w:pPr>
            <w:r>
              <w:rPr>
                <w:rStyle w:val="FontStyle128"/>
                <w:b/>
              </w:rPr>
              <w:t>ПМ.06</w:t>
            </w:r>
          </w:p>
        </w:tc>
        <w:tc>
          <w:tcPr>
            <w:tcW w:w="7656"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ind w:firstLine="34"/>
              <w:jc w:val="left"/>
              <w:rPr>
                <w:rStyle w:val="FontStyle128"/>
              </w:rPr>
            </w:pPr>
            <w:r w:rsidRPr="000A4C0D">
              <w:rPr>
                <w:rStyle w:val="FontStyle128"/>
              </w:rPr>
              <w:t>Организация работы структурного подразделения</w:t>
            </w:r>
            <w:r>
              <w:rPr>
                <w:rStyle w:val="FontStyle128"/>
              </w:rPr>
              <w:t xml:space="preserve"> </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rPr>
            </w:pPr>
            <w:r w:rsidRPr="000A4C0D">
              <w:rPr>
                <w:rStyle w:val="FontStyle128"/>
              </w:rPr>
              <w:t>МДК.06.01</w:t>
            </w:r>
          </w:p>
        </w:tc>
        <w:tc>
          <w:tcPr>
            <w:tcW w:w="7656"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ind w:firstLine="34"/>
              <w:jc w:val="left"/>
              <w:rPr>
                <w:rStyle w:val="FontStyle128"/>
              </w:rPr>
            </w:pPr>
            <w:r>
              <w:rPr>
                <w:rStyle w:val="FontStyle128"/>
              </w:rPr>
              <w:t>Управление структурным подразделением организации</w:t>
            </w:r>
          </w:p>
        </w:tc>
      </w:tr>
      <w:tr w:rsidR="000A4C0D" w:rsidTr="00C81CDA">
        <w:tc>
          <w:tcPr>
            <w:tcW w:w="1722" w:type="dxa"/>
            <w:gridSpan w:val="2"/>
            <w:tcBorders>
              <w:top w:val="single" w:sz="6" w:space="0" w:color="auto"/>
              <w:left w:val="single" w:sz="6" w:space="0" w:color="auto"/>
              <w:bottom w:val="single" w:sz="6" w:space="0" w:color="auto"/>
              <w:right w:val="single" w:sz="6" w:space="0" w:color="auto"/>
            </w:tcBorders>
          </w:tcPr>
          <w:p w:rsidR="000A4C0D" w:rsidRPr="000A4C0D" w:rsidRDefault="000A4C0D" w:rsidP="00760206">
            <w:pPr>
              <w:pStyle w:val="Style40"/>
              <w:widowControl/>
              <w:spacing w:line="240" w:lineRule="auto"/>
              <w:jc w:val="left"/>
              <w:rPr>
                <w:rStyle w:val="FontStyle128"/>
              </w:rPr>
            </w:pPr>
            <w:r>
              <w:rPr>
                <w:rStyle w:val="FontStyle128"/>
              </w:rPr>
              <w:lastRenderedPageBreak/>
              <w:t>ПП.06</w:t>
            </w:r>
          </w:p>
        </w:tc>
        <w:tc>
          <w:tcPr>
            <w:tcW w:w="7656" w:type="dxa"/>
            <w:gridSpan w:val="2"/>
            <w:tcBorders>
              <w:top w:val="single" w:sz="6" w:space="0" w:color="auto"/>
              <w:left w:val="single" w:sz="6" w:space="0" w:color="auto"/>
              <w:bottom w:val="single" w:sz="6" w:space="0" w:color="auto"/>
              <w:right w:val="single" w:sz="6" w:space="0" w:color="auto"/>
            </w:tcBorders>
          </w:tcPr>
          <w:p w:rsidR="000A4C0D" w:rsidRDefault="00C81CDA" w:rsidP="00760206">
            <w:pPr>
              <w:pStyle w:val="Style40"/>
              <w:widowControl/>
              <w:ind w:firstLine="34"/>
              <w:jc w:val="left"/>
              <w:rPr>
                <w:rStyle w:val="FontStyle128"/>
              </w:rPr>
            </w:pPr>
            <w:r>
              <w:rPr>
                <w:rStyle w:val="FontStyle128"/>
              </w:rPr>
              <w:t>Производственная практика</w:t>
            </w:r>
          </w:p>
        </w:tc>
      </w:tr>
      <w:tr w:rsidR="00C81CDA" w:rsidTr="00C81CDA">
        <w:tc>
          <w:tcPr>
            <w:tcW w:w="1722"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spacing w:line="240" w:lineRule="auto"/>
              <w:jc w:val="left"/>
              <w:rPr>
                <w:rStyle w:val="FontStyle128"/>
                <w:b/>
              </w:rPr>
            </w:pPr>
            <w:r>
              <w:rPr>
                <w:rStyle w:val="FontStyle128"/>
                <w:b/>
              </w:rPr>
              <w:t>ПМ.07</w:t>
            </w:r>
          </w:p>
        </w:tc>
        <w:tc>
          <w:tcPr>
            <w:tcW w:w="7656"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ind w:firstLine="34"/>
              <w:jc w:val="left"/>
              <w:rPr>
                <w:rStyle w:val="FontStyle128"/>
              </w:rPr>
            </w:pPr>
            <w:r w:rsidRPr="00C81CDA">
              <w:rPr>
                <w:rStyle w:val="FontStyle128"/>
              </w:rPr>
              <w:t>Выполнение работ по профессии рабочего «Повар»</w:t>
            </w:r>
          </w:p>
        </w:tc>
      </w:tr>
      <w:tr w:rsidR="00C81CDA" w:rsidTr="00C81CDA">
        <w:tc>
          <w:tcPr>
            <w:tcW w:w="1722"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spacing w:line="240" w:lineRule="auto"/>
              <w:jc w:val="left"/>
              <w:rPr>
                <w:rStyle w:val="FontStyle128"/>
              </w:rPr>
            </w:pPr>
            <w:r>
              <w:rPr>
                <w:rStyle w:val="FontStyle128"/>
              </w:rPr>
              <w:t>МДК.07.01</w:t>
            </w:r>
          </w:p>
        </w:tc>
        <w:tc>
          <w:tcPr>
            <w:tcW w:w="7656" w:type="dxa"/>
            <w:gridSpan w:val="2"/>
            <w:tcBorders>
              <w:top w:val="single" w:sz="6" w:space="0" w:color="auto"/>
              <w:left w:val="single" w:sz="6" w:space="0" w:color="auto"/>
              <w:bottom w:val="single" w:sz="6" w:space="0" w:color="auto"/>
              <w:right w:val="single" w:sz="6" w:space="0" w:color="auto"/>
            </w:tcBorders>
          </w:tcPr>
          <w:p w:rsidR="00C81CDA" w:rsidRPr="00C81CDA" w:rsidRDefault="00C81CDA" w:rsidP="00760206">
            <w:pPr>
              <w:pStyle w:val="Style40"/>
              <w:widowControl/>
              <w:ind w:firstLine="34"/>
              <w:jc w:val="left"/>
              <w:rPr>
                <w:rStyle w:val="FontStyle128"/>
              </w:rPr>
            </w:pPr>
            <w:r>
              <w:rPr>
                <w:rStyle w:val="FontStyle128"/>
              </w:rPr>
              <w:t>Технологические процессы приготовления кулинарной продукции массового спроса и ее отпуск</w:t>
            </w:r>
          </w:p>
        </w:tc>
      </w:tr>
      <w:tr w:rsidR="00C81CDA" w:rsidTr="00C81CDA">
        <w:tc>
          <w:tcPr>
            <w:tcW w:w="1722" w:type="dxa"/>
            <w:gridSpan w:val="2"/>
            <w:tcBorders>
              <w:top w:val="single" w:sz="6" w:space="0" w:color="auto"/>
              <w:left w:val="single" w:sz="6" w:space="0" w:color="auto"/>
              <w:bottom w:val="single" w:sz="6" w:space="0" w:color="auto"/>
              <w:right w:val="single" w:sz="6" w:space="0" w:color="auto"/>
            </w:tcBorders>
          </w:tcPr>
          <w:p w:rsidR="00C81CDA" w:rsidRDefault="00C81CDA" w:rsidP="00760206">
            <w:pPr>
              <w:pStyle w:val="Style40"/>
              <w:widowControl/>
              <w:spacing w:line="240" w:lineRule="auto"/>
              <w:jc w:val="left"/>
              <w:rPr>
                <w:rStyle w:val="FontStyle128"/>
              </w:rPr>
            </w:pPr>
            <w:r>
              <w:rPr>
                <w:rStyle w:val="FontStyle128"/>
              </w:rPr>
              <w:t>УП.07</w:t>
            </w:r>
          </w:p>
        </w:tc>
        <w:tc>
          <w:tcPr>
            <w:tcW w:w="7656" w:type="dxa"/>
            <w:gridSpan w:val="2"/>
            <w:tcBorders>
              <w:top w:val="single" w:sz="6" w:space="0" w:color="auto"/>
              <w:left w:val="single" w:sz="6" w:space="0" w:color="auto"/>
              <w:bottom w:val="single" w:sz="6" w:space="0" w:color="auto"/>
              <w:right w:val="single" w:sz="6" w:space="0" w:color="auto"/>
            </w:tcBorders>
          </w:tcPr>
          <w:p w:rsidR="00C81CDA" w:rsidRDefault="00C81CDA" w:rsidP="00760206">
            <w:pPr>
              <w:pStyle w:val="Style40"/>
              <w:widowControl/>
              <w:ind w:firstLine="34"/>
              <w:jc w:val="left"/>
              <w:rPr>
                <w:rStyle w:val="FontStyle128"/>
              </w:rPr>
            </w:pPr>
            <w:r>
              <w:rPr>
                <w:rStyle w:val="FontStyle128"/>
              </w:rPr>
              <w:t>Учебная практика</w:t>
            </w:r>
          </w:p>
        </w:tc>
      </w:tr>
      <w:tr w:rsidR="00C81CDA" w:rsidTr="00C81CDA">
        <w:trPr>
          <w:gridAfter w:val="1"/>
          <w:wAfter w:w="23" w:type="dxa"/>
          <w:trHeight w:val="321"/>
        </w:trPr>
        <w:tc>
          <w:tcPr>
            <w:tcW w:w="9355" w:type="dxa"/>
            <w:gridSpan w:val="3"/>
            <w:tcBorders>
              <w:top w:val="single" w:sz="6" w:space="0" w:color="auto"/>
              <w:left w:val="single" w:sz="6" w:space="0" w:color="auto"/>
              <w:bottom w:val="single" w:sz="4" w:space="0" w:color="auto"/>
              <w:right w:val="single" w:sz="6" w:space="0" w:color="auto"/>
            </w:tcBorders>
          </w:tcPr>
          <w:p w:rsidR="00C81CDA" w:rsidRPr="00C81CDA" w:rsidRDefault="00C81CDA" w:rsidP="00C81CDA">
            <w:pPr>
              <w:pStyle w:val="Style40"/>
              <w:spacing w:line="240" w:lineRule="auto"/>
              <w:jc w:val="left"/>
              <w:rPr>
                <w:rStyle w:val="FontStyle128"/>
                <w:b/>
              </w:rPr>
            </w:pPr>
            <w:r w:rsidRPr="00C81CDA">
              <w:rPr>
                <w:rStyle w:val="FontStyle128"/>
                <w:b/>
              </w:rPr>
              <w:t>ПДП.00</w:t>
            </w:r>
            <w:r>
              <w:rPr>
                <w:rStyle w:val="FontStyle128"/>
                <w:b/>
              </w:rPr>
              <w:t xml:space="preserve"> </w:t>
            </w:r>
            <w:r>
              <w:rPr>
                <w:rStyle w:val="FontStyle128"/>
              </w:rPr>
              <w:t xml:space="preserve"> </w:t>
            </w:r>
            <w:r>
              <w:rPr>
                <w:rStyle w:val="FontStyle128"/>
                <w:b/>
              </w:rPr>
              <w:t>Производственная практика (преддипломная практика)</w:t>
            </w:r>
          </w:p>
        </w:tc>
      </w:tr>
      <w:tr w:rsidR="00C81CDA" w:rsidTr="00C81CDA">
        <w:trPr>
          <w:gridAfter w:val="1"/>
          <w:wAfter w:w="23" w:type="dxa"/>
          <w:trHeight w:val="285"/>
        </w:trPr>
        <w:tc>
          <w:tcPr>
            <w:tcW w:w="9355" w:type="dxa"/>
            <w:gridSpan w:val="3"/>
            <w:tcBorders>
              <w:top w:val="single" w:sz="4" w:space="0" w:color="auto"/>
              <w:left w:val="single" w:sz="6" w:space="0" w:color="auto"/>
              <w:bottom w:val="single" w:sz="4" w:space="0" w:color="auto"/>
              <w:right w:val="single" w:sz="6" w:space="0" w:color="auto"/>
            </w:tcBorders>
          </w:tcPr>
          <w:p w:rsidR="00C81CDA" w:rsidRPr="00C81CDA" w:rsidRDefault="00C81CDA" w:rsidP="00760206">
            <w:pPr>
              <w:pStyle w:val="Style40"/>
              <w:spacing w:line="240" w:lineRule="auto"/>
              <w:jc w:val="left"/>
              <w:rPr>
                <w:rStyle w:val="FontStyle128"/>
                <w:b/>
              </w:rPr>
            </w:pPr>
            <w:r>
              <w:rPr>
                <w:rStyle w:val="FontStyle128"/>
                <w:b/>
              </w:rPr>
              <w:t xml:space="preserve">ПА.00 </w:t>
            </w:r>
            <w:r w:rsidRPr="00C81CDA">
              <w:rPr>
                <w:rStyle w:val="FontStyle128"/>
                <w:b/>
              </w:rPr>
              <w:t>Промежуточная аттестация</w:t>
            </w:r>
          </w:p>
        </w:tc>
      </w:tr>
      <w:tr w:rsidR="00C81CDA" w:rsidTr="00C81CDA">
        <w:trPr>
          <w:gridAfter w:val="1"/>
          <w:wAfter w:w="23" w:type="dxa"/>
          <w:trHeight w:val="750"/>
        </w:trPr>
        <w:tc>
          <w:tcPr>
            <w:tcW w:w="9355" w:type="dxa"/>
            <w:gridSpan w:val="3"/>
            <w:tcBorders>
              <w:top w:val="single" w:sz="4" w:space="0" w:color="auto"/>
              <w:left w:val="single" w:sz="6" w:space="0" w:color="auto"/>
              <w:bottom w:val="single" w:sz="4" w:space="0" w:color="auto"/>
              <w:right w:val="single" w:sz="6" w:space="0" w:color="auto"/>
            </w:tcBorders>
          </w:tcPr>
          <w:p w:rsidR="00C81CDA" w:rsidRDefault="00C81CDA" w:rsidP="00C81CDA">
            <w:pPr>
              <w:pStyle w:val="Style40"/>
              <w:spacing w:line="379" w:lineRule="exact"/>
              <w:ind w:left="10" w:hanging="10"/>
              <w:jc w:val="left"/>
              <w:rPr>
                <w:rStyle w:val="FontStyle128"/>
                <w:b/>
              </w:rPr>
            </w:pPr>
            <w:r>
              <w:rPr>
                <w:rStyle w:val="FontStyle128"/>
                <w:b/>
              </w:rPr>
              <w:t>ГИА.00  Государственная итоговая аттестация</w:t>
            </w:r>
          </w:p>
        </w:tc>
      </w:tr>
    </w:tbl>
    <w:p w:rsidR="00760206" w:rsidRDefault="00760206" w:rsidP="00760206">
      <w:pPr>
        <w:pStyle w:val="Style9"/>
        <w:widowControl/>
        <w:spacing w:line="240" w:lineRule="exact"/>
        <w:ind w:left="413"/>
        <w:jc w:val="left"/>
        <w:rPr>
          <w:sz w:val="20"/>
          <w:szCs w:val="20"/>
        </w:rPr>
      </w:pPr>
    </w:p>
    <w:p w:rsidR="00C81CDA" w:rsidRDefault="006B1E54" w:rsidP="006B1E54">
      <w:pPr>
        <w:pStyle w:val="Style9"/>
        <w:widowControl/>
        <w:spacing w:before="86" w:line="370" w:lineRule="exact"/>
        <w:ind w:firstLine="851"/>
        <w:rPr>
          <w:rStyle w:val="FontStyle123"/>
          <w:b w:val="0"/>
        </w:rPr>
      </w:pPr>
      <w:r>
        <w:rPr>
          <w:rStyle w:val="FontStyle123"/>
          <w:b w:val="0"/>
        </w:rPr>
        <w:t>2.5. Распределение формирования компетенций в структуре основной профессиональной образовательной программы (ППССЗ)</w:t>
      </w:r>
    </w:p>
    <w:tbl>
      <w:tblPr>
        <w:tblStyle w:val="a7"/>
        <w:tblW w:w="0" w:type="auto"/>
        <w:tblLook w:val="04A0" w:firstRow="1" w:lastRow="0" w:firstColumn="1" w:lastColumn="0" w:noHBand="0" w:noVBand="1"/>
      </w:tblPr>
      <w:tblGrid>
        <w:gridCol w:w="1573"/>
        <w:gridCol w:w="4808"/>
        <w:gridCol w:w="3166"/>
      </w:tblGrid>
      <w:tr w:rsidR="006B1E54" w:rsidTr="006B1E54">
        <w:tc>
          <w:tcPr>
            <w:tcW w:w="1573" w:type="dxa"/>
          </w:tcPr>
          <w:p w:rsidR="006B1E54" w:rsidRPr="006B1E54" w:rsidRDefault="006B1E54" w:rsidP="006B1E54">
            <w:pPr>
              <w:pStyle w:val="Style9"/>
              <w:widowControl/>
              <w:jc w:val="center"/>
              <w:rPr>
                <w:rStyle w:val="FontStyle123"/>
              </w:rPr>
            </w:pPr>
            <w:r w:rsidRPr="006B1E54">
              <w:rPr>
                <w:rStyle w:val="FontStyle123"/>
              </w:rPr>
              <w:t>Индекс</w:t>
            </w:r>
          </w:p>
          <w:p w:rsidR="006B1E54" w:rsidRDefault="006B1E54" w:rsidP="006B1E54">
            <w:pPr>
              <w:pStyle w:val="Style9"/>
              <w:widowControl/>
              <w:jc w:val="center"/>
              <w:rPr>
                <w:rStyle w:val="FontStyle123"/>
              </w:rPr>
            </w:pPr>
            <w:r>
              <w:rPr>
                <w:rStyle w:val="FontStyle123"/>
              </w:rPr>
              <w:t>д</w:t>
            </w:r>
            <w:r w:rsidRPr="006B1E54">
              <w:rPr>
                <w:rStyle w:val="FontStyle123"/>
              </w:rPr>
              <w:t>исциплин</w:t>
            </w:r>
            <w:r>
              <w:rPr>
                <w:rStyle w:val="FontStyle123"/>
              </w:rPr>
              <w:t>,</w:t>
            </w:r>
          </w:p>
          <w:p w:rsidR="006B1E54" w:rsidRDefault="006B1E54" w:rsidP="006B1E54">
            <w:pPr>
              <w:pStyle w:val="Style9"/>
              <w:widowControl/>
              <w:jc w:val="center"/>
              <w:rPr>
                <w:rStyle w:val="FontStyle123"/>
                <w:b w:val="0"/>
              </w:rPr>
            </w:pPr>
            <w:r>
              <w:rPr>
                <w:rStyle w:val="FontStyle123"/>
              </w:rPr>
              <w:t>ПМ</w:t>
            </w:r>
          </w:p>
        </w:tc>
        <w:tc>
          <w:tcPr>
            <w:tcW w:w="4808" w:type="dxa"/>
          </w:tcPr>
          <w:p w:rsidR="006B1E54" w:rsidRPr="006B1E54" w:rsidRDefault="006B1E54" w:rsidP="006B1E54">
            <w:pPr>
              <w:pStyle w:val="Style9"/>
              <w:widowControl/>
              <w:jc w:val="center"/>
              <w:rPr>
                <w:rStyle w:val="FontStyle123"/>
              </w:rPr>
            </w:pPr>
            <w:r w:rsidRPr="006B1E54">
              <w:rPr>
                <w:rStyle w:val="FontStyle123"/>
              </w:rPr>
              <w:t>Наименование дисциплин,</w:t>
            </w:r>
          </w:p>
          <w:p w:rsidR="006B1E54" w:rsidRDefault="006B1E54" w:rsidP="006B1E54">
            <w:pPr>
              <w:pStyle w:val="Style9"/>
              <w:widowControl/>
              <w:jc w:val="center"/>
              <w:rPr>
                <w:rStyle w:val="FontStyle123"/>
                <w:b w:val="0"/>
              </w:rPr>
            </w:pPr>
            <w:r w:rsidRPr="006B1E54">
              <w:rPr>
                <w:rStyle w:val="FontStyle123"/>
              </w:rPr>
              <w:t>профессиональных модулей</w:t>
            </w:r>
          </w:p>
        </w:tc>
        <w:tc>
          <w:tcPr>
            <w:tcW w:w="3166" w:type="dxa"/>
          </w:tcPr>
          <w:p w:rsidR="006B1E54" w:rsidRPr="006B1E54" w:rsidRDefault="006B1E54" w:rsidP="006B1E54">
            <w:pPr>
              <w:pStyle w:val="Style9"/>
              <w:widowControl/>
              <w:jc w:val="center"/>
              <w:rPr>
                <w:rStyle w:val="FontStyle123"/>
              </w:rPr>
            </w:pPr>
            <w:r w:rsidRPr="006B1E54">
              <w:rPr>
                <w:rStyle w:val="FontStyle123"/>
              </w:rPr>
              <w:t>Коды</w:t>
            </w:r>
          </w:p>
          <w:p w:rsidR="006B1E54" w:rsidRPr="006B1E54" w:rsidRDefault="006B1E54" w:rsidP="006B1E54">
            <w:pPr>
              <w:pStyle w:val="Style9"/>
              <w:widowControl/>
              <w:jc w:val="center"/>
              <w:rPr>
                <w:rStyle w:val="FontStyle123"/>
              </w:rPr>
            </w:pPr>
            <w:r w:rsidRPr="006B1E54">
              <w:rPr>
                <w:rStyle w:val="FontStyle123"/>
              </w:rPr>
              <w:t>формируемых</w:t>
            </w:r>
          </w:p>
          <w:p w:rsidR="006B1E54" w:rsidRDefault="006B1E54" w:rsidP="006B1E54">
            <w:pPr>
              <w:pStyle w:val="Style9"/>
              <w:widowControl/>
              <w:jc w:val="center"/>
              <w:rPr>
                <w:rStyle w:val="FontStyle123"/>
                <w:b w:val="0"/>
              </w:rPr>
            </w:pPr>
            <w:r w:rsidRPr="006B1E54">
              <w:rPr>
                <w:rStyle w:val="FontStyle123"/>
              </w:rPr>
              <w:t>компетенций</w:t>
            </w:r>
          </w:p>
        </w:tc>
      </w:tr>
      <w:tr w:rsidR="006B1E54" w:rsidTr="00526D33">
        <w:tc>
          <w:tcPr>
            <w:tcW w:w="9547" w:type="dxa"/>
            <w:gridSpan w:val="3"/>
          </w:tcPr>
          <w:p w:rsidR="006B1E54" w:rsidRPr="006B1E54" w:rsidRDefault="006B1E54" w:rsidP="006B1E54">
            <w:pPr>
              <w:pStyle w:val="Style9"/>
              <w:widowControl/>
              <w:jc w:val="center"/>
              <w:rPr>
                <w:rStyle w:val="FontStyle123"/>
              </w:rPr>
            </w:pPr>
            <w:r w:rsidRPr="006B1E54">
              <w:rPr>
                <w:rStyle w:val="FontStyle123"/>
              </w:rPr>
              <w:t>Общепрофессиональный цикл</w:t>
            </w:r>
          </w:p>
        </w:tc>
      </w:tr>
      <w:tr w:rsidR="006B1E54" w:rsidTr="006B1E54">
        <w:tc>
          <w:tcPr>
            <w:tcW w:w="1573" w:type="dxa"/>
          </w:tcPr>
          <w:p w:rsidR="006B1E54" w:rsidRDefault="006B1E54" w:rsidP="006B1E54">
            <w:pPr>
              <w:pStyle w:val="Style9"/>
              <w:widowControl/>
              <w:jc w:val="center"/>
              <w:rPr>
                <w:rStyle w:val="FontStyle123"/>
                <w:b w:val="0"/>
              </w:rPr>
            </w:pPr>
            <w:r>
              <w:rPr>
                <w:rStyle w:val="FontStyle123"/>
                <w:b w:val="0"/>
              </w:rPr>
              <w:t>ОП.01.</w:t>
            </w:r>
          </w:p>
        </w:tc>
        <w:tc>
          <w:tcPr>
            <w:tcW w:w="4808" w:type="dxa"/>
          </w:tcPr>
          <w:p w:rsidR="006B1E54" w:rsidRDefault="006B1E54" w:rsidP="006B1E54">
            <w:pPr>
              <w:pStyle w:val="Style9"/>
              <w:widowControl/>
              <w:rPr>
                <w:rStyle w:val="FontStyle123"/>
                <w:b w:val="0"/>
              </w:rPr>
            </w:pPr>
            <w:r>
              <w:rPr>
                <w:rStyle w:val="FontStyle123"/>
                <w:b w:val="0"/>
              </w:rPr>
              <w:t>Микробиология, санитария и гигиена в пищевом производстве</w:t>
            </w:r>
          </w:p>
        </w:tc>
        <w:tc>
          <w:tcPr>
            <w:tcW w:w="3166" w:type="dxa"/>
          </w:tcPr>
          <w:p w:rsidR="00A66F75" w:rsidRDefault="006B1E54" w:rsidP="00A66F75">
            <w:pPr>
              <w:pStyle w:val="Style9"/>
              <w:widowControl/>
              <w:jc w:val="left"/>
              <w:rPr>
                <w:rStyle w:val="FontStyle123"/>
                <w:b w:val="0"/>
              </w:rPr>
            </w:pPr>
            <w:r>
              <w:rPr>
                <w:rStyle w:val="FontStyle123"/>
                <w:b w:val="0"/>
              </w:rPr>
              <w:t>ОК.1-9, ПК</w:t>
            </w:r>
            <w:r w:rsidR="00A66F75">
              <w:rPr>
                <w:rStyle w:val="FontStyle123"/>
                <w:b w:val="0"/>
              </w:rPr>
              <w:t xml:space="preserve"> 1.1-1.</w:t>
            </w:r>
            <w:r>
              <w:rPr>
                <w:rStyle w:val="FontStyle123"/>
                <w:b w:val="0"/>
              </w:rPr>
              <w:t xml:space="preserve">3, </w:t>
            </w:r>
          </w:p>
          <w:p w:rsidR="00A66F75" w:rsidRDefault="00A66F75" w:rsidP="00A66F75">
            <w:pPr>
              <w:pStyle w:val="Style9"/>
              <w:widowControl/>
              <w:jc w:val="left"/>
              <w:rPr>
                <w:rStyle w:val="FontStyle123"/>
                <w:b w:val="0"/>
              </w:rPr>
            </w:pPr>
            <w:r>
              <w:rPr>
                <w:rStyle w:val="FontStyle123"/>
                <w:b w:val="0"/>
              </w:rPr>
              <w:t>ПК 2.1-2.3, ПК 3.1-3.</w:t>
            </w:r>
            <w:r w:rsidR="006B1E54">
              <w:rPr>
                <w:rStyle w:val="FontStyle123"/>
                <w:b w:val="0"/>
              </w:rPr>
              <w:t xml:space="preserve">4, </w:t>
            </w:r>
          </w:p>
          <w:p w:rsidR="00A66F75" w:rsidRDefault="006B1E54" w:rsidP="00A66F75">
            <w:pPr>
              <w:pStyle w:val="Style9"/>
              <w:widowControl/>
              <w:jc w:val="left"/>
              <w:rPr>
                <w:rStyle w:val="FontStyle123"/>
                <w:b w:val="0"/>
              </w:rPr>
            </w:pPr>
            <w:r>
              <w:rPr>
                <w:rStyle w:val="FontStyle123"/>
                <w:b w:val="0"/>
              </w:rPr>
              <w:t>ПК 4.1-4</w:t>
            </w:r>
            <w:r w:rsidR="00A66F75">
              <w:rPr>
                <w:rStyle w:val="FontStyle123"/>
                <w:b w:val="0"/>
              </w:rPr>
              <w:t>.</w:t>
            </w:r>
            <w:r>
              <w:rPr>
                <w:rStyle w:val="FontStyle123"/>
                <w:b w:val="0"/>
              </w:rPr>
              <w:t xml:space="preserve">4, ПК 5.1-5.2, </w:t>
            </w:r>
          </w:p>
          <w:p w:rsidR="006B1E54" w:rsidRDefault="006B1E54" w:rsidP="00A66F75">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ОП.02.</w:t>
            </w:r>
          </w:p>
        </w:tc>
        <w:tc>
          <w:tcPr>
            <w:tcW w:w="4808" w:type="dxa"/>
          </w:tcPr>
          <w:p w:rsidR="00A66F75" w:rsidRDefault="00A66F75" w:rsidP="006B1E54">
            <w:pPr>
              <w:pStyle w:val="Style9"/>
              <w:widowControl/>
              <w:rPr>
                <w:rStyle w:val="FontStyle123"/>
                <w:b w:val="0"/>
              </w:rPr>
            </w:pPr>
            <w:r>
              <w:rPr>
                <w:rStyle w:val="FontStyle123"/>
                <w:b w:val="0"/>
              </w:rPr>
              <w:t>Физиология питания</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ОП.03.</w:t>
            </w:r>
          </w:p>
        </w:tc>
        <w:tc>
          <w:tcPr>
            <w:tcW w:w="4808" w:type="dxa"/>
          </w:tcPr>
          <w:p w:rsidR="00A66F75" w:rsidRDefault="00A66F75" w:rsidP="006B1E54">
            <w:pPr>
              <w:pStyle w:val="Style9"/>
              <w:widowControl/>
              <w:rPr>
                <w:rStyle w:val="FontStyle123"/>
                <w:b w:val="0"/>
              </w:rPr>
            </w:pPr>
            <w:r>
              <w:rPr>
                <w:rStyle w:val="FontStyle123"/>
                <w:b w:val="0"/>
              </w:rPr>
              <w:t>Организация хранения и контроль запасов и сырья</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ОП.04.</w:t>
            </w:r>
          </w:p>
        </w:tc>
        <w:tc>
          <w:tcPr>
            <w:tcW w:w="4808" w:type="dxa"/>
          </w:tcPr>
          <w:p w:rsidR="00A66F75" w:rsidRDefault="00A66F75" w:rsidP="006B1E54">
            <w:pPr>
              <w:pStyle w:val="Style9"/>
              <w:widowControl/>
              <w:rPr>
                <w:rStyle w:val="FontStyle123"/>
                <w:b w:val="0"/>
              </w:rPr>
            </w:pPr>
            <w:r>
              <w:rPr>
                <w:rStyle w:val="FontStyle123"/>
                <w:b w:val="0"/>
              </w:rPr>
              <w:t>Информационные технологии в профессиональной деятельности</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ОП.05.</w:t>
            </w:r>
          </w:p>
        </w:tc>
        <w:tc>
          <w:tcPr>
            <w:tcW w:w="4808" w:type="dxa"/>
          </w:tcPr>
          <w:p w:rsidR="00A66F75" w:rsidRDefault="00A66F75" w:rsidP="006B1E54">
            <w:pPr>
              <w:pStyle w:val="Style9"/>
              <w:widowControl/>
              <w:rPr>
                <w:rStyle w:val="FontStyle123"/>
                <w:b w:val="0"/>
              </w:rPr>
            </w:pPr>
            <w:r>
              <w:rPr>
                <w:rStyle w:val="FontStyle123"/>
                <w:b w:val="0"/>
              </w:rPr>
              <w:t>Метрология и стандартизация</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ОП.06.</w:t>
            </w:r>
          </w:p>
        </w:tc>
        <w:tc>
          <w:tcPr>
            <w:tcW w:w="4808" w:type="dxa"/>
          </w:tcPr>
          <w:p w:rsidR="00A66F75" w:rsidRDefault="00A66F75" w:rsidP="006B1E54">
            <w:pPr>
              <w:pStyle w:val="Style9"/>
              <w:widowControl/>
              <w:rPr>
                <w:rStyle w:val="FontStyle123"/>
                <w:b w:val="0"/>
              </w:rPr>
            </w:pPr>
            <w:r>
              <w:rPr>
                <w:rStyle w:val="FontStyle123"/>
                <w:b w:val="0"/>
              </w:rPr>
              <w:t>Правовые основы профессиональной деятельности</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ОП.07.</w:t>
            </w:r>
          </w:p>
        </w:tc>
        <w:tc>
          <w:tcPr>
            <w:tcW w:w="4808" w:type="dxa"/>
          </w:tcPr>
          <w:p w:rsidR="00A66F75" w:rsidRDefault="00A66F75" w:rsidP="006B1E54">
            <w:pPr>
              <w:pStyle w:val="Style9"/>
              <w:widowControl/>
              <w:rPr>
                <w:rStyle w:val="FontStyle123"/>
                <w:b w:val="0"/>
              </w:rPr>
            </w:pPr>
            <w:r>
              <w:rPr>
                <w:rStyle w:val="FontStyle123"/>
                <w:b w:val="0"/>
              </w:rPr>
              <w:t>Основы экономики, менеджмента и маркетинга</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t>ОП.08.</w:t>
            </w:r>
          </w:p>
        </w:tc>
        <w:tc>
          <w:tcPr>
            <w:tcW w:w="4808" w:type="dxa"/>
          </w:tcPr>
          <w:p w:rsidR="00A66F75" w:rsidRDefault="00A66F75" w:rsidP="006B1E54">
            <w:pPr>
              <w:pStyle w:val="Style9"/>
              <w:widowControl/>
              <w:rPr>
                <w:rStyle w:val="FontStyle123"/>
                <w:b w:val="0"/>
              </w:rPr>
            </w:pPr>
            <w:r>
              <w:rPr>
                <w:rStyle w:val="FontStyle123"/>
                <w:b w:val="0"/>
              </w:rPr>
              <w:t>Охрана труда</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lastRenderedPageBreak/>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6B1E54">
        <w:tc>
          <w:tcPr>
            <w:tcW w:w="1573" w:type="dxa"/>
          </w:tcPr>
          <w:p w:rsidR="00A66F75" w:rsidRDefault="00A66F75" w:rsidP="006B1E54">
            <w:pPr>
              <w:pStyle w:val="Style9"/>
              <w:widowControl/>
              <w:jc w:val="center"/>
              <w:rPr>
                <w:rStyle w:val="FontStyle123"/>
                <w:b w:val="0"/>
              </w:rPr>
            </w:pPr>
            <w:r>
              <w:rPr>
                <w:rStyle w:val="FontStyle123"/>
                <w:b w:val="0"/>
              </w:rPr>
              <w:lastRenderedPageBreak/>
              <w:t>ОП.09</w:t>
            </w:r>
          </w:p>
        </w:tc>
        <w:tc>
          <w:tcPr>
            <w:tcW w:w="4808" w:type="dxa"/>
          </w:tcPr>
          <w:p w:rsidR="00A66F75" w:rsidRDefault="00A66F75" w:rsidP="006B1E54">
            <w:pPr>
              <w:pStyle w:val="Style9"/>
              <w:widowControl/>
              <w:rPr>
                <w:rStyle w:val="FontStyle123"/>
                <w:b w:val="0"/>
              </w:rPr>
            </w:pPr>
            <w:r>
              <w:rPr>
                <w:rStyle w:val="FontStyle123"/>
                <w:b w:val="0"/>
              </w:rPr>
              <w:t>Безопасность жизнедеятельности</w:t>
            </w:r>
          </w:p>
        </w:tc>
        <w:tc>
          <w:tcPr>
            <w:tcW w:w="3166" w:type="dxa"/>
          </w:tcPr>
          <w:p w:rsidR="00A66F75" w:rsidRDefault="00A66F75" w:rsidP="00526D33">
            <w:pPr>
              <w:pStyle w:val="Style9"/>
              <w:widowControl/>
              <w:jc w:val="left"/>
              <w:rPr>
                <w:rStyle w:val="FontStyle123"/>
                <w:b w:val="0"/>
              </w:rPr>
            </w:pPr>
            <w:r>
              <w:rPr>
                <w:rStyle w:val="FontStyle123"/>
                <w:b w:val="0"/>
              </w:rPr>
              <w:t xml:space="preserve">ОК.1-9, ПК 1.1-1.3, </w:t>
            </w:r>
          </w:p>
          <w:p w:rsidR="00A66F75" w:rsidRDefault="00A66F75" w:rsidP="00526D33">
            <w:pPr>
              <w:pStyle w:val="Style9"/>
              <w:widowControl/>
              <w:jc w:val="left"/>
              <w:rPr>
                <w:rStyle w:val="FontStyle123"/>
                <w:b w:val="0"/>
              </w:rPr>
            </w:pPr>
            <w:r>
              <w:rPr>
                <w:rStyle w:val="FontStyle123"/>
                <w:b w:val="0"/>
              </w:rPr>
              <w:t xml:space="preserve">ПК 2.1-2.3, ПК 3.1-3.4, </w:t>
            </w:r>
          </w:p>
          <w:p w:rsidR="00A66F75" w:rsidRDefault="00A66F75" w:rsidP="00526D33">
            <w:pPr>
              <w:pStyle w:val="Style9"/>
              <w:widowControl/>
              <w:jc w:val="left"/>
              <w:rPr>
                <w:rStyle w:val="FontStyle123"/>
                <w:b w:val="0"/>
              </w:rPr>
            </w:pPr>
            <w:r>
              <w:rPr>
                <w:rStyle w:val="FontStyle123"/>
                <w:b w:val="0"/>
              </w:rPr>
              <w:t xml:space="preserve">ПК 4.1-4.4, ПК 5.1-5.2, </w:t>
            </w:r>
          </w:p>
          <w:p w:rsidR="00A66F75" w:rsidRDefault="00A66F75" w:rsidP="00526D33">
            <w:pPr>
              <w:pStyle w:val="Style9"/>
              <w:widowControl/>
              <w:jc w:val="left"/>
              <w:rPr>
                <w:rStyle w:val="FontStyle123"/>
                <w:b w:val="0"/>
              </w:rPr>
            </w:pPr>
            <w:r>
              <w:rPr>
                <w:rStyle w:val="FontStyle123"/>
                <w:b w:val="0"/>
              </w:rPr>
              <w:t>ПК 6.1-6.5</w:t>
            </w:r>
          </w:p>
        </w:tc>
      </w:tr>
      <w:tr w:rsidR="00A66F75" w:rsidTr="00526D33">
        <w:tc>
          <w:tcPr>
            <w:tcW w:w="9547" w:type="dxa"/>
            <w:gridSpan w:val="3"/>
          </w:tcPr>
          <w:p w:rsidR="00A66F75" w:rsidRPr="00A66F75" w:rsidRDefault="00A66F75" w:rsidP="00A66F75">
            <w:pPr>
              <w:pStyle w:val="Style9"/>
              <w:widowControl/>
              <w:jc w:val="center"/>
              <w:rPr>
                <w:rStyle w:val="FontStyle123"/>
              </w:rPr>
            </w:pPr>
            <w:r w:rsidRPr="00A66F75">
              <w:rPr>
                <w:rStyle w:val="FontStyle123"/>
              </w:rPr>
              <w:t>Профессиональный цикл</w:t>
            </w:r>
          </w:p>
        </w:tc>
      </w:tr>
      <w:tr w:rsidR="00A66F75" w:rsidTr="006B1E54">
        <w:tc>
          <w:tcPr>
            <w:tcW w:w="1573" w:type="dxa"/>
          </w:tcPr>
          <w:p w:rsidR="00A66F75" w:rsidRPr="00004724" w:rsidRDefault="00A66F75" w:rsidP="006B1E54">
            <w:pPr>
              <w:pStyle w:val="Style9"/>
              <w:widowControl/>
              <w:jc w:val="center"/>
              <w:rPr>
                <w:rStyle w:val="FontStyle123"/>
              </w:rPr>
            </w:pPr>
            <w:r w:rsidRPr="00004724">
              <w:rPr>
                <w:rStyle w:val="FontStyle123"/>
              </w:rPr>
              <w:t>ПМ.01</w:t>
            </w:r>
          </w:p>
        </w:tc>
        <w:tc>
          <w:tcPr>
            <w:tcW w:w="4808" w:type="dxa"/>
          </w:tcPr>
          <w:p w:rsidR="00A66F75" w:rsidRDefault="00A66F75" w:rsidP="006B1E54">
            <w:pPr>
              <w:pStyle w:val="Style9"/>
              <w:widowControl/>
              <w:rPr>
                <w:rStyle w:val="FontStyle123"/>
                <w:b w:val="0"/>
              </w:rPr>
            </w:pPr>
            <w:r>
              <w:rPr>
                <w:rStyle w:val="FontStyle123"/>
                <w:b w:val="0"/>
              </w:rPr>
              <w:t>МДК.01.01. Технология приготовления полуфабрикатов для сложной кулинарной продукции</w:t>
            </w:r>
          </w:p>
        </w:tc>
        <w:tc>
          <w:tcPr>
            <w:tcW w:w="3166" w:type="dxa"/>
          </w:tcPr>
          <w:p w:rsidR="00A66F75" w:rsidRDefault="00004724" w:rsidP="006B1E54">
            <w:pPr>
              <w:pStyle w:val="Style9"/>
              <w:widowControl/>
              <w:rPr>
                <w:rStyle w:val="FontStyle123"/>
                <w:b w:val="0"/>
              </w:rPr>
            </w:pPr>
            <w:r>
              <w:rPr>
                <w:rStyle w:val="FontStyle123"/>
                <w:b w:val="0"/>
              </w:rPr>
              <w:t>ОК.</w:t>
            </w:r>
            <w:r w:rsidR="00A66F75">
              <w:rPr>
                <w:rStyle w:val="FontStyle123"/>
                <w:b w:val="0"/>
              </w:rPr>
              <w:t>1-9,</w:t>
            </w:r>
          </w:p>
          <w:p w:rsidR="00A66F75" w:rsidRDefault="00A66F75" w:rsidP="006B1E54">
            <w:pPr>
              <w:pStyle w:val="Style9"/>
              <w:widowControl/>
              <w:rPr>
                <w:rStyle w:val="FontStyle123"/>
                <w:b w:val="0"/>
              </w:rPr>
            </w:pPr>
            <w:r>
              <w:rPr>
                <w:rStyle w:val="FontStyle123"/>
                <w:b w:val="0"/>
              </w:rPr>
              <w:t>ПК 1</w:t>
            </w:r>
            <w:r w:rsidR="00004724">
              <w:rPr>
                <w:rStyle w:val="FontStyle123"/>
                <w:b w:val="0"/>
              </w:rPr>
              <w:t>.1-1.3</w:t>
            </w:r>
          </w:p>
        </w:tc>
      </w:tr>
      <w:tr w:rsidR="00004724" w:rsidTr="006B1E54">
        <w:tc>
          <w:tcPr>
            <w:tcW w:w="1573" w:type="dxa"/>
          </w:tcPr>
          <w:p w:rsidR="00004724" w:rsidRPr="00004724" w:rsidRDefault="00004724" w:rsidP="006B1E54">
            <w:pPr>
              <w:pStyle w:val="Style9"/>
              <w:widowControl/>
              <w:jc w:val="center"/>
              <w:rPr>
                <w:rStyle w:val="FontStyle123"/>
              </w:rPr>
            </w:pPr>
            <w:r w:rsidRPr="00004724">
              <w:rPr>
                <w:rStyle w:val="FontStyle123"/>
              </w:rPr>
              <w:t>ПМ.02</w:t>
            </w:r>
          </w:p>
        </w:tc>
        <w:tc>
          <w:tcPr>
            <w:tcW w:w="4808" w:type="dxa"/>
          </w:tcPr>
          <w:p w:rsidR="00004724" w:rsidRDefault="00004724" w:rsidP="006B1E54">
            <w:pPr>
              <w:pStyle w:val="Style9"/>
              <w:widowControl/>
              <w:rPr>
                <w:rStyle w:val="FontStyle123"/>
                <w:b w:val="0"/>
              </w:rPr>
            </w:pPr>
            <w:r>
              <w:rPr>
                <w:rStyle w:val="FontStyle123"/>
                <w:b w:val="0"/>
              </w:rPr>
              <w:t>МДК.02.01. Технология приготовления сложной холодной кулинарной продукции</w:t>
            </w:r>
          </w:p>
        </w:tc>
        <w:tc>
          <w:tcPr>
            <w:tcW w:w="3166" w:type="dxa"/>
          </w:tcPr>
          <w:p w:rsidR="00004724"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2.1-2.3</w:t>
            </w:r>
          </w:p>
        </w:tc>
      </w:tr>
      <w:tr w:rsidR="00A66F75" w:rsidTr="006B1E54">
        <w:tc>
          <w:tcPr>
            <w:tcW w:w="1573" w:type="dxa"/>
          </w:tcPr>
          <w:p w:rsidR="00A66F75" w:rsidRPr="00004724" w:rsidRDefault="00004724" w:rsidP="006B1E54">
            <w:pPr>
              <w:pStyle w:val="Style9"/>
              <w:widowControl/>
              <w:jc w:val="center"/>
              <w:rPr>
                <w:rStyle w:val="FontStyle123"/>
              </w:rPr>
            </w:pPr>
            <w:r w:rsidRPr="00004724">
              <w:rPr>
                <w:rStyle w:val="FontStyle123"/>
              </w:rPr>
              <w:t>ПМ.03</w:t>
            </w:r>
          </w:p>
        </w:tc>
        <w:tc>
          <w:tcPr>
            <w:tcW w:w="4808" w:type="dxa"/>
          </w:tcPr>
          <w:p w:rsidR="00A66F75" w:rsidRDefault="00004724" w:rsidP="006B1E54">
            <w:pPr>
              <w:pStyle w:val="Style9"/>
              <w:widowControl/>
              <w:rPr>
                <w:rStyle w:val="FontStyle123"/>
                <w:b w:val="0"/>
              </w:rPr>
            </w:pPr>
            <w:r>
              <w:rPr>
                <w:rStyle w:val="FontStyle123"/>
                <w:b w:val="0"/>
              </w:rPr>
              <w:t xml:space="preserve">МДК.03.01. Технология приготовления </w:t>
            </w:r>
            <w:proofErr w:type="gramStart"/>
            <w:r>
              <w:rPr>
                <w:rStyle w:val="FontStyle123"/>
                <w:b w:val="0"/>
              </w:rPr>
              <w:t>сложных</w:t>
            </w:r>
            <w:proofErr w:type="gramEnd"/>
            <w:r>
              <w:rPr>
                <w:rStyle w:val="FontStyle123"/>
                <w:b w:val="0"/>
              </w:rPr>
              <w:t xml:space="preserve"> горячей кулинарной продукции</w:t>
            </w:r>
          </w:p>
        </w:tc>
        <w:tc>
          <w:tcPr>
            <w:tcW w:w="3166" w:type="dxa"/>
          </w:tcPr>
          <w:p w:rsidR="00A66F75"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3.1-3.4</w:t>
            </w:r>
          </w:p>
        </w:tc>
      </w:tr>
      <w:tr w:rsidR="00A66F75" w:rsidTr="006B1E54">
        <w:tc>
          <w:tcPr>
            <w:tcW w:w="1573" w:type="dxa"/>
          </w:tcPr>
          <w:p w:rsidR="00A66F75" w:rsidRPr="00004724" w:rsidRDefault="00004724" w:rsidP="006B1E54">
            <w:pPr>
              <w:pStyle w:val="Style9"/>
              <w:widowControl/>
              <w:jc w:val="center"/>
              <w:rPr>
                <w:rStyle w:val="FontStyle123"/>
              </w:rPr>
            </w:pPr>
            <w:r w:rsidRPr="00004724">
              <w:rPr>
                <w:rStyle w:val="FontStyle123"/>
              </w:rPr>
              <w:t>ПМ.04</w:t>
            </w:r>
          </w:p>
        </w:tc>
        <w:tc>
          <w:tcPr>
            <w:tcW w:w="4808" w:type="dxa"/>
          </w:tcPr>
          <w:p w:rsidR="00A66F75" w:rsidRDefault="00004724" w:rsidP="006B1E54">
            <w:pPr>
              <w:pStyle w:val="Style9"/>
              <w:widowControl/>
              <w:rPr>
                <w:rStyle w:val="FontStyle123"/>
                <w:b w:val="0"/>
              </w:rPr>
            </w:pPr>
            <w:r>
              <w:rPr>
                <w:rStyle w:val="FontStyle123"/>
                <w:b w:val="0"/>
              </w:rPr>
              <w:t>МДК.04.01. Технология приготовления сложных хлебобулочных, мучных кондитерских изделий</w:t>
            </w:r>
          </w:p>
        </w:tc>
        <w:tc>
          <w:tcPr>
            <w:tcW w:w="3166" w:type="dxa"/>
          </w:tcPr>
          <w:p w:rsidR="00A66F75"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4.1-4.4</w:t>
            </w:r>
          </w:p>
        </w:tc>
      </w:tr>
      <w:tr w:rsidR="00A66F75" w:rsidTr="006B1E54">
        <w:tc>
          <w:tcPr>
            <w:tcW w:w="1573" w:type="dxa"/>
          </w:tcPr>
          <w:p w:rsidR="00A66F75" w:rsidRPr="00004724" w:rsidRDefault="00004724" w:rsidP="006B1E54">
            <w:pPr>
              <w:pStyle w:val="Style9"/>
              <w:widowControl/>
              <w:jc w:val="center"/>
              <w:rPr>
                <w:rStyle w:val="FontStyle123"/>
              </w:rPr>
            </w:pPr>
            <w:r w:rsidRPr="00004724">
              <w:rPr>
                <w:rStyle w:val="FontStyle123"/>
              </w:rPr>
              <w:t>ПМ.05</w:t>
            </w:r>
          </w:p>
        </w:tc>
        <w:tc>
          <w:tcPr>
            <w:tcW w:w="4808" w:type="dxa"/>
          </w:tcPr>
          <w:p w:rsidR="00A66F75" w:rsidRDefault="00004724" w:rsidP="006B1E54">
            <w:pPr>
              <w:pStyle w:val="Style9"/>
              <w:widowControl/>
              <w:rPr>
                <w:rStyle w:val="FontStyle123"/>
                <w:b w:val="0"/>
              </w:rPr>
            </w:pPr>
            <w:r>
              <w:rPr>
                <w:rStyle w:val="FontStyle123"/>
                <w:b w:val="0"/>
              </w:rPr>
              <w:t>МДК.05.01. Технология приготовления сложных холодных и горячих десертов</w:t>
            </w:r>
          </w:p>
        </w:tc>
        <w:tc>
          <w:tcPr>
            <w:tcW w:w="3166" w:type="dxa"/>
          </w:tcPr>
          <w:p w:rsidR="00A66F75"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5.1-5.2</w:t>
            </w:r>
          </w:p>
        </w:tc>
      </w:tr>
      <w:tr w:rsidR="00004724" w:rsidTr="006B1E54">
        <w:tc>
          <w:tcPr>
            <w:tcW w:w="1573" w:type="dxa"/>
          </w:tcPr>
          <w:p w:rsidR="00004724" w:rsidRPr="00004724" w:rsidRDefault="00004724" w:rsidP="006B1E54">
            <w:pPr>
              <w:pStyle w:val="Style9"/>
              <w:widowControl/>
              <w:jc w:val="center"/>
              <w:rPr>
                <w:rStyle w:val="FontStyle123"/>
              </w:rPr>
            </w:pPr>
            <w:r w:rsidRPr="00004724">
              <w:rPr>
                <w:rStyle w:val="FontStyle123"/>
              </w:rPr>
              <w:t>ПМ.06</w:t>
            </w:r>
          </w:p>
        </w:tc>
        <w:tc>
          <w:tcPr>
            <w:tcW w:w="4808" w:type="dxa"/>
          </w:tcPr>
          <w:p w:rsidR="00004724" w:rsidRDefault="00004724" w:rsidP="006B1E54">
            <w:pPr>
              <w:pStyle w:val="Style9"/>
              <w:widowControl/>
              <w:rPr>
                <w:rStyle w:val="FontStyle123"/>
                <w:b w:val="0"/>
              </w:rPr>
            </w:pPr>
            <w:r>
              <w:rPr>
                <w:rStyle w:val="FontStyle123"/>
                <w:b w:val="0"/>
              </w:rPr>
              <w:t>МДК.06.01. Управление структурным подразделением организации</w:t>
            </w:r>
          </w:p>
        </w:tc>
        <w:tc>
          <w:tcPr>
            <w:tcW w:w="3166" w:type="dxa"/>
          </w:tcPr>
          <w:p w:rsidR="00004724" w:rsidRDefault="00004724" w:rsidP="006B1E54">
            <w:pPr>
              <w:pStyle w:val="Style9"/>
              <w:widowControl/>
              <w:rPr>
                <w:rStyle w:val="FontStyle123"/>
                <w:b w:val="0"/>
              </w:rPr>
            </w:pPr>
            <w:r>
              <w:rPr>
                <w:rStyle w:val="FontStyle123"/>
                <w:b w:val="0"/>
              </w:rPr>
              <w:t>ОК.1-9,</w:t>
            </w:r>
          </w:p>
          <w:p w:rsidR="00004724" w:rsidRDefault="00004724" w:rsidP="006B1E54">
            <w:pPr>
              <w:pStyle w:val="Style9"/>
              <w:widowControl/>
              <w:rPr>
                <w:rStyle w:val="FontStyle123"/>
                <w:b w:val="0"/>
              </w:rPr>
            </w:pPr>
            <w:r>
              <w:rPr>
                <w:rStyle w:val="FontStyle123"/>
                <w:b w:val="0"/>
              </w:rPr>
              <w:t>ПК 6.1-6.5</w:t>
            </w:r>
          </w:p>
        </w:tc>
      </w:tr>
    </w:tbl>
    <w:p w:rsidR="006B1E54" w:rsidRPr="006B1E54" w:rsidRDefault="006B1E54" w:rsidP="006B1E54">
      <w:pPr>
        <w:pStyle w:val="Style9"/>
        <w:widowControl/>
        <w:ind w:firstLine="851"/>
        <w:rPr>
          <w:rStyle w:val="FontStyle123"/>
          <w:b w:val="0"/>
        </w:rPr>
      </w:pPr>
    </w:p>
    <w:p w:rsidR="00760206" w:rsidRDefault="00760206" w:rsidP="00DC4A9F">
      <w:pPr>
        <w:pStyle w:val="Style9"/>
        <w:widowControl/>
        <w:spacing w:line="370" w:lineRule="exact"/>
        <w:ind w:left="413" w:hanging="413"/>
        <w:jc w:val="left"/>
        <w:rPr>
          <w:rStyle w:val="FontStyle123"/>
        </w:rPr>
      </w:pPr>
      <w:r>
        <w:rPr>
          <w:rStyle w:val="FontStyle123"/>
        </w:rPr>
        <w:t>2. Фактическое р</w:t>
      </w:r>
      <w:r w:rsidR="005F4CA3">
        <w:rPr>
          <w:rStyle w:val="FontStyle123"/>
        </w:rPr>
        <w:t>есурсное обеспечение ОПОП (ППССЗ</w:t>
      </w:r>
      <w:r>
        <w:rPr>
          <w:rStyle w:val="FontStyle123"/>
        </w:rPr>
        <w:t>)</w:t>
      </w:r>
    </w:p>
    <w:p w:rsidR="00760206" w:rsidRDefault="00760206" w:rsidP="00760206">
      <w:pPr>
        <w:pStyle w:val="Style25"/>
        <w:widowControl/>
        <w:spacing w:line="370" w:lineRule="exact"/>
        <w:rPr>
          <w:rStyle w:val="FontStyle128"/>
        </w:rPr>
      </w:pPr>
      <w:r>
        <w:rPr>
          <w:rStyle w:val="FontStyle128"/>
        </w:rPr>
        <w:t>3.1. Реализация основной профессиональной образовательной программы (ППССЗ) по направлению общеобразовательной, общепрофессиональной, профессиональной подготовки обеспечена педагогическими кадрами, имеющими среднее профессиональное или высшее образование, соответствующее профилю преподаваемых учебных дисциплин    (профессиональных    модулей),    постоянно    расширяющие педагогическую компетентность путем включения в научную и исследовательскую деятельность техникума.</w:t>
      </w:r>
    </w:p>
    <w:p w:rsidR="00760206" w:rsidRDefault="00760206" w:rsidP="00760206">
      <w:pPr>
        <w:pStyle w:val="Style25"/>
        <w:widowControl/>
        <w:spacing w:line="370" w:lineRule="exact"/>
        <w:ind w:firstLine="840"/>
        <w:rPr>
          <w:rStyle w:val="FontStyle128"/>
        </w:rPr>
      </w:pPr>
      <w:r>
        <w:rPr>
          <w:rStyle w:val="FontStyle128"/>
        </w:rPr>
        <w:t xml:space="preserve">Преподаватели, отвечающие за освоение </w:t>
      </w:r>
      <w:proofErr w:type="gramStart"/>
      <w:r>
        <w:rPr>
          <w:rStyle w:val="FontStyle128"/>
        </w:rPr>
        <w:t>обучающимися</w:t>
      </w:r>
      <w:proofErr w:type="gramEnd"/>
      <w:r>
        <w:rPr>
          <w:rStyle w:val="FontStyle128"/>
        </w:rPr>
        <w:t xml:space="preserve"> профессионального цикла, а также мастера производственного обучения получают дополнительное профессиональное образование по программам повышения квалификации, в том числе в форме обязательной стажировки не реже 1 раза в три года в п</w:t>
      </w:r>
      <w:r w:rsidR="005F4CA3">
        <w:rPr>
          <w:rStyle w:val="FontStyle128"/>
        </w:rPr>
        <w:t xml:space="preserve">рофильных организациях г. Дмитриева, Дмитриевского района и  </w:t>
      </w:r>
      <w:r>
        <w:rPr>
          <w:rStyle w:val="FontStyle128"/>
        </w:rPr>
        <w:t xml:space="preserve"> Курской области.</w:t>
      </w:r>
    </w:p>
    <w:p w:rsidR="00760206" w:rsidRDefault="00760206" w:rsidP="00760206">
      <w:pPr>
        <w:pStyle w:val="Style25"/>
        <w:widowControl/>
        <w:spacing w:line="370" w:lineRule="exact"/>
        <w:rPr>
          <w:rStyle w:val="FontStyle128"/>
        </w:rPr>
      </w:pPr>
      <w:r>
        <w:rPr>
          <w:rStyle w:val="FontStyle128"/>
        </w:rPr>
        <w:t xml:space="preserve">3.2. Для успешной реализации основной профессиональной образовательной программы (ППССЗ) по специальности техникум располагает достаточной учебно-методической документацией по всем дисциплинам, междисциплинарным курсам и профессиональным модулям современной материально - технической базой, обеспечивающей проведение всех видов </w:t>
      </w:r>
      <w:r>
        <w:rPr>
          <w:rStyle w:val="FontStyle128"/>
        </w:rPr>
        <w:lastRenderedPageBreak/>
        <w:t>учебных занятий (лабораторных работ, практических занятий, учебной практики, производственной практики, консультаций и др.), предусмотренных учебным планом.</w:t>
      </w:r>
    </w:p>
    <w:p w:rsidR="00760206" w:rsidRDefault="00760206" w:rsidP="00760206">
      <w:pPr>
        <w:pStyle w:val="Style25"/>
        <w:widowControl/>
        <w:spacing w:line="370" w:lineRule="exact"/>
        <w:ind w:firstLine="835"/>
        <w:rPr>
          <w:rStyle w:val="FontStyle128"/>
        </w:rPr>
      </w:pPr>
      <w:r>
        <w:rPr>
          <w:rStyle w:val="FontStyle128"/>
        </w:rPr>
        <w:t>Внеаудиторная работа сопровождается методическим обеспечением и обоснованием расчета времени, затрачиваемого на ее выполнение.</w:t>
      </w:r>
    </w:p>
    <w:p w:rsidR="00760206" w:rsidRDefault="00760206" w:rsidP="00760206">
      <w:pPr>
        <w:pStyle w:val="Style25"/>
        <w:widowControl/>
        <w:spacing w:line="370" w:lineRule="exact"/>
        <w:ind w:firstLine="850"/>
        <w:rPr>
          <w:rStyle w:val="FontStyle128"/>
        </w:rPr>
      </w:pPr>
      <w:r>
        <w:rPr>
          <w:rStyle w:val="FontStyle128"/>
        </w:rPr>
        <w:t xml:space="preserve">Каждый обучающийся: имеет свободный доступ к базам данных и библиотечным фондам, формируемым по полному перечню дисциплин (модулей) ППССЗ; во время самостоятельной подготовки - свободный доступ к сети Интернет; </w:t>
      </w:r>
      <w:proofErr w:type="gramStart"/>
      <w:r>
        <w:rPr>
          <w:rStyle w:val="FontStyle128"/>
        </w:rPr>
        <w:t>обеспечен не менее чем одним учебным печатным и/или электронным изданием по каждой дисциплине 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 а так же имеет доступ к комплектам библиотечного фонда, состоящим не менее чем из 3 наименований российских журналов.</w:t>
      </w:r>
      <w:proofErr w:type="gramEnd"/>
    </w:p>
    <w:p w:rsidR="00760206" w:rsidRDefault="00760206" w:rsidP="00760206">
      <w:pPr>
        <w:pStyle w:val="Style25"/>
        <w:widowControl/>
        <w:spacing w:line="370" w:lineRule="exact"/>
        <w:rPr>
          <w:rStyle w:val="FontStyle128"/>
        </w:rPr>
      </w:pPr>
      <w:proofErr w:type="gramStart"/>
      <w:r>
        <w:rPr>
          <w:rStyle w:val="FontStyle128"/>
        </w:rPr>
        <w:t>Библиотечный фонд техникума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roofErr w:type="gramEnd"/>
      <w:r>
        <w:rPr>
          <w:rStyle w:val="FontStyle128"/>
        </w:rPr>
        <w:t xml:space="preserve"> Помимо учебной литературы, включает официальные, справочно-библиографические и периодические издания в расчете 1 - 2 экземпляра на каждые 100 </w:t>
      </w:r>
      <w:proofErr w:type="gramStart"/>
      <w:r>
        <w:rPr>
          <w:rStyle w:val="FontStyle128"/>
        </w:rPr>
        <w:t>обучающихся</w:t>
      </w:r>
      <w:proofErr w:type="gramEnd"/>
      <w:r>
        <w:rPr>
          <w:rStyle w:val="FontStyle128"/>
        </w:rPr>
        <w:t>.</w:t>
      </w:r>
    </w:p>
    <w:p w:rsidR="00760206" w:rsidRDefault="00760206" w:rsidP="00760206">
      <w:pPr>
        <w:pStyle w:val="Style25"/>
        <w:widowControl/>
        <w:spacing w:line="370" w:lineRule="exact"/>
        <w:ind w:firstLine="840"/>
        <w:rPr>
          <w:rStyle w:val="FontStyle128"/>
        </w:rPr>
      </w:pPr>
      <w:r>
        <w:rPr>
          <w:rStyle w:val="FontStyle128"/>
        </w:rPr>
        <w:t>В техникуме обучающимся предоставлена возможность оперативного обмена информацией с образовательными организациями области, региона и доступ к современным профессиональным базам данных и информационным ресурсам сети Интернет.</w:t>
      </w:r>
    </w:p>
    <w:p w:rsidR="00760206" w:rsidRDefault="00760206" w:rsidP="00760206">
      <w:pPr>
        <w:pStyle w:val="Style25"/>
        <w:widowControl/>
        <w:spacing w:before="67" w:line="370" w:lineRule="exact"/>
        <w:ind w:firstLine="850"/>
        <w:rPr>
          <w:rStyle w:val="FontStyle128"/>
        </w:rPr>
      </w:pPr>
      <w:r>
        <w:rPr>
          <w:rStyle w:val="FontStyle128"/>
        </w:rPr>
        <w:t>Обеспечивается доступ каждого обучающегося к информационным ресурсам, к базам данных и библиотечным фондам в читальном зале, в том числе к справочной и научной литературе, к периодическим изданиям по полному перечню дисциплин (модулей) основной профессиональной образовательной программы (ППССЗ). Учебный процесс обеспечен копировально-множительной техникой.</w:t>
      </w:r>
    </w:p>
    <w:p w:rsidR="00760206" w:rsidRDefault="00760206" w:rsidP="00760206">
      <w:pPr>
        <w:pStyle w:val="Style25"/>
        <w:widowControl/>
        <w:spacing w:line="370" w:lineRule="exact"/>
        <w:rPr>
          <w:rStyle w:val="FontStyle128"/>
        </w:rPr>
      </w:pPr>
      <w:r>
        <w:rPr>
          <w:rStyle w:val="FontStyle128"/>
        </w:rPr>
        <w:t>В компьютерных классах имеется необходимое программное обеспечение, отвечающее лицензионным требованиям.</w:t>
      </w:r>
    </w:p>
    <w:p w:rsidR="00760206" w:rsidRDefault="00760206" w:rsidP="00760206">
      <w:pPr>
        <w:pStyle w:val="Style25"/>
        <w:widowControl/>
        <w:spacing w:line="370" w:lineRule="exact"/>
        <w:ind w:firstLine="840"/>
        <w:rPr>
          <w:rStyle w:val="FontStyle128"/>
        </w:rPr>
      </w:pPr>
      <w:r>
        <w:rPr>
          <w:rStyle w:val="FontStyle128"/>
        </w:rPr>
        <w:t>Лабораторные работы и практические занятия обучающихся проводятся в специально оборудованных учебном кулинарном и кондитерском цехах, лабораториях.</w:t>
      </w:r>
    </w:p>
    <w:p w:rsidR="00760206" w:rsidRDefault="00760206" w:rsidP="00760206">
      <w:pPr>
        <w:pStyle w:val="Style25"/>
        <w:widowControl/>
        <w:spacing w:line="370" w:lineRule="exact"/>
        <w:ind w:firstLine="830"/>
        <w:jc w:val="left"/>
        <w:rPr>
          <w:rStyle w:val="FontStyle128"/>
        </w:rPr>
      </w:pPr>
      <w:r>
        <w:rPr>
          <w:rStyle w:val="FontStyle128"/>
        </w:rPr>
        <w:t>Перечень кабинетов, лабораторий, мастерских и других помещений: Кабинеты:</w:t>
      </w:r>
    </w:p>
    <w:p w:rsidR="00760206" w:rsidRDefault="00760206" w:rsidP="00760206">
      <w:pPr>
        <w:pStyle w:val="Style53"/>
        <w:widowControl/>
        <w:tabs>
          <w:tab w:val="left" w:pos="739"/>
        </w:tabs>
        <w:spacing w:before="10" w:line="370" w:lineRule="exact"/>
        <w:ind w:left="374" w:firstLine="0"/>
        <w:rPr>
          <w:rStyle w:val="FontStyle128"/>
        </w:rPr>
      </w:pPr>
      <w:r>
        <w:rPr>
          <w:rStyle w:val="FontStyle128"/>
        </w:rPr>
        <w:t>- социально-экономических дисциплин;</w:t>
      </w:r>
    </w:p>
    <w:p w:rsidR="00760206" w:rsidRDefault="00760206" w:rsidP="00760206">
      <w:pPr>
        <w:pStyle w:val="Style53"/>
        <w:widowControl/>
        <w:tabs>
          <w:tab w:val="left" w:pos="739"/>
        </w:tabs>
        <w:spacing w:before="10"/>
        <w:ind w:left="374" w:firstLine="0"/>
        <w:rPr>
          <w:rStyle w:val="FontStyle128"/>
        </w:rPr>
      </w:pPr>
      <w:r>
        <w:rPr>
          <w:rStyle w:val="FontStyle128"/>
        </w:rPr>
        <w:t>- иностранного языка;</w:t>
      </w:r>
    </w:p>
    <w:p w:rsidR="00760206" w:rsidRDefault="00760206" w:rsidP="00760206">
      <w:pPr>
        <w:pStyle w:val="Style53"/>
        <w:widowControl/>
        <w:tabs>
          <w:tab w:val="left" w:pos="739"/>
        </w:tabs>
        <w:ind w:left="374" w:firstLine="0"/>
        <w:rPr>
          <w:rStyle w:val="FontStyle128"/>
        </w:rPr>
      </w:pPr>
      <w:r>
        <w:rPr>
          <w:rStyle w:val="FontStyle128"/>
        </w:rPr>
        <w:t>- информационных технологий в профессиональной деятельности;</w:t>
      </w:r>
    </w:p>
    <w:p w:rsidR="00760206" w:rsidRDefault="005F4CA3" w:rsidP="00760206">
      <w:pPr>
        <w:pStyle w:val="Style53"/>
        <w:widowControl/>
        <w:tabs>
          <w:tab w:val="left" w:pos="739"/>
        </w:tabs>
        <w:spacing w:before="5"/>
        <w:ind w:left="374" w:firstLine="0"/>
        <w:rPr>
          <w:rStyle w:val="FontStyle128"/>
        </w:rPr>
      </w:pPr>
      <w:r>
        <w:rPr>
          <w:rStyle w:val="FontStyle128"/>
        </w:rPr>
        <w:t xml:space="preserve">- экологических </w:t>
      </w:r>
      <w:r w:rsidR="00760206">
        <w:rPr>
          <w:rStyle w:val="FontStyle128"/>
        </w:rPr>
        <w:t xml:space="preserve"> основ природопользования;</w:t>
      </w:r>
    </w:p>
    <w:p w:rsidR="00760206" w:rsidRDefault="00760206" w:rsidP="00760206">
      <w:pPr>
        <w:pStyle w:val="Style53"/>
        <w:widowControl/>
        <w:tabs>
          <w:tab w:val="left" w:pos="739"/>
        </w:tabs>
        <w:spacing w:before="5"/>
        <w:ind w:left="739"/>
        <w:jc w:val="both"/>
        <w:rPr>
          <w:rStyle w:val="FontStyle128"/>
        </w:rPr>
      </w:pPr>
      <w:r>
        <w:rPr>
          <w:rStyle w:val="FontStyle128"/>
        </w:rPr>
        <w:lastRenderedPageBreak/>
        <w:t>- технологического    оборудования    кулинарного    и    кондитерского</w:t>
      </w:r>
    </w:p>
    <w:p w:rsidR="00760206" w:rsidRDefault="00760206" w:rsidP="00760206">
      <w:pPr>
        <w:pStyle w:val="Style53"/>
        <w:widowControl/>
        <w:tabs>
          <w:tab w:val="left" w:pos="739"/>
        </w:tabs>
        <w:spacing w:before="5"/>
        <w:ind w:left="739"/>
        <w:jc w:val="both"/>
        <w:rPr>
          <w:rStyle w:val="FontStyle128"/>
        </w:rPr>
      </w:pPr>
      <w:r>
        <w:rPr>
          <w:rStyle w:val="FontStyle128"/>
        </w:rPr>
        <w:t xml:space="preserve"> производства;</w:t>
      </w:r>
    </w:p>
    <w:p w:rsidR="00760206" w:rsidRDefault="00760206" w:rsidP="00760206">
      <w:pPr>
        <w:pStyle w:val="Style32"/>
        <w:widowControl/>
        <w:tabs>
          <w:tab w:val="left" w:pos="715"/>
        </w:tabs>
        <w:spacing w:before="5" w:line="379" w:lineRule="exact"/>
        <w:ind w:right="2592"/>
        <w:jc w:val="left"/>
        <w:rPr>
          <w:rStyle w:val="FontStyle128"/>
        </w:rPr>
      </w:pPr>
      <w:r>
        <w:rPr>
          <w:rStyle w:val="FontStyle128"/>
        </w:rPr>
        <w:t>- безопасности жизнедеятельности и охраны труда. Лаборатории:</w:t>
      </w:r>
    </w:p>
    <w:p w:rsidR="00760206" w:rsidRDefault="00760206" w:rsidP="00760206">
      <w:pPr>
        <w:pStyle w:val="Style53"/>
        <w:widowControl/>
        <w:tabs>
          <w:tab w:val="left" w:pos="749"/>
        </w:tabs>
        <w:spacing w:before="10"/>
        <w:ind w:left="384" w:firstLine="0"/>
        <w:rPr>
          <w:rStyle w:val="FontStyle128"/>
        </w:rPr>
      </w:pPr>
      <w:r>
        <w:rPr>
          <w:rStyle w:val="FontStyle128"/>
        </w:rPr>
        <w:t>- микробиологии, санитарии и гигиены;</w:t>
      </w:r>
    </w:p>
    <w:p w:rsidR="00760206" w:rsidRDefault="00760206" w:rsidP="00760206">
      <w:pPr>
        <w:pStyle w:val="Style53"/>
        <w:widowControl/>
        <w:tabs>
          <w:tab w:val="left" w:pos="749"/>
        </w:tabs>
        <w:spacing w:before="5"/>
        <w:ind w:left="384" w:firstLine="0"/>
        <w:rPr>
          <w:rStyle w:val="FontStyle128"/>
        </w:rPr>
      </w:pPr>
      <w:r>
        <w:rPr>
          <w:rStyle w:val="FontStyle128"/>
        </w:rPr>
        <w:t>- химии;</w:t>
      </w:r>
    </w:p>
    <w:p w:rsidR="005F4CA3" w:rsidRDefault="00760206" w:rsidP="00760206">
      <w:pPr>
        <w:pStyle w:val="Style32"/>
        <w:widowControl/>
        <w:tabs>
          <w:tab w:val="left" w:pos="715"/>
        </w:tabs>
        <w:spacing w:line="379" w:lineRule="exact"/>
        <w:ind w:right="4147"/>
        <w:jc w:val="left"/>
        <w:rPr>
          <w:rStyle w:val="FontStyle128"/>
        </w:rPr>
      </w:pPr>
      <w:r>
        <w:rPr>
          <w:rStyle w:val="FontStyle128"/>
        </w:rPr>
        <w:t>-</w:t>
      </w:r>
      <w:r>
        <w:rPr>
          <w:rStyle w:val="FontStyle128"/>
          <w:sz w:val="20"/>
          <w:szCs w:val="20"/>
        </w:rPr>
        <w:t xml:space="preserve"> </w:t>
      </w:r>
      <w:r w:rsidR="005F4CA3">
        <w:rPr>
          <w:rStyle w:val="FontStyle128"/>
        </w:rPr>
        <w:t>метрологии и стандартизации</w:t>
      </w:r>
    </w:p>
    <w:p w:rsidR="00760206" w:rsidRDefault="00760206" w:rsidP="005F4CA3">
      <w:pPr>
        <w:pStyle w:val="Style32"/>
        <w:widowControl/>
        <w:tabs>
          <w:tab w:val="left" w:pos="715"/>
        </w:tabs>
        <w:spacing w:line="379" w:lineRule="exact"/>
        <w:ind w:right="4147" w:firstLine="0"/>
        <w:jc w:val="left"/>
        <w:rPr>
          <w:rStyle w:val="FontStyle128"/>
        </w:rPr>
      </w:pPr>
      <w:r>
        <w:rPr>
          <w:rStyle w:val="FontStyle128"/>
        </w:rPr>
        <w:t xml:space="preserve"> Учебный кулинарный цех.</w:t>
      </w:r>
    </w:p>
    <w:p w:rsidR="00760206" w:rsidRDefault="00760206" w:rsidP="00760206">
      <w:pPr>
        <w:pStyle w:val="Style29"/>
        <w:widowControl/>
        <w:spacing w:line="379" w:lineRule="exact"/>
        <w:ind w:right="5702"/>
        <w:rPr>
          <w:rStyle w:val="FontStyle128"/>
        </w:rPr>
      </w:pPr>
      <w:r>
        <w:rPr>
          <w:rStyle w:val="FontStyle128"/>
        </w:rPr>
        <w:t>Учебный кондитерский цех. Спортивный комплекс:</w:t>
      </w:r>
    </w:p>
    <w:p w:rsidR="00760206" w:rsidRDefault="00760206" w:rsidP="00760206">
      <w:pPr>
        <w:pStyle w:val="Style53"/>
        <w:widowControl/>
        <w:tabs>
          <w:tab w:val="left" w:pos="749"/>
        </w:tabs>
        <w:spacing w:before="10"/>
        <w:ind w:left="384" w:firstLine="0"/>
        <w:rPr>
          <w:rStyle w:val="FontStyle128"/>
        </w:rPr>
      </w:pPr>
      <w:r>
        <w:rPr>
          <w:rStyle w:val="FontStyle128"/>
        </w:rPr>
        <w:t>-</w:t>
      </w:r>
      <w:r>
        <w:rPr>
          <w:rStyle w:val="FontStyle128"/>
          <w:sz w:val="20"/>
          <w:szCs w:val="20"/>
        </w:rPr>
        <w:t xml:space="preserve"> </w:t>
      </w:r>
      <w:r>
        <w:rPr>
          <w:rStyle w:val="FontStyle128"/>
        </w:rPr>
        <w:t>спортивный зал;</w:t>
      </w:r>
    </w:p>
    <w:p w:rsidR="00760206" w:rsidRDefault="00705B26" w:rsidP="00705B26">
      <w:pPr>
        <w:pStyle w:val="Style32"/>
        <w:widowControl/>
        <w:tabs>
          <w:tab w:val="left" w:pos="426"/>
          <w:tab w:val="left" w:pos="851"/>
        </w:tabs>
        <w:spacing w:before="5" w:line="379" w:lineRule="exact"/>
        <w:ind w:firstLine="0"/>
        <w:rPr>
          <w:rStyle w:val="FontStyle128"/>
        </w:rPr>
      </w:pPr>
      <w:r>
        <w:rPr>
          <w:rStyle w:val="FontStyle128"/>
        </w:rPr>
        <w:t xml:space="preserve">     </w:t>
      </w:r>
      <w:r w:rsidR="00760206">
        <w:rPr>
          <w:rStyle w:val="FontStyle128"/>
        </w:rPr>
        <w:t xml:space="preserve"> - открытый стадион широкого профиля с элементами полосы препятствий;</w:t>
      </w:r>
    </w:p>
    <w:p w:rsidR="00760206" w:rsidRDefault="00760206" w:rsidP="00760206">
      <w:pPr>
        <w:pStyle w:val="Style32"/>
        <w:widowControl/>
        <w:tabs>
          <w:tab w:val="left" w:pos="715"/>
        </w:tabs>
        <w:spacing w:before="10" w:line="379" w:lineRule="exact"/>
        <w:ind w:right="6221"/>
        <w:jc w:val="left"/>
        <w:rPr>
          <w:rStyle w:val="FontStyle128"/>
        </w:rPr>
      </w:pPr>
      <w:r>
        <w:rPr>
          <w:rStyle w:val="FontStyle128"/>
        </w:rPr>
        <w:t xml:space="preserve">- стрелковый тир. </w:t>
      </w:r>
    </w:p>
    <w:p w:rsidR="00760206" w:rsidRPr="005F4CA3" w:rsidRDefault="00375AC8" w:rsidP="005F4CA3">
      <w:pPr>
        <w:pStyle w:val="Style32"/>
        <w:widowControl/>
        <w:tabs>
          <w:tab w:val="left" w:pos="715"/>
        </w:tabs>
        <w:spacing w:before="10" w:line="379" w:lineRule="exact"/>
        <w:ind w:right="6221"/>
        <w:jc w:val="left"/>
        <w:rPr>
          <w:sz w:val="26"/>
          <w:szCs w:val="26"/>
        </w:rPr>
      </w:pPr>
      <w:r>
        <w:rPr>
          <w:rStyle w:val="FontStyle128"/>
        </w:rPr>
        <w:t xml:space="preserve">   </w:t>
      </w:r>
      <w:r w:rsidR="005F4CA3">
        <w:rPr>
          <w:rStyle w:val="FontStyle128"/>
        </w:rPr>
        <w:t>Залы:</w:t>
      </w:r>
    </w:p>
    <w:p w:rsidR="00760206" w:rsidRDefault="00760206" w:rsidP="00760206">
      <w:pPr>
        <w:pStyle w:val="Style53"/>
        <w:widowControl/>
        <w:tabs>
          <w:tab w:val="left" w:pos="749"/>
        </w:tabs>
        <w:spacing w:before="86" w:line="240" w:lineRule="auto"/>
        <w:ind w:left="384" w:firstLine="0"/>
        <w:rPr>
          <w:rStyle w:val="FontStyle128"/>
        </w:rPr>
      </w:pPr>
      <w:r>
        <w:rPr>
          <w:rStyle w:val="FontStyle128"/>
        </w:rPr>
        <w:t>- библиотека, читальный зал с выходом в сеть Интернет;</w:t>
      </w:r>
    </w:p>
    <w:p w:rsidR="00760206" w:rsidRDefault="00760206" w:rsidP="00760206">
      <w:pPr>
        <w:pStyle w:val="Style53"/>
        <w:widowControl/>
        <w:tabs>
          <w:tab w:val="left" w:pos="749"/>
        </w:tabs>
        <w:spacing w:before="29" w:line="370" w:lineRule="exact"/>
        <w:ind w:left="384" w:firstLine="0"/>
        <w:rPr>
          <w:rStyle w:val="FontStyle128"/>
        </w:rPr>
      </w:pPr>
      <w:r>
        <w:rPr>
          <w:rStyle w:val="FontStyle128"/>
        </w:rPr>
        <w:t>- актовый зал.</w:t>
      </w:r>
    </w:p>
    <w:p w:rsidR="00760206" w:rsidRDefault="00760206" w:rsidP="00760206">
      <w:pPr>
        <w:pStyle w:val="Style25"/>
        <w:widowControl/>
        <w:spacing w:before="5" w:line="370" w:lineRule="exact"/>
        <w:rPr>
          <w:rStyle w:val="FontStyle128"/>
        </w:rPr>
      </w:pPr>
      <w:r>
        <w:rPr>
          <w:rStyle w:val="FontStyle128"/>
        </w:rPr>
        <w:t xml:space="preserve">3.3. Техническая оснащенность библиотеки и организация библиотечно-информационного обслуживания соответствуют нормативным требованиям. </w:t>
      </w:r>
      <w:proofErr w:type="gramStart"/>
      <w:r>
        <w:rPr>
          <w:rStyle w:val="FontStyle128"/>
        </w:rPr>
        <w:t>Библиотечный фонд укомплектован печатными и/или электронными изданиями основной и дополнительной учебной литературы по дисциплинам, модулям всех циклов, изданными за последние 5 лет.</w:t>
      </w:r>
      <w:proofErr w:type="gramEnd"/>
      <w:r>
        <w:rPr>
          <w:rStyle w:val="FontStyle128"/>
        </w:rPr>
        <w:t xml:space="preserve"> Обеспеченность учебной и учебно-методической литературой составляет не менее 1 экземпляра на одного обучающегося. Фонд дополнительной литературы, помимо учебной, включает официальные справочно-библиографические, справочно-научные, нормативно-технологические и периодические издания в расчете 1 - 2 экземпляра на каждые 100 </w:t>
      </w:r>
      <w:proofErr w:type="gramStart"/>
      <w:r>
        <w:rPr>
          <w:rStyle w:val="FontStyle128"/>
        </w:rPr>
        <w:t>обучающихся</w:t>
      </w:r>
      <w:proofErr w:type="gramEnd"/>
      <w:r>
        <w:rPr>
          <w:rStyle w:val="FontStyle128"/>
        </w:rPr>
        <w:t>. Каждому обучающемуся обеспечен доступ к комплектам библиотечного фонда, включаю</w:t>
      </w:r>
      <w:r w:rsidR="005F4CA3">
        <w:rPr>
          <w:rStyle w:val="FontStyle128"/>
        </w:rPr>
        <w:t>щим журналы</w:t>
      </w:r>
      <w:r>
        <w:rPr>
          <w:rStyle w:val="FontStyle128"/>
        </w:rPr>
        <w:t xml:space="preserve"> «Ресторанные ведомости», «Гастроном» и др.</w:t>
      </w:r>
    </w:p>
    <w:p w:rsidR="00760206" w:rsidRDefault="00760206" w:rsidP="00760206">
      <w:pPr>
        <w:pStyle w:val="Style25"/>
        <w:widowControl/>
        <w:spacing w:line="379" w:lineRule="exact"/>
        <w:rPr>
          <w:rStyle w:val="FontStyle128"/>
        </w:rPr>
      </w:pPr>
      <w:proofErr w:type="gramStart"/>
      <w:r>
        <w:rPr>
          <w:rStyle w:val="FontStyle128"/>
        </w:rPr>
        <w:t>Внеаудиторная самостоятельная работа обучающиеся обеспечена доступом к сети Интернет.</w:t>
      </w:r>
      <w:proofErr w:type="gramEnd"/>
    </w:p>
    <w:p w:rsidR="00760206" w:rsidRPr="005F4CA3" w:rsidRDefault="00760206" w:rsidP="005F4CA3">
      <w:pPr>
        <w:pStyle w:val="Style25"/>
        <w:widowControl/>
        <w:spacing w:line="370" w:lineRule="exact"/>
        <w:rPr>
          <w:sz w:val="26"/>
          <w:szCs w:val="26"/>
        </w:rPr>
      </w:pPr>
      <w:r>
        <w:rPr>
          <w:rStyle w:val="FontStyle128"/>
        </w:rPr>
        <w:t>3.4. Значительная роль в формировании учебно-профессиональной среды принадлежит официальному сайту техникума, на страницах которого размещается актуальная нормативно-правовая документация, информация о техникуме, направлениях его деятельности, учебно-методическом обеспечении, достижения субъектов образовательного процесса. Ин</w:t>
      </w:r>
      <w:r w:rsidR="005F4CA3">
        <w:rPr>
          <w:rStyle w:val="FontStyle128"/>
        </w:rPr>
        <w:t>формация регулярно обновляется.</w:t>
      </w:r>
    </w:p>
    <w:p w:rsidR="00760206" w:rsidRDefault="00760206" w:rsidP="00705B26">
      <w:pPr>
        <w:pStyle w:val="Style52"/>
        <w:widowControl/>
        <w:tabs>
          <w:tab w:val="left" w:pos="696"/>
        </w:tabs>
        <w:spacing w:before="134"/>
        <w:ind w:firstLine="0"/>
        <w:rPr>
          <w:rStyle w:val="FontStyle128"/>
        </w:rPr>
      </w:pPr>
      <w:r>
        <w:rPr>
          <w:rStyle w:val="FontStyle123"/>
        </w:rPr>
        <w:t>3.</w:t>
      </w:r>
      <w:r>
        <w:rPr>
          <w:rStyle w:val="FontStyle123"/>
          <w:sz w:val="20"/>
          <w:szCs w:val="20"/>
        </w:rPr>
        <w:tab/>
      </w:r>
      <w:r>
        <w:rPr>
          <w:rStyle w:val="FontStyle123"/>
        </w:rPr>
        <w:t>Нормативно-методическое обеспечение системы оценки качества</w:t>
      </w:r>
      <w:r>
        <w:rPr>
          <w:rStyle w:val="FontStyle123"/>
        </w:rPr>
        <w:br/>
        <w:t xml:space="preserve">освоения обучающимися ОПОП (ППССЗ) </w:t>
      </w:r>
      <w:r>
        <w:rPr>
          <w:rStyle w:val="FontStyle128"/>
        </w:rPr>
        <w:t>представлено:</w:t>
      </w:r>
    </w:p>
    <w:p w:rsidR="00760206" w:rsidRDefault="00760206" w:rsidP="005F4CA3">
      <w:pPr>
        <w:pStyle w:val="Style26"/>
        <w:widowControl/>
        <w:tabs>
          <w:tab w:val="left" w:pos="1152"/>
        </w:tabs>
        <w:spacing w:before="5" w:line="365" w:lineRule="exact"/>
        <w:ind w:left="878"/>
        <w:jc w:val="left"/>
        <w:rPr>
          <w:rStyle w:val="FontStyle128"/>
        </w:rPr>
      </w:pPr>
      <w:r>
        <w:rPr>
          <w:rStyle w:val="FontStyle128"/>
        </w:rPr>
        <w:lastRenderedPageBreak/>
        <w:t xml:space="preserve">Положением о текущем контроле успеваемости </w:t>
      </w:r>
      <w:r w:rsidR="005F4CA3">
        <w:rPr>
          <w:rStyle w:val="FontStyle128"/>
        </w:rPr>
        <w:t xml:space="preserve"> и промежуточной аттестации </w:t>
      </w:r>
      <w:proofErr w:type="gramStart"/>
      <w:r w:rsidR="005F4CA3">
        <w:rPr>
          <w:rStyle w:val="FontStyle128"/>
        </w:rPr>
        <w:t>обучающихся</w:t>
      </w:r>
      <w:proofErr w:type="gramEnd"/>
      <w:r w:rsidR="005F4CA3">
        <w:rPr>
          <w:rStyle w:val="FontStyle128"/>
        </w:rPr>
        <w:t>;</w:t>
      </w:r>
    </w:p>
    <w:p w:rsidR="00760206" w:rsidRDefault="00760206" w:rsidP="00760206">
      <w:pPr>
        <w:pStyle w:val="Style26"/>
        <w:widowControl/>
        <w:tabs>
          <w:tab w:val="left" w:pos="1152"/>
        </w:tabs>
        <w:spacing w:line="370" w:lineRule="exact"/>
        <w:ind w:left="878"/>
        <w:jc w:val="left"/>
        <w:rPr>
          <w:rStyle w:val="FontStyle128"/>
        </w:rPr>
      </w:pPr>
      <w:r>
        <w:rPr>
          <w:rStyle w:val="FontStyle128"/>
        </w:rPr>
        <w:t>Положением о государственной итоговой аттестации выпускников;</w:t>
      </w:r>
    </w:p>
    <w:p w:rsidR="00760206" w:rsidRDefault="00760206" w:rsidP="00760206">
      <w:pPr>
        <w:pStyle w:val="Style26"/>
        <w:widowControl/>
        <w:tabs>
          <w:tab w:val="left" w:pos="1152"/>
        </w:tabs>
        <w:spacing w:line="370" w:lineRule="exact"/>
        <w:ind w:left="878"/>
        <w:jc w:val="left"/>
        <w:rPr>
          <w:rStyle w:val="FontStyle128"/>
        </w:rPr>
      </w:pPr>
      <w:r>
        <w:rPr>
          <w:rStyle w:val="FontStyle128"/>
        </w:rPr>
        <w:t>Положением об экзамене (квалификационном).</w:t>
      </w:r>
    </w:p>
    <w:p w:rsidR="00DC4A9F" w:rsidRPr="005F4CA3" w:rsidRDefault="005F4CA3" w:rsidP="005F4CA3">
      <w:pPr>
        <w:pStyle w:val="Style26"/>
        <w:widowControl/>
        <w:tabs>
          <w:tab w:val="left" w:pos="1152"/>
        </w:tabs>
        <w:spacing w:line="370" w:lineRule="exact"/>
        <w:ind w:left="878"/>
        <w:jc w:val="left"/>
        <w:rPr>
          <w:sz w:val="26"/>
          <w:szCs w:val="26"/>
        </w:rPr>
      </w:pPr>
      <w:r>
        <w:rPr>
          <w:rStyle w:val="FontStyle128"/>
        </w:rPr>
        <w:t>Положение о квалификационном экзамене.</w:t>
      </w:r>
    </w:p>
    <w:p w:rsidR="00760206" w:rsidRDefault="00760206" w:rsidP="00705B26">
      <w:pPr>
        <w:pStyle w:val="Style52"/>
        <w:widowControl/>
        <w:tabs>
          <w:tab w:val="left" w:pos="696"/>
        </w:tabs>
        <w:spacing w:before="125" w:line="370" w:lineRule="exact"/>
        <w:ind w:firstLine="0"/>
        <w:rPr>
          <w:rStyle w:val="FontStyle123"/>
        </w:rPr>
      </w:pPr>
      <w:r>
        <w:rPr>
          <w:rStyle w:val="FontStyle123"/>
        </w:rPr>
        <w:t>4.</w:t>
      </w:r>
      <w:r>
        <w:rPr>
          <w:rStyle w:val="FontStyle123"/>
          <w:sz w:val="20"/>
          <w:szCs w:val="20"/>
        </w:rPr>
        <w:tab/>
      </w:r>
      <w:r>
        <w:rPr>
          <w:rStyle w:val="FontStyle123"/>
        </w:rPr>
        <w:t>Фонды оценочных сре</w:t>
      </w:r>
      <w:proofErr w:type="gramStart"/>
      <w:r>
        <w:rPr>
          <w:rStyle w:val="FontStyle123"/>
        </w:rPr>
        <w:t>дств дл</w:t>
      </w:r>
      <w:proofErr w:type="gramEnd"/>
      <w:r>
        <w:rPr>
          <w:rStyle w:val="FontStyle123"/>
        </w:rPr>
        <w:t>я проведения текущего контроля</w:t>
      </w:r>
      <w:r>
        <w:rPr>
          <w:rStyle w:val="FontStyle123"/>
        </w:rPr>
        <w:br/>
        <w:t>успеваемости и промежуточной аттестации</w:t>
      </w:r>
    </w:p>
    <w:p w:rsidR="00760206" w:rsidRDefault="00760206" w:rsidP="00760206">
      <w:pPr>
        <w:pStyle w:val="Style25"/>
        <w:widowControl/>
        <w:spacing w:line="370" w:lineRule="exact"/>
        <w:ind w:firstLine="840"/>
        <w:rPr>
          <w:rStyle w:val="FontStyle128"/>
        </w:rPr>
      </w:pPr>
      <w:r>
        <w:rPr>
          <w:rStyle w:val="FontStyle128"/>
        </w:rPr>
        <w:t>В соответствии с требованиями ФГОС СПО для аттестации обучающихся на соответствие их персональных достижений поэтапным требованиям ППССЗ в техникуме разработаны конкретные формы и процедуры текущего контроля успеваемости, промежуточной аттестации по каждой дисциплине и профессиональному модулю, которые доводятся до сведения обучающихся в течение первых двух месяцев от начала обучения. Созданные фонды оценочных средств, позволяют оценить умения, знания, практический опыт и освоенные компетенции каждым конкретным обучающимся.</w:t>
      </w:r>
    </w:p>
    <w:p w:rsidR="00760206" w:rsidRDefault="00760206" w:rsidP="00760206">
      <w:pPr>
        <w:pStyle w:val="Style25"/>
        <w:widowControl/>
        <w:spacing w:before="10" w:line="370" w:lineRule="exact"/>
        <w:ind w:firstLine="840"/>
        <w:rPr>
          <w:rStyle w:val="FontStyle128"/>
        </w:rPr>
      </w:pPr>
      <w:r>
        <w:rPr>
          <w:rStyle w:val="FontStyle128"/>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техникум в качестве внештатных экспертов активно привлекает работодателей.</w:t>
      </w:r>
    </w:p>
    <w:p w:rsidR="00760206" w:rsidRDefault="00760206" w:rsidP="00760206">
      <w:pPr>
        <w:pStyle w:val="Style25"/>
        <w:widowControl/>
        <w:spacing w:line="370" w:lineRule="exact"/>
        <w:jc w:val="left"/>
        <w:rPr>
          <w:rStyle w:val="FontStyle128"/>
        </w:rPr>
      </w:pPr>
      <w:r>
        <w:rPr>
          <w:rStyle w:val="FontStyle128"/>
        </w:rPr>
        <w:t>Оценка    качества    подготовки    обучающихся    и    выпускников осуществляется в двух основных направлениях:</w:t>
      </w:r>
    </w:p>
    <w:p w:rsidR="00760206" w:rsidRDefault="00760206" w:rsidP="00760206">
      <w:pPr>
        <w:pStyle w:val="Style25"/>
        <w:widowControl/>
        <w:tabs>
          <w:tab w:val="left" w:pos="1205"/>
        </w:tabs>
        <w:spacing w:line="370" w:lineRule="exact"/>
        <w:ind w:left="854" w:firstLine="0"/>
        <w:jc w:val="left"/>
        <w:rPr>
          <w:rStyle w:val="FontStyle128"/>
        </w:rPr>
      </w:pPr>
      <w:r>
        <w:rPr>
          <w:rStyle w:val="FontStyle128"/>
        </w:rPr>
        <w:t>оценка уровня освоения дисциплин;</w:t>
      </w:r>
    </w:p>
    <w:p w:rsidR="00760206" w:rsidRDefault="00760206" w:rsidP="00760206">
      <w:pPr>
        <w:pStyle w:val="Style25"/>
        <w:widowControl/>
        <w:tabs>
          <w:tab w:val="left" w:pos="1205"/>
        </w:tabs>
        <w:spacing w:line="370" w:lineRule="exact"/>
        <w:ind w:left="854" w:firstLine="0"/>
        <w:jc w:val="left"/>
        <w:rPr>
          <w:rStyle w:val="FontStyle128"/>
        </w:rPr>
      </w:pPr>
      <w:r>
        <w:rPr>
          <w:rStyle w:val="FontStyle128"/>
        </w:rPr>
        <w:t>оценка компетенций обучающихся.</w:t>
      </w:r>
    </w:p>
    <w:p w:rsidR="00760206" w:rsidRDefault="00760206" w:rsidP="00760206">
      <w:pPr>
        <w:pStyle w:val="Style25"/>
        <w:widowControl/>
        <w:spacing w:line="379" w:lineRule="exact"/>
        <w:ind w:firstLine="840"/>
        <w:jc w:val="left"/>
        <w:rPr>
          <w:rStyle w:val="FontStyle128"/>
        </w:rPr>
      </w:pPr>
      <w:r>
        <w:rPr>
          <w:rStyle w:val="FontStyle128"/>
        </w:rPr>
        <w:t>Для юношей предусматривается оценка результатов освоения основ военной службы.</w:t>
      </w:r>
    </w:p>
    <w:p w:rsidR="00760206" w:rsidRDefault="00760206" w:rsidP="00760206">
      <w:pPr>
        <w:pStyle w:val="Style15"/>
        <w:widowControl/>
        <w:spacing w:line="240" w:lineRule="exact"/>
        <w:rPr>
          <w:sz w:val="20"/>
          <w:szCs w:val="20"/>
        </w:rPr>
      </w:pPr>
    </w:p>
    <w:p w:rsidR="00760206" w:rsidRDefault="00760206" w:rsidP="00705B26">
      <w:pPr>
        <w:pStyle w:val="Style15"/>
        <w:widowControl/>
        <w:spacing w:before="115"/>
        <w:ind w:firstLine="0"/>
        <w:rPr>
          <w:rStyle w:val="FontStyle123"/>
        </w:rPr>
      </w:pPr>
      <w:r>
        <w:rPr>
          <w:rStyle w:val="FontStyle123"/>
        </w:rPr>
        <w:t>6. Государственная итоговая аттестация выпускников, освоивших ОПОП (ППССЗ)</w:t>
      </w:r>
    </w:p>
    <w:p w:rsidR="00760206" w:rsidRDefault="00760206" w:rsidP="00760206">
      <w:pPr>
        <w:pStyle w:val="Style5"/>
        <w:widowControl/>
        <w:spacing w:line="370" w:lineRule="exact"/>
        <w:ind w:firstLine="691"/>
        <w:rPr>
          <w:rStyle w:val="FontStyle128"/>
        </w:rPr>
      </w:pPr>
      <w:r>
        <w:rPr>
          <w:rStyle w:val="FontStyle128"/>
        </w:rPr>
        <w:t>Государственная итоговая атт</w:t>
      </w:r>
      <w:r w:rsidR="000A7A32">
        <w:rPr>
          <w:rStyle w:val="FontStyle128"/>
        </w:rPr>
        <w:t xml:space="preserve">естация выпускников по специальности </w:t>
      </w:r>
      <w:r>
        <w:rPr>
          <w:rStyle w:val="FontStyle128"/>
        </w:rPr>
        <w:t xml:space="preserve"> является обязательной и осуществляется после освоения основной профессиональной образовательной программы (ППССЗ) в полном объеме.</w:t>
      </w:r>
    </w:p>
    <w:p w:rsidR="00760206" w:rsidRDefault="00760206" w:rsidP="00760206">
      <w:pPr>
        <w:pStyle w:val="Style5"/>
        <w:widowControl/>
        <w:spacing w:line="370" w:lineRule="exact"/>
        <w:ind w:firstLine="691"/>
        <w:rPr>
          <w:rStyle w:val="FontStyle128"/>
        </w:rPr>
      </w:pPr>
      <w:r>
        <w:rPr>
          <w:rStyle w:val="FontStyle128"/>
        </w:rPr>
        <w:t xml:space="preserve">Порядок и условия проведения государственных аттестационных испытаний определяются Положением об итоговой аттестации выпускников среднего профессионального образования, утвержденного приказом Минобразования </w:t>
      </w:r>
      <w:r>
        <w:rPr>
          <w:rStyle w:val="FontStyle128"/>
        </w:rPr>
        <w:lastRenderedPageBreak/>
        <w:t>России, Положением о государственной итоговой аттестации выпускников СПО (выпускная квалификационная работа) техникума.</w:t>
      </w:r>
    </w:p>
    <w:p w:rsidR="00760206" w:rsidRDefault="00760206" w:rsidP="00760206">
      <w:pPr>
        <w:pStyle w:val="Style25"/>
        <w:widowControl/>
        <w:spacing w:line="370" w:lineRule="exact"/>
        <w:ind w:left="355" w:firstLine="0"/>
        <w:jc w:val="center"/>
        <w:rPr>
          <w:rStyle w:val="FontStyle128"/>
        </w:rPr>
      </w:pPr>
      <w:r>
        <w:rPr>
          <w:rStyle w:val="FontStyle128"/>
        </w:rPr>
        <w:t>Целью государственной итоговой аттестации является установление:</w:t>
      </w:r>
    </w:p>
    <w:p w:rsidR="00760206" w:rsidRDefault="00760206" w:rsidP="00760206">
      <w:pPr>
        <w:pStyle w:val="Style32"/>
        <w:widowControl/>
        <w:tabs>
          <w:tab w:val="left" w:pos="701"/>
        </w:tabs>
        <w:spacing w:before="19"/>
        <w:rPr>
          <w:rStyle w:val="FontStyle128"/>
        </w:rPr>
      </w:pPr>
      <w:r>
        <w:rPr>
          <w:rStyle w:val="FontStyle128"/>
        </w:rPr>
        <w:t xml:space="preserve">соответствия уровня и качества подготовки </w:t>
      </w:r>
      <w:r w:rsidR="000A7A32">
        <w:rPr>
          <w:rStyle w:val="FontStyle128"/>
        </w:rPr>
        <w:t>выпускника ФГОС СПО по специальности  в части  требований к содержанию</w:t>
      </w:r>
      <w:r>
        <w:rPr>
          <w:rStyle w:val="FontStyle128"/>
        </w:rPr>
        <w:t xml:space="preserve"> и уровню подготовки выпускников и дополнительным требованиям образовательной орг</w:t>
      </w:r>
      <w:r w:rsidR="000A7A32">
        <w:rPr>
          <w:rStyle w:val="FontStyle128"/>
        </w:rPr>
        <w:t>анизации по конкретной специальности</w:t>
      </w:r>
      <w:r>
        <w:rPr>
          <w:rStyle w:val="FontStyle128"/>
        </w:rPr>
        <w:t>;</w:t>
      </w:r>
    </w:p>
    <w:p w:rsidR="00760206" w:rsidRDefault="00760206" w:rsidP="00760206">
      <w:pPr>
        <w:pStyle w:val="Style32"/>
        <w:widowControl/>
        <w:tabs>
          <w:tab w:val="left" w:pos="701"/>
        </w:tabs>
        <w:spacing w:before="14"/>
        <w:rPr>
          <w:rStyle w:val="FontStyle128"/>
        </w:rPr>
      </w:pPr>
      <w:proofErr w:type="gramStart"/>
      <w:r>
        <w:rPr>
          <w:rStyle w:val="FontStyle128"/>
        </w:rPr>
        <w:t>степень сформированности профессиональных компетенций в соответствии с федеральным государственным образовательном стандартом среднего профессион</w:t>
      </w:r>
      <w:r w:rsidR="000A7A32">
        <w:rPr>
          <w:rStyle w:val="FontStyle128"/>
        </w:rPr>
        <w:t>ального образования по специальности</w:t>
      </w:r>
      <w:r>
        <w:rPr>
          <w:rStyle w:val="FontStyle128"/>
        </w:rPr>
        <w:t>.</w:t>
      </w:r>
      <w:proofErr w:type="gramEnd"/>
    </w:p>
    <w:p w:rsidR="00760206" w:rsidRDefault="00760206" w:rsidP="00760206">
      <w:pPr>
        <w:pStyle w:val="Style5"/>
        <w:widowControl/>
        <w:spacing w:line="370" w:lineRule="exact"/>
        <w:ind w:firstLine="696"/>
        <w:rPr>
          <w:rStyle w:val="FontStyle128"/>
        </w:rPr>
      </w:pPr>
      <w:r>
        <w:rPr>
          <w:rStyle w:val="FontStyle128"/>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учебной практ</w:t>
      </w:r>
      <w:r w:rsidR="000A7A32">
        <w:rPr>
          <w:rStyle w:val="FontStyle128"/>
        </w:rPr>
        <w:t>ики</w:t>
      </w:r>
      <w:r>
        <w:rPr>
          <w:rStyle w:val="FontStyle128"/>
        </w:rPr>
        <w:t xml:space="preserve"> и производственной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профессиональных   олимпиад, конкурсов, творческие работы по профессии, характеристики с мест прохождения производственной практики (по профилю специальности).</w:t>
      </w:r>
    </w:p>
    <w:p w:rsidR="00760206" w:rsidRDefault="00760206" w:rsidP="00760206">
      <w:pPr>
        <w:pStyle w:val="Style5"/>
        <w:widowControl/>
        <w:spacing w:line="370" w:lineRule="exact"/>
        <w:ind w:firstLine="701"/>
        <w:rPr>
          <w:rStyle w:val="FontStyle128"/>
        </w:rPr>
      </w:pPr>
      <w:r>
        <w:rPr>
          <w:rStyle w:val="FontStyle128"/>
        </w:rPr>
        <w:t>Форма проведения государственной итоговой аттестации - защита выпускной квалификаци</w:t>
      </w:r>
      <w:r w:rsidR="000A7A32">
        <w:rPr>
          <w:rStyle w:val="FontStyle128"/>
        </w:rPr>
        <w:t>онной работы (дипломная работа, дипломный проект</w:t>
      </w:r>
      <w:r>
        <w:rPr>
          <w:rStyle w:val="FontStyle128"/>
        </w:rPr>
        <w:t>).</w:t>
      </w:r>
    </w:p>
    <w:p w:rsidR="00760206" w:rsidRDefault="000A7A32" w:rsidP="00760206">
      <w:pPr>
        <w:pStyle w:val="Style5"/>
        <w:widowControl/>
        <w:spacing w:line="370" w:lineRule="exact"/>
        <w:ind w:firstLine="701"/>
        <w:rPr>
          <w:rStyle w:val="FontStyle128"/>
        </w:rPr>
      </w:pPr>
      <w:r>
        <w:rPr>
          <w:rStyle w:val="FontStyle128"/>
        </w:rPr>
        <w:t xml:space="preserve">Темы выпускных </w:t>
      </w:r>
      <w:r w:rsidR="00760206">
        <w:rPr>
          <w:rStyle w:val="FontStyle128"/>
        </w:rPr>
        <w:t xml:space="preserve"> квалифик</w:t>
      </w:r>
      <w:r>
        <w:rPr>
          <w:rStyle w:val="FontStyle128"/>
        </w:rPr>
        <w:t>ационных  работ</w:t>
      </w:r>
      <w:r w:rsidR="00760206">
        <w:rPr>
          <w:rStyle w:val="FontStyle128"/>
        </w:rPr>
        <w:t xml:space="preserve"> име</w:t>
      </w:r>
      <w:r>
        <w:rPr>
          <w:rStyle w:val="FontStyle128"/>
        </w:rPr>
        <w:t>ю</w:t>
      </w:r>
      <w:r w:rsidR="00760206">
        <w:rPr>
          <w:rStyle w:val="FontStyle128"/>
        </w:rPr>
        <w:t>т практико-ориентированный характер. Обязательные требования - соответствие тематики выпускной квалификационной работы содержанию одного или неско</w:t>
      </w:r>
      <w:r>
        <w:rPr>
          <w:rStyle w:val="FontStyle128"/>
        </w:rPr>
        <w:t>льких профессиональных модулей.</w:t>
      </w:r>
    </w:p>
    <w:p w:rsidR="00760206" w:rsidRDefault="000A7A32" w:rsidP="00760206">
      <w:pPr>
        <w:pStyle w:val="Style5"/>
        <w:widowControl/>
        <w:spacing w:line="370" w:lineRule="exact"/>
        <w:ind w:left="715" w:firstLine="0"/>
        <w:jc w:val="left"/>
        <w:rPr>
          <w:rStyle w:val="FontStyle128"/>
        </w:rPr>
      </w:pPr>
      <w:r>
        <w:rPr>
          <w:rStyle w:val="FontStyle128"/>
        </w:rPr>
        <w:t>Перечень тем выпускных  квалификационных работ</w:t>
      </w:r>
      <w:r w:rsidR="00760206">
        <w:rPr>
          <w:rStyle w:val="FontStyle128"/>
        </w:rPr>
        <w:t>:</w:t>
      </w:r>
    </w:p>
    <w:p w:rsidR="00760206" w:rsidRDefault="00760206" w:rsidP="00760206">
      <w:pPr>
        <w:pStyle w:val="Style32"/>
        <w:widowControl/>
        <w:tabs>
          <w:tab w:val="left" w:pos="696"/>
        </w:tabs>
        <w:spacing w:before="10" w:line="374" w:lineRule="exact"/>
        <w:ind w:firstLine="355"/>
        <w:rPr>
          <w:rStyle w:val="FontStyle128"/>
        </w:rPr>
      </w:pPr>
      <w:r>
        <w:rPr>
          <w:rStyle w:val="FontStyle128"/>
        </w:rPr>
        <w:t>-</w:t>
      </w:r>
      <w:r>
        <w:rPr>
          <w:rStyle w:val="FontStyle128"/>
          <w:sz w:val="20"/>
          <w:szCs w:val="20"/>
        </w:rPr>
        <w:tab/>
      </w:r>
      <w:r>
        <w:rPr>
          <w:rStyle w:val="FontStyle128"/>
        </w:rPr>
        <w:t>разрабатыва</w:t>
      </w:r>
      <w:r w:rsidR="000A7A32">
        <w:rPr>
          <w:rStyle w:val="FontStyle128"/>
        </w:rPr>
        <w:t xml:space="preserve">ется преподавателями общепрофессиональных дисциплин и профессиональных модулей </w:t>
      </w:r>
      <w:r>
        <w:rPr>
          <w:rStyle w:val="FontStyle128"/>
        </w:rPr>
        <w:t>предметной (цикловой) комиссии в рамках профессиональных модулей совместно со специалистами предприятий общественного питания города и области;</w:t>
      </w:r>
    </w:p>
    <w:p w:rsidR="00705B26" w:rsidRDefault="00760206" w:rsidP="00760206">
      <w:pPr>
        <w:pStyle w:val="Style33"/>
        <w:widowControl/>
        <w:tabs>
          <w:tab w:val="left" w:pos="725"/>
        </w:tabs>
        <w:spacing w:before="14" w:line="370" w:lineRule="exact"/>
        <w:ind w:left="725" w:hanging="346"/>
        <w:jc w:val="left"/>
        <w:rPr>
          <w:rStyle w:val="FontStyle128"/>
        </w:rPr>
      </w:pPr>
      <w:r>
        <w:rPr>
          <w:rStyle w:val="FontStyle128"/>
        </w:rPr>
        <w:t>-</w:t>
      </w:r>
      <w:r>
        <w:rPr>
          <w:rStyle w:val="FontStyle128"/>
          <w:sz w:val="20"/>
          <w:szCs w:val="20"/>
        </w:rPr>
        <w:tab/>
      </w:r>
      <w:r>
        <w:rPr>
          <w:rStyle w:val="FontStyle128"/>
        </w:rPr>
        <w:t xml:space="preserve">рассматривается на заседании предметной (цикловой) комиссии. </w:t>
      </w:r>
    </w:p>
    <w:p w:rsidR="00760206" w:rsidRDefault="00760206" w:rsidP="00760206">
      <w:pPr>
        <w:pStyle w:val="Style33"/>
        <w:widowControl/>
        <w:tabs>
          <w:tab w:val="left" w:pos="725"/>
        </w:tabs>
        <w:spacing w:before="14" w:line="370" w:lineRule="exact"/>
        <w:ind w:left="725" w:hanging="346"/>
        <w:jc w:val="left"/>
        <w:rPr>
          <w:rStyle w:val="FontStyle128"/>
        </w:rPr>
      </w:pPr>
      <w:r>
        <w:rPr>
          <w:rStyle w:val="FontStyle128"/>
        </w:rPr>
        <w:t>Требования   к   содержанию,   объему   и   структуре   выпускной</w:t>
      </w:r>
      <w:r w:rsidR="00705B26">
        <w:rPr>
          <w:rStyle w:val="FontStyle128"/>
        </w:rPr>
        <w:t xml:space="preserve"> </w:t>
      </w:r>
    </w:p>
    <w:p w:rsidR="00760206" w:rsidRDefault="00760206" w:rsidP="00760206">
      <w:pPr>
        <w:pStyle w:val="Style36"/>
        <w:widowControl/>
        <w:spacing w:line="370" w:lineRule="exact"/>
        <w:rPr>
          <w:rStyle w:val="FontStyle128"/>
        </w:rPr>
      </w:pPr>
      <w:r>
        <w:rPr>
          <w:rStyle w:val="FontStyle128"/>
        </w:rPr>
        <w:t>квалификационной работы определяются техникумом на основании порядка проведения государственной итоговой аттестации выпускников по программам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Законом «Об образовании в Российской Федерации».</w:t>
      </w:r>
    </w:p>
    <w:p w:rsidR="00760206" w:rsidRDefault="00760206" w:rsidP="00760206">
      <w:pPr>
        <w:pStyle w:val="Style25"/>
        <w:widowControl/>
        <w:spacing w:line="370" w:lineRule="exact"/>
        <w:rPr>
          <w:rStyle w:val="FontStyle128"/>
        </w:rPr>
      </w:pPr>
      <w:r>
        <w:rPr>
          <w:rStyle w:val="FontStyle128"/>
        </w:rPr>
        <w:lastRenderedPageBreak/>
        <w:t>Оценка качества освоения ППССЗ осуществляетс</w:t>
      </w:r>
      <w:r w:rsidR="000A7A32">
        <w:rPr>
          <w:rStyle w:val="FontStyle128"/>
        </w:rPr>
        <w:t xml:space="preserve">я государственной экзаменационной </w:t>
      </w:r>
      <w:r>
        <w:rPr>
          <w:rStyle w:val="FontStyle128"/>
        </w:rPr>
        <w:t xml:space="preserve"> комиссией. Лицам, прошедшим соответствующие обучение в полном объеме и аттестацию, выдаются документы установленного образца.</w:t>
      </w:r>
    </w:p>
    <w:p w:rsidR="00760206" w:rsidRDefault="00760206" w:rsidP="00760206">
      <w:pPr>
        <w:pStyle w:val="Style25"/>
        <w:widowControl/>
        <w:spacing w:line="370" w:lineRule="exact"/>
        <w:ind w:firstLine="840"/>
        <w:rPr>
          <w:rStyle w:val="FontStyle128"/>
        </w:rPr>
      </w:pPr>
      <w:r>
        <w:rPr>
          <w:rStyle w:val="FontStyle128"/>
        </w:rPr>
        <w:t>Техник</w:t>
      </w:r>
      <w:r w:rsidR="000A7A32">
        <w:rPr>
          <w:rStyle w:val="FontStyle128"/>
        </w:rPr>
        <w:t xml:space="preserve">ум заключает договора с  предприятиями и индивидуальными предпринимателями </w:t>
      </w:r>
      <w:r>
        <w:rPr>
          <w:rStyle w:val="FontStyle128"/>
        </w:rPr>
        <w:t xml:space="preserve"> реального сектора экономики</w:t>
      </w:r>
      <w:r w:rsidR="000A7A32">
        <w:rPr>
          <w:rStyle w:val="FontStyle128"/>
        </w:rPr>
        <w:t xml:space="preserve"> </w:t>
      </w:r>
      <w:r>
        <w:rPr>
          <w:rStyle w:val="FontStyle128"/>
        </w:rPr>
        <w:t xml:space="preserve"> Курской области различных форм собственности на прохождение всех видов практик: учебной практ</w:t>
      </w:r>
      <w:r w:rsidR="000A7A32">
        <w:rPr>
          <w:rStyle w:val="FontStyle128"/>
        </w:rPr>
        <w:t>ики</w:t>
      </w:r>
      <w:r>
        <w:rPr>
          <w:rStyle w:val="FontStyle128"/>
        </w:rPr>
        <w:t>, производственной практики (по профилю специальности),</w:t>
      </w:r>
      <w:r w:rsidR="000A7A32">
        <w:rPr>
          <w:rStyle w:val="FontStyle128"/>
        </w:rPr>
        <w:t xml:space="preserve"> преддипломной практики</w:t>
      </w:r>
      <w:r>
        <w:rPr>
          <w:rStyle w:val="FontStyle128"/>
        </w:rPr>
        <w:t xml:space="preserve"> где обучающиеся совершенствуют практические навыки, знакомятся с реальным производством, изучают основные технологические процессы, организацию труда и производства на предприятиях, с возможностью последующего трудоустройства по окончании обучения.</w:t>
      </w:r>
    </w:p>
    <w:p w:rsidR="00760206" w:rsidRDefault="00760206" w:rsidP="00760206">
      <w:pPr>
        <w:pStyle w:val="Style25"/>
        <w:widowControl/>
        <w:spacing w:line="370" w:lineRule="exact"/>
        <w:ind w:firstLine="840"/>
        <w:rPr>
          <w:rStyle w:val="FontStyle128"/>
        </w:rPr>
      </w:pPr>
      <w:r>
        <w:rPr>
          <w:rStyle w:val="FontStyle128"/>
        </w:rPr>
        <w:t>Программа подготовки специалистов среднего звена ориентирована на реализацию следующих принципов:</w:t>
      </w:r>
    </w:p>
    <w:p w:rsidR="00760206" w:rsidRDefault="00760206" w:rsidP="00760206">
      <w:pPr>
        <w:pStyle w:val="Style25"/>
        <w:widowControl/>
        <w:spacing w:before="77" w:line="240" w:lineRule="auto"/>
        <w:ind w:left="902" w:firstLine="0"/>
        <w:jc w:val="left"/>
        <w:rPr>
          <w:rStyle w:val="FontStyle128"/>
        </w:rPr>
      </w:pPr>
      <w:r>
        <w:rPr>
          <w:rStyle w:val="FontStyle128"/>
        </w:rPr>
        <w:t>- приоритет практико-ориентированных знаний выпускника;</w:t>
      </w:r>
    </w:p>
    <w:p w:rsidR="00760206" w:rsidRDefault="00705B26" w:rsidP="00760206">
      <w:pPr>
        <w:pStyle w:val="Style31"/>
        <w:widowControl/>
        <w:tabs>
          <w:tab w:val="left" w:pos="1354"/>
        </w:tabs>
        <w:spacing w:before="67" w:line="379" w:lineRule="exact"/>
        <w:ind w:firstLine="835"/>
        <w:rPr>
          <w:rStyle w:val="FontStyle128"/>
        </w:rPr>
      </w:pPr>
      <w:r>
        <w:rPr>
          <w:rStyle w:val="FontStyle128"/>
        </w:rPr>
        <w:t xml:space="preserve">- </w:t>
      </w:r>
      <w:r w:rsidR="00760206">
        <w:rPr>
          <w:rStyle w:val="FontStyle128"/>
        </w:rPr>
        <w:t>ориентация на развитие местного и регионального профессионального сообщества;</w:t>
      </w:r>
    </w:p>
    <w:p w:rsidR="00760206" w:rsidRDefault="00705B26" w:rsidP="00760206">
      <w:pPr>
        <w:pStyle w:val="Style31"/>
        <w:widowControl/>
        <w:tabs>
          <w:tab w:val="left" w:pos="1354"/>
        </w:tabs>
        <w:spacing w:line="379" w:lineRule="exact"/>
        <w:ind w:firstLine="835"/>
        <w:rPr>
          <w:rStyle w:val="FontStyle128"/>
        </w:rPr>
      </w:pPr>
      <w:r>
        <w:rPr>
          <w:rStyle w:val="FontStyle128"/>
        </w:rPr>
        <w:t xml:space="preserve">- </w:t>
      </w:r>
      <w:r w:rsidR="00760206">
        <w:rPr>
          <w:rStyle w:val="FontStyle128"/>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760206" w:rsidRDefault="00760206" w:rsidP="00760206">
      <w:pPr>
        <w:pStyle w:val="Style31"/>
        <w:widowControl/>
        <w:tabs>
          <w:tab w:val="left" w:pos="1118"/>
        </w:tabs>
        <w:spacing w:before="5" w:line="379" w:lineRule="exact"/>
        <w:ind w:firstLine="845"/>
        <w:rPr>
          <w:rStyle w:val="FontStyle128"/>
        </w:rPr>
      </w:pPr>
      <w:r>
        <w:rPr>
          <w:rStyle w:val="FontStyle128"/>
        </w:rPr>
        <w:t>-</w:t>
      </w:r>
      <w:r>
        <w:rPr>
          <w:rStyle w:val="FontStyle128"/>
          <w:sz w:val="20"/>
          <w:szCs w:val="20"/>
        </w:rPr>
        <w:tab/>
      </w:r>
      <w:r>
        <w:rPr>
          <w:rStyle w:val="FontStyle128"/>
        </w:rPr>
        <w:t>формирование готовности принимать решения и профессионально действовать в нестандартных ситуациях.</w:t>
      </w:r>
    </w:p>
    <w:p w:rsidR="00760206" w:rsidRDefault="00705B26" w:rsidP="00760206">
      <w:pPr>
        <w:pStyle w:val="Style1"/>
        <w:widowControl/>
        <w:spacing w:before="43" w:line="240" w:lineRule="auto"/>
        <w:ind w:left="3514"/>
        <w:jc w:val="both"/>
        <w:rPr>
          <w:rStyle w:val="FontStyle120"/>
        </w:rPr>
      </w:pPr>
      <w:r>
        <w:rPr>
          <w:rStyle w:val="FontStyle120"/>
        </w:rPr>
        <w:t xml:space="preserve"> </w:t>
      </w:r>
    </w:p>
    <w:sectPr w:rsidR="00760206" w:rsidSect="00225C94">
      <w:headerReference w:type="even" r:id="rId10"/>
      <w:headerReference w:type="default" r:id="rId11"/>
      <w:footerReference w:type="even" r:id="rId12"/>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655" w:rsidRPr="00705B26" w:rsidRDefault="001A4655" w:rsidP="00705B26">
      <w:pPr>
        <w:spacing w:after="0" w:line="240" w:lineRule="auto"/>
      </w:pPr>
      <w:r>
        <w:separator/>
      </w:r>
    </w:p>
  </w:endnote>
  <w:endnote w:type="continuationSeparator" w:id="0">
    <w:p w:rsidR="001A4655" w:rsidRPr="00705B26" w:rsidRDefault="001A4655" w:rsidP="0070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63A" w:rsidRDefault="0014163A">
    <w:pPr>
      <w:pStyle w:val="Style13"/>
      <w:widowControl/>
      <w:ind w:left="3706"/>
      <w:jc w:val="both"/>
      <w:rPr>
        <w:rStyle w:val="FontStyle128"/>
      </w:rPr>
    </w:pPr>
    <w:r>
      <w:rPr>
        <w:rStyle w:val="FontStyle128"/>
      </w:rPr>
      <w:t>Курск, 2016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63A" w:rsidRDefault="0014163A">
    <w:pPr>
      <w:pStyle w:val="Style13"/>
      <w:widowControl/>
      <w:ind w:left="3706"/>
      <w:jc w:val="both"/>
      <w:rPr>
        <w:rStyle w:val="FontStyle1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655" w:rsidRPr="00705B26" w:rsidRDefault="001A4655" w:rsidP="00705B26">
      <w:pPr>
        <w:spacing w:after="0" w:line="240" w:lineRule="auto"/>
      </w:pPr>
      <w:r>
        <w:separator/>
      </w:r>
    </w:p>
  </w:footnote>
  <w:footnote w:type="continuationSeparator" w:id="0">
    <w:p w:rsidR="001A4655" w:rsidRPr="00705B26" w:rsidRDefault="001A4655" w:rsidP="00705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63A" w:rsidRDefault="0014163A">
    <w:pPr>
      <w:pStyle w:val="Style1"/>
      <w:widowControl/>
      <w:spacing w:line="264" w:lineRule="exact"/>
      <w:rPr>
        <w:rStyle w:val="FontStyle120"/>
      </w:rPr>
    </w:pPr>
    <w:r>
      <w:rPr>
        <w:rStyle w:val="FontStyle120"/>
      </w:rPr>
      <w:t>КОМИТЕТ ОБРАЗОВАНИЯ И НАУКИ КУРСКОЙ ОБЛАСТИ ОБЛАСТНОЕ БЮДЖЕТНОЕ ПРОФЕССИОНАЛЬНОЕ ОБРАЗОВАТЕЛЬНОЕ УЧРЕЖДЕНИЕ «КУРСКИЙ ГОСУДАРСТВЕННЫЙ ТЕХНИКУМ ТЕХНОЛОГИЙ И СЕРВИСА»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63A" w:rsidRDefault="0014163A" w:rsidP="00705B26">
    <w:pPr>
      <w:pStyle w:val="Style1"/>
      <w:widowControl/>
      <w:spacing w:line="264" w:lineRule="exact"/>
      <w:jc w:val="left"/>
      <w:rPr>
        <w:rStyle w:val="FontStyle1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8EA982"/>
    <w:lvl w:ilvl="0">
      <w:numFmt w:val="bullet"/>
      <w:lvlText w:val="*"/>
      <w:lvlJc w:val="left"/>
    </w:lvl>
  </w:abstractNum>
  <w:abstractNum w:abstractNumId="1">
    <w:nsid w:val="258D3902"/>
    <w:multiLevelType w:val="singleLevel"/>
    <w:tmpl w:val="720EF89E"/>
    <w:lvl w:ilvl="0">
      <w:start w:val="7"/>
      <w:numFmt w:val="decimal"/>
      <w:lvlText w:val="1.%1."/>
      <w:legacy w:legacy="1" w:legacySpace="0" w:legacyIndent="711"/>
      <w:lvlJc w:val="left"/>
      <w:rPr>
        <w:rFonts w:ascii="Times New Roman" w:hAnsi="Times New Roman" w:cs="Times New Roman" w:hint="default"/>
      </w:rPr>
    </w:lvl>
  </w:abstractNum>
  <w:abstractNum w:abstractNumId="2">
    <w:nsid w:val="48F92F77"/>
    <w:multiLevelType w:val="singleLevel"/>
    <w:tmpl w:val="475870E6"/>
    <w:lvl w:ilvl="0">
      <w:start w:val="2014"/>
      <w:numFmt w:val="decimal"/>
      <w:lvlText w:val="%1"/>
      <w:legacy w:legacy="1" w:legacySpace="0" w:legacyIndent="720"/>
      <w:lvlJc w:val="left"/>
      <w:rPr>
        <w:rFonts w:ascii="Times New Roman" w:hAnsi="Times New Roman" w:cs="Times New Roman" w:hint="default"/>
      </w:rPr>
    </w:lvl>
  </w:abstractNum>
  <w:abstractNum w:abstractNumId="3">
    <w:nsid w:val="542E2744"/>
    <w:multiLevelType w:val="singleLevel"/>
    <w:tmpl w:val="17928308"/>
    <w:lvl w:ilvl="0">
      <w:start w:val="1"/>
      <w:numFmt w:val="decimal"/>
      <w:lvlText w:val="1.%1."/>
      <w:legacy w:legacy="1" w:legacySpace="0" w:legacyIndent="758"/>
      <w:lvlJc w:val="left"/>
      <w:rPr>
        <w:rFonts w:ascii="Times New Roman" w:hAnsi="Times New Roman" w:cs="Times New Roman" w:hint="default"/>
      </w:rPr>
    </w:lvl>
  </w:abstractNum>
  <w:num w:numId="1">
    <w:abstractNumId w:val="2"/>
  </w:num>
  <w:num w:numId="2">
    <w:abstractNumId w:val="3"/>
  </w:num>
  <w:num w:numId="3">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
    <w:abstractNumId w:val="1"/>
  </w:num>
  <w:num w:numId="7">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F01B4"/>
    <w:rsid w:val="00004724"/>
    <w:rsid w:val="00024499"/>
    <w:rsid w:val="000866AC"/>
    <w:rsid w:val="000867DE"/>
    <w:rsid w:val="000A4C0D"/>
    <w:rsid w:val="000A7A32"/>
    <w:rsid w:val="000F3402"/>
    <w:rsid w:val="0014163A"/>
    <w:rsid w:val="001A4655"/>
    <w:rsid w:val="001B149F"/>
    <w:rsid w:val="001B6B97"/>
    <w:rsid w:val="001E1911"/>
    <w:rsid w:val="001F74F1"/>
    <w:rsid w:val="00225C94"/>
    <w:rsid w:val="002A67E2"/>
    <w:rsid w:val="002D4A9E"/>
    <w:rsid w:val="002E724E"/>
    <w:rsid w:val="00317BFC"/>
    <w:rsid w:val="00375AC8"/>
    <w:rsid w:val="004A21AE"/>
    <w:rsid w:val="004A7427"/>
    <w:rsid w:val="004E3EC0"/>
    <w:rsid w:val="00526D33"/>
    <w:rsid w:val="005662EC"/>
    <w:rsid w:val="00571D72"/>
    <w:rsid w:val="00584E03"/>
    <w:rsid w:val="005E6AAB"/>
    <w:rsid w:val="005F4CA3"/>
    <w:rsid w:val="00606481"/>
    <w:rsid w:val="006A210E"/>
    <w:rsid w:val="006B1E54"/>
    <w:rsid w:val="00705B26"/>
    <w:rsid w:val="00760206"/>
    <w:rsid w:val="00783E9F"/>
    <w:rsid w:val="008032C6"/>
    <w:rsid w:val="00872A1D"/>
    <w:rsid w:val="008B7CBD"/>
    <w:rsid w:val="008C0CCF"/>
    <w:rsid w:val="008F0695"/>
    <w:rsid w:val="009D686E"/>
    <w:rsid w:val="00A00D9A"/>
    <w:rsid w:val="00A66F75"/>
    <w:rsid w:val="00A76A77"/>
    <w:rsid w:val="00A85776"/>
    <w:rsid w:val="00A860A4"/>
    <w:rsid w:val="00C14354"/>
    <w:rsid w:val="00C81CDA"/>
    <w:rsid w:val="00CD1978"/>
    <w:rsid w:val="00D6576A"/>
    <w:rsid w:val="00DA0B1B"/>
    <w:rsid w:val="00DC4A9F"/>
    <w:rsid w:val="00EC065F"/>
    <w:rsid w:val="00FF0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C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uiPriority w:val="99"/>
    <w:rsid w:val="00FF01B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FF01B4"/>
    <w:pPr>
      <w:widowControl w:val="0"/>
      <w:autoSpaceDE w:val="0"/>
      <w:autoSpaceDN w:val="0"/>
      <w:adjustRightInd w:val="0"/>
      <w:spacing w:after="0" w:line="485" w:lineRule="exact"/>
      <w:jc w:val="center"/>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FF01B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FF01B4"/>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12">
    <w:name w:val="Style12"/>
    <w:basedOn w:val="a"/>
    <w:uiPriority w:val="99"/>
    <w:rsid w:val="00FF01B4"/>
    <w:pPr>
      <w:widowControl w:val="0"/>
      <w:autoSpaceDE w:val="0"/>
      <w:autoSpaceDN w:val="0"/>
      <w:adjustRightInd w:val="0"/>
      <w:spacing w:after="0" w:line="485" w:lineRule="exact"/>
    </w:pPr>
    <w:rPr>
      <w:rFonts w:ascii="Times New Roman" w:eastAsiaTheme="minorEastAsia" w:hAnsi="Times New Roman" w:cs="Times New Roman"/>
      <w:sz w:val="24"/>
      <w:szCs w:val="24"/>
      <w:lang w:eastAsia="ru-RU"/>
    </w:rPr>
  </w:style>
  <w:style w:type="paragraph" w:customStyle="1" w:styleId="Style13">
    <w:name w:val="Style13"/>
    <w:basedOn w:val="a"/>
    <w:uiPriority w:val="99"/>
    <w:rsid w:val="00FF01B4"/>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character" w:customStyle="1" w:styleId="FontStyle122">
    <w:name w:val="Font Style122"/>
    <w:basedOn w:val="a0"/>
    <w:uiPriority w:val="99"/>
    <w:rsid w:val="00FF01B4"/>
    <w:rPr>
      <w:rFonts w:ascii="Times New Roman" w:hAnsi="Times New Roman" w:cs="Times New Roman"/>
      <w:b/>
      <w:bCs/>
      <w:spacing w:val="20"/>
      <w:sz w:val="28"/>
      <w:szCs w:val="28"/>
    </w:rPr>
  </w:style>
  <w:style w:type="character" w:customStyle="1" w:styleId="FontStyle123">
    <w:name w:val="Font Style123"/>
    <w:basedOn w:val="a0"/>
    <w:uiPriority w:val="99"/>
    <w:rsid w:val="00FF01B4"/>
    <w:rPr>
      <w:rFonts w:ascii="Times New Roman" w:hAnsi="Times New Roman" w:cs="Times New Roman"/>
      <w:b/>
      <w:bCs/>
      <w:sz w:val="26"/>
      <w:szCs w:val="26"/>
    </w:rPr>
  </w:style>
  <w:style w:type="character" w:customStyle="1" w:styleId="FontStyle128">
    <w:name w:val="Font Style128"/>
    <w:basedOn w:val="a0"/>
    <w:uiPriority w:val="99"/>
    <w:rsid w:val="00FF01B4"/>
    <w:rPr>
      <w:rFonts w:ascii="Times New Roman" w:hAnsi="Times New Roman" w:cs="Times New Roman"/>
      <w:sz w:val="26"/>
      <w:szCs w:val="26"/>
    </w:rPr>
  </w:style>
  <w:style w:type="paragraph" w:customStyle="1" w:styleId="Style1">
    <w:name w:val="Style1"/>
    <w:basedOn w:val="a"/>
    <w:uiPriority w:val="99"/>
    <w:rsid w:val="00760206"/>
    <w:pPr>
      <w:widowControl w:val="0"/>
      <w:autoSpaceDE w:val="0"/>
      <w:autoSpaceDN w:val="0"/>
      <w:adjustRightInd w:val="0"/>
      <w:spacing w:after="0" w:line="266" w:lineRule="exact"/>
      <w:jc w:val="center"/>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760206"/>
    <w:pPr>
      <w:widowControl w:val="0"/>
      <w:autoSpaceDE w:val="0"/>
      <w:autoSpaceDN w:val="0"/>
      <w:adjustRightInd w:val="0"/>
      <w:spacing w:after="0" w:line="365" w:lineRule="exact"/>
      <w:ind w:firstLine="710"/>
      <w:jc w:val="both"/>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760206"/>
    <w:pPr>
      <w:widowControl w:val="0"/>
      <w:autoSpaceDE w:val="0"/>
      <w:autoSpaceDN w:val="0"/>
      <w:adjustRightInd w:val="0"/>
      <w:spacing w:after="0" w:line="320" w:lineRule="exact"/>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760206"/>
    <w:pPr>
      <w:widowControl w:val="0"/>
      <w:autoSpaceDE w:val="0"/>
      <w:autoSpaceDN w:val="0"/>
      <w:adjustRightInd w:val="0"/>
      <w:spacing w:after="0" w:line="384" w:lineRule="exact"/>
      <w:ind w:firstLine="350"/>
      <w:jc w:val="both"/>
    </w:pPr>
    <w:rPr>
      <w:rFonts w:ascii="Times New Roman" w:eastAsiaTheme="minorEastAsia" w:hAnsi="Times New Roman" w:cs="Times New Roman"/>
      <w:sz w:val="24"/>
      <w:szCs w:val="24"/>
      <w:lang w:eastAsia="ru-RU"/>
    </w:rPr>
  </w:style>
  <w:style w:type="paragraph" w:customStyle="1" w:styleId="Style25">
    <w:name w:val="Style25"/>
    <w:basedOn w:val="a"/>
    <w:uiPriority w:val="99"/>
    <w:rsid w:val="00760206"/>
    <w:pPr>
      <w:widowControl w:val="0"/>
      <w:autoSpaceDE w:val="0"/>
      <w:autoSpaceDN w:val="0"/>
      <w:adjustRightInd w:val="0"/>
      <w:spacing w:after="0" w:line="371" w:lineRule="exact"/>
      <w:ind w:firstLine="845"/>
      <w:jc w:val="both"/>
    </w:pPr>
    <w:rPr>
      <w:rFonts w:ascii="Times New Roman" w:eastAsiaTheme="minorEastAsia" w:hAnsi="Times New Roman" w:cs="Times New Roman"/>
      <w:sz w:val="24"/>
      <w:szCs w:val="24"/>
      <w:lang w:eastAsia="ru-RU"/>
    </w:rPr>
  </w:style>
  <w:style w:type="paragraph" w:customStyle="1" w:styleId="Style26">
    <w:name w:val="Style26"/>
    <w:basedOn w:val="a"/>
    <w:uiPriority w:val="99"/>
    <w:rsid w:val="00760206"/>
    <w:pPr>
      <w:widowControl w:val="0"/>
      <w:autoSpaceDE w:val="0"/>
      <w:autoSpaceDN w:val="0"/>
      <w:adjustRightInd w:val="0"/>
      <w:spacing w:after="0" w:line="374" w:lineRule="exact"/>
      <w:jc w:val="both"/>
    </w:pPr>
    <w:rPr>
      <w:rFonts w:ascii="Times New Roman" w:eastAsiaTheme="minorEastAsia" w:hAnsi="Times New Roman" w:cs="Times New Roman"/>
      <w:sz w:val="24"/>
      <w:szCs w:val="24"/>
      <w:lang w:eastAsia="ru-RU"/>
    </w:rPr>
  </w:style>
  <w:style w:type="paragraph" w:customStyle="1" w:styleId="Style29">
    <w:name w:val="Style29"/>
    <w:basedOn w:val="a"/>
    <w:uiPriority w:val="99"/>
    <w:rsid w:val="00760206"/>
    <w:pPr>
      <w:widowControl w:val="0"/>
      <w:autoSpaceDE w:val="0"/>
      <w:autoSpaceDN w:val="0"/>
      <w:adjustRightInd w:val="0"/>
      <w:spacing w:after="0" w:line="370" w:lineRule="exact"/>
    </w:pPr>
    <w:rPr>
      <w:rFonts w:ascii="Times New Roman" w:eastAsiaTheme="minorEastAsia" w:hAnsi="Times New Roman" w:cs="Times New Roman"/>
      <w:sz w:val="24"/>
      <w:szCs w:val="24"/>
      <w:lang w:eastAsia="ru-RU"/>
    </w:rPr>
  </w:style>
  <w:style w:type="paragraph" w:customStyle="1" w:styleId="Style30">
    <w:name w:val="Style30"/>
    <w:basedOn w:val="a"/>
    <w:uiPriority w:val="99"/>
    <w:rsid w:val="00760206"/>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1">
    <w:name w:val="Style31"/>
    <w:basedOn w:val="a"/>
    <w:uiPriority w:val="99"/>
    <w:rsid w:val="00760206"/>
    <w:pPr>
      <w:widowControl w:val="0"/>
      <w:autoSpaceDE w:val="0"/>
      <w:autoSpaceDN w:val="0"/>
      <w:adjustRightInd w:val="0"/>
      <w:spacing w:after="0" w:line="371" w:lineRule="exact"/>
      <w:ind w:firstLine="869"/>
      <w:jc w:val="both"/>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760206"/>
    <w:pPr>
      <w:widowControl w:val="0"/>
      <w:autoSpaceDE w:val="0"/>
      <w:autoSpaceDN w:val="0"/>
      <w:adjustRightInd w:val="0"/>
      <w:spacing w:after="0" w:line="370" w:lineRule="exact"/>
      <w:ind w:firstLine="350"/>
      <w:jc w:val="both"/>
    </w:pPr>
    <w:rPr>
      <w:rFonts w:ascii="Times New Roman" w:eastAsiaTheme="minorEastAsia" w:hAnsi="Times New Roman" w:cs="Times New Roman"/>
      <w:sz w:val="24"/>
      <w:szCs w:val="24"/>
      <w:lang w:eastAsia="ru-RU"/>
    </w:rPr>
  </w:style>
  <w:style w:type="paragraph" w:customStyle="1" w:styleId="Style33">
    <w:name w:val="Style33"/>
    <w:basedOn w:val="a"/>
    <w:uiPriority w:val="99"/>
    <w:rsid w:val="00760206"/>
    <w:pPr>
      <w:widowControl w:val="0"/>
      <w:autoSpaceDE w:val="0"/>
      <w:autoSpaceDN w:val="0"/>
      <w:adjustRightInd w:val="0"/>
      <w:spacing w:after="0" w:line="365" w:lineRule="exact"/>
      <w:ind w:hanging="355"/>
      <w:jc w:val="both"/>
    </w:pPr>
    <w:rPr>
      <w:rFonts w:ascii="Times New Roman" w:eastAsiaTheme="minorEastAsia" w:hAnsi="Times New Roman" w:cs="Times New Roman"/>
      <w:sz w:val="24"/>
      <w:szCs w:val="24"/>
      <w:lang w:eastAsia="ru-RU"/>
    </w:rPr>
  </w:style>
  <w:style w:type="paragraph" w:customStyle="1" w:styleId="Style36">
    <w:name w:val="Style36"/>
    <w:basedOn w:val="a"/>
    <w:uiPriority w:val="99"/>
    <w:rsid w:val="00760206"/>
    <w:pPr>
      <w:widowControl w:val="0"/>
      <w:autoSpaceDE w:val="0"/>
      <w:autoSpaceDN w:val="0"/>
      <w:adjustRightInd w:val="0"/>
      <w:spacing w:after="0" w:line="374" w:lineRule="exact"/>
      <w:jc w:val="both"/>
    </w:pPr>
    <w:rPr>
      <w:rFonts w:ascii="Times New Roman" w:eastAsiaTheme="minorEastAsia" w:hAnsi="Times New Roman" w:cs="Times New Roman"/>
      <w:sz w:val="24"/>
      <w:szCs w:val="24"/>
      <w:lang w:eastAsia="ru-RU"/>
    </w:rPr>
  </w:style>
  <w:style w:type="paragraph" w:customStyle="1" w:styleId="Style40">
    <w:name w:val="Style40"/>
    <w:basedOn w:val="a"/>
    <w:uiPriority w:val="99"/>
    <w:rsid w:val="00760206"/>
    <w:pPr>
      <w:widowControl w:val="0"/>
      <w:autoSpaceDE w:val="0"/>
      <w:autoSpaceDN w:val="0"/>
      <w:adjustRightInd w:val="0"/>
      <w:spacing w:after="0" w:line="360" w:lineRule="exact"/>
      <w:jc w:val="both"/>
    </w:pPr>
    <w:rPr>
      <w:rFonts w:ascii="Times New Roman" w:eastAsiaTheme="minorEastAsia" w:hAnsi="Times New Roman" w:cs="Times New Roman"/>
      <w:sz w:val="24"/>
      <w:szCs w:val="24"/>
      <w:lang w:eastAsia="ru-RU"/>
    </w:rPr>
  </w:style>
  <w:style w:type="paragraph" w:customStyle="1" w:styleId="Style41">
    <w:name w:val="Style41"/>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2">
    <w:name w:val="Style42"/>
    <w:basedOn w:val="a"/>
    <w:uiPriority w:val="99"/>
    <w:rsid w:val="00760206"/>
    <w:pPr>
      <w:widowControl w:val="0"/>
      <w:autoSpaceDE w:val="0"/>
      <w:autoSpaceDN w:val="0"/>
      <w:adjustRightInd w:val="0"/>
      <w:spacing w:after="0" w:line="370" w:lineRule="exact"/>
      <w:ind w:firstLine="350"/>
      <w:jc w:val="both"/>
    </w:pPr>
    <w:rPr>
      <w:rFonts w:ascii="Times New Roman" w:eastAsiaTheme="minorEastAsia" w:hAnsi="Times New Roman" w:cs="Times New Roman"/>
      <w:sz w:val="24"/>
      <w:szCs w:val="24"/>
      <w:lang w:eastAsia="ru-RU"/>
    </w:rPr>
  </w:style>
  <w:style w:type="paragraph" w:customStyle="1" w:styleId="Style45">
    <w:name w:val="Style45"/>
    <w:basedOn w:val="a"/>
    <w:uiPriority w:val="99"/>
    <w:rsid w:val="00760206"/>
    <w:pPr>
      <w:widowControl w:val="0"/>
      <w:autoSpaceDE w:val="0"/>
      <w:autoSpaceDN w:val="0"/>
      <w:adjustRightInd w:val="0"/>
      <w:spacing w:after="0" w:line="374" w:lineRule="exact"/>
      <w:jc w:val="center"/>
    </w:pPr>
    <w:rPr>
      <w:rFonts w:ascii="Times New Roman" w:eastAsiaTheme="minorEastAsia" w:hAnsi="Times New Roman" w:cs="Times New Roman"/>
      <w:sz w:val="24"/>
      <w:szCs w:val="24"/>
      <w:lang w:eastAsia="ru-RU"/>
    </w:rPr>
  </w:style>
  <w:style w:type="paragraph" w:customStyle="1" w:styleId="Style52">
    <w:name w:val="Style52"/>
    <w:basedOn w:val="a"/>
    <w:uiPriority w:val="99"/>
    <w:rsid w:val="00760206"/>
    <w:pPr>
      <w:widowControl w:val="0"/>
      <w:autoSpaceDE w:val="0"/>
      <w:autoSpaceDN w:val="0"/>
      <w:adjustRightInd w:val="0"/>
      <w:spacing w:after="0" w:line="365" w:lineRule="exact"/>
      <w:ind w:firstLine="350"/>
      <w:jc w:val="both"/>
    </w:pPr>
    <w:rPr>
      <w:rFonts w:ascii="Times New Roman" w:eastAsiaTheme="minorEastAsia" w:hAnsi="Times New Roman" w:cs="Times New Roman"/>
      <w:sz w:val="24"/>
      <w:szCs w:val="24"/>
      <w:lang w:eastAsia="ru-RU"/>
    </w:rPr>
  </w:style>
  <w:style w:type="paragraph" w:customStyle="1" w:styleId="Style53">
    <w:name w:val="Style53"/>
    <w:basedOn w:val="a"/>
    <w:uiPriority w:val="99"/>
    <w:rsid w:val="00760206"/>
    <w:pPr>
      <w:widowControl w:val="0"/>
      <w:autoSpaceDE w:val="0"/>
      <w:autoSpaceDN w:val="0"/>
      <w:adjustRightInd w:val="0"/>
      <w:spacing w:after="0" w:line="379" w:lineRule="exact"/>
      <w:ind w:hanging="365"/>
    </w:pPr>
    <w:rPr>
      <w:rFonts w:ascii="Times New Roman" w:eastAsiaTheme="minorEastAsia" w:hAnsi="Times New Roman" w:cs="Times New Roman"/>
      <w:sz w:val="24"/>
      <w:szCs w:val="24"/>
      <w:lang w:eastAsia="ru-RU"/>
    </w:rPr>
  </w:style>
  <w:style w:type="paragraph" w:customStyle="1" w:styleId="Style54">
    <w:name w:val="Style54"/>
    <w:basedOn w:val="a"/>
    <w:uiPriority w:val="99"/>
    <w:rsid w:val="00760206"/>
    <w:pPr>
      <w:widowControl w:val="0"/>
      <w:autoSpaceDE w:val="0"/>
      <w:autoSpaceDN w:val="0"/>
      <w:adjustRightInd w:val="0"/>
      <w:spacing w:after="0" w:line="370" w:lineRule="exact"/>
      <w:ind w:firstLine="547"/>
    </w:pPr>
    <w:rPr>
      <w:rFonts w:ascii="Times New Roman" w:eastAsiaTheme="minorEastAsia" w:hAnsi="Times New Roman" w:cs="Times New Roman"/>
      <w:sz w:val="24"/>
      <w:szCs w:val="24"/>
      <w:lang w:eastAsia="ru-RU"/>
    </w:rPr>
  </w:style>
  <w:style w:type="paragraph" w:customStyle="1" w:styleId="Style55">
    <w:name w:val="Style55"/>
    <w:basedOn w:val="a"/>
    <w:uiPriority w:val="99"/>
    <w:rsid w:val="00760206"/>
    <w:pPr>
      <w:widowControl w:val="0"/>
      <w:autoSpaceDE w:val="0"/>
      <w:autoSpaceDN w:val="0"/>
      <w:adjustRightInd w:val="0"/>
      <w:spacing w:after="0" w:line="367" w:lineRule="exact"/>
    </w:pPr>
    <w:rPr>
      <w:rFonts w:ascii="Times New Roman" w:eastAsiaTheme="minorEastAsia" w:hAnsi="Times New Roman" w:cs="Times New Roman"/>
      <w:sz w:val="24"/>
      <w:szCs w:val="24"/>
      <w:lang w:eastAsia="ru-RU"/>
    </w:rPr>
  </w:style>
  <w:style w:type="paragraph" w:customStyle="1" w:styleId="Style58">
    <w:name w:val="Style58"/>
    <w:basedOn w:val="a"/>
    <w:uiPriority w:val="99"/>
    <w:rsid w:val="00760206"/>
    <w:pPr>
      <w:widowControl w:val="0"/>
      <w:autoSpaceDE w:val="0"/>
      <w:autoSpaceDN w:val="0"/>
      <w:adjustRightInd w:val="0"/>
      <w:spacing w:after="0" w:line="370" w:lineRule="exact"/>
      <w:ind w:firstLine="130"/>
    </w:pPr>
    <w:rPr>
      <w:rFonts w:ascii="Times New Roman" w:eastAsiaTheme="minorEastAsia" w:hAnsi="Times New Roman" w:cs="Times New Roman"/>
      <w:sz w:val="24"/>
      <w:szCs w:val="24"/>
      <w:lang w:eastAsia="ru-RU"/>
    </w:rPr>
  </w:style>
  <w:style w:type="paragraph" w:customStyle="1" w:styleId="Style61">
    <w:name w:val="Style61"/>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4">
    <w:name w:val="Style64"/>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5">
    <w:name w:val="Style65"/>
    <w:basedOn w:val="a"/>
    <w:uiPriority w:val="99"/>
    <w:rsid w:val="0076020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20">
    <w:name w:val="Font Style120"/>
    <w:basedOn w:val="a0"/>
    <w:uiPriority w:val="99"/>
    <w:rsid w:val="00760206"/>
    <w:rPr>
      <w:rFonts w:ascii="Times New Roman" w:hAnsi="Times New Roman" w:cs="Times New Roman"/>
      <w:b/>
      <w:bCs/>
      <w:spacing w:val="20"/>
      <w:sz w:val="18"/>
      <w:szCs w:val="18"/>
    </w:rPr>
  </w:style>
  <w:style w:type="character" w:customStyle="1" w:styleId="FontStyle144">
    <w:name w:val="Font Style144"/>
    <w:basedOn w:val="a0"/>
    <w:uiPriority w:val="99"/>
    <w:rsid w:val="00760206"/>
    <w:rPr>
      <w:rFonts w:ascii="Times New Roman" w:hAnsi="Times New Roman" w:cs="Times New Roman"/>
      <w:sz w:val="36"/>
      <w:szCs w:val="36"/>
    </w:rPr>
  </w:style>
  <w:style w:type="paragraph" w:styleId="a3">
    <w:name w:val="header"/>
    <w:basedOn w:val="a"/>
    <w:link w:val="a4"/>
    <w:uiPriority w:val="99"/>
    <w:semiHidden/>
    <w:unhideWhenUsed/>
    <w:rsid w:val="00705B2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05B26"/>
  </w:style>
  <w:style w:type="paragraph" w:styleId="a5">
    <w:name w:val="footer"/>
    <w:basedOn w:val="a"/>
    <w:link w:val="a6"/>
    <w:uiPriority w:val="99"/>
    <w:semiHidden/>
    <w:unhideWhenUsed/>
    <w:rsid w:val="00705B2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05B26"/>
  </w:style>
  <w:style w:type="table" w:styleId="a7">
    <w:name w:val="Table Grid"/>
    <w:basedOn w:val="a1"/>
    <w:uiPriority w:val="59"/>
    <w:rsid w:val="006B1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D4A9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4A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18</Pages>
  <Words>4556</Words>
  <Characters>25974</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МЕТОДКАБИНЕТ2</dc:creator>
  <cp:keywords/>
  <dc:description/>
  <cp:lastModifiedBy>Наталья</cp:lastModifiedBy>
  <cp:revision>18</cp:revision>
  <cp:lastPrinted>2018-01-11T09:13:00Z</cp:lastPrinted>
  <dcterms:created xsi:type="dcterms:W3CDTF">2017-03-07T06:20:00Z</dcterms:created>
  <dcterms:modified xsi:type="dcterms:W3CDTF">2018-01-11T09:19:00Z</dcterms:modified>
</cp:coreProperties>
</file>