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00" w:rsidRPr="003D1100" w:rsidRDefault="00BE4456" w:rsidP="005C04BE">
      <w:pPr>
        <w:widowControl/>
        <w:autoSpaceDE/>
        <w:autoSpaceDN/>
        <w:adjustRightInd/>
        <w:spacing w:line="276" w:lineRule="auto"/>
        <w:rPr>
          <w:rFonts w:eastAsia="Times New Roman"/>
          <w:b/>
          <w:lang w:eastAsia="en-US"/>
        </w:rPr>
      </w:pPr>
      <w:r>
        <w:rPr>
          <w:rFonts w:eastAsia="Times New Roman"/>
          <w:b/>
          <w:noProof/>
        </w:rPr>
        <w:drawing>
          <wp:inline distT="0" distB="0" distL="0" distR="0">
            <wp:extent cx="6200775" cy="9315450"/>
            <wp:effectExtent l="0" t="0" r="0" b="0"/>
            <wp:docPr id="1" name="Рисунок 1" descr="C:\Users\Ильвутченкова Н В\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вутченкова Н В\Desktop\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1908" cy="9317152"/>
                    </a:xfrm>
                    <a:prstGeom prst="rect">
                      <a:avLst/>
                    </a:prstGeom>
                    <a:noFill/>
                    <a:ln>
                      <a:noFill/>
                    </a:ln>
                  </pic:spPr>
                </pic:pic>
              </a:graphicData>
            </a:graphic>
          </wp:inline>
        </w:drawing>
      </w:r>
    </w:p>
    <w:p w:rsidR="00F70F01" w:rsidRDefault="00F70F01" w:rsidP="00F70F01">
      <w:pPr>
        <w:pStyle w:val="Style9"/>
        <w:widowControl/>
        <w:spacing w:before="221"/>
        <w:ind w:left="426" w:right="-168"/>
        <w:jc w:val="left"/>
        <w:rPr>
          <w:rStyle w:val="FontStyle35"/>
          <w:bCs w:val="0"/>
          <w:sz w:val="28"/>
          <w:szCs w:val="28"/>
        </w:rPr>
      </w:pPr>
    </w:p>
    <w:p w:rsidR="000B6204" w:rsidRPr="00EB1D6E" w:rsidRDefault="000B6204" w:rsidP="00F70F01">
      <w:pPr>
        <w:pStyle w:val="Style9"/>
        <w:widowControl/>
        <w:spacing w:before="221"/>
        <w:ind w:left="426" w:right="-168"/>
        <w:jc w:val="left"/>
        <w:rPr>
          <w:rStyle w:val="FontStyle35"/>
          <w:bCs w:val="0"/>
          <w:sz w:val="28"/>
          <w:szCs w:val="28"/>
        </w:rPr>
      </w:pPr>
    </w:p>
    <w:p w:rsidR="00F70F01" w:rsidRPr="00EB1D6E" w:rsidRDefault="00F70F01" w:rsidP="00F70F01">
      <w:pPr>
        <w:pStyle w:val="Style9"/>
        <w:widowControl/>
        <w:spacing w:before="221"/>
        <w:ind w:left="426" w:right="-168"/>
        <w:jc w:val="left"/>
        <w:rPr>
          <w:rStyle w:val="FontStyle35"/>
          <w:bCs w:val="0"/>
          <w:sz w:val="28"/>
          <w:szCs w:val="28"/>
        </w:rPr>
      </w:pPr>
    </w:p>
    <w:p w:rsidR="00F70F01" w:rsidRDefault="00BE4456" w:rsidP="00F70F01">
      <w:pPr>
        <w:pStyle w:val="Style9"/>
        <w:widowControl/>
        <w:spacing w:before="221"/>
        <w:ind w:right="-168"/>
        <w:jc w:val="left"/>
        <w:rPr>
          <w:rStyle w:val="FontStyle35"/>
          <w:sz w:val="28"/>
          <w:szCs w:val="28"/>
        </w:rPr>
      </w:pPr>
      <w:r>
        <w:rPr>
          <w:b/>
          <w:noProof/>
          <w:sz w:val="28"/>
          <w:szCs w:val="28"/>
        </w:rPr>
        <w:drawing>
          <wp:inline distT="0" distB="0" distL="0" distR="0">
            <wp:extent cx="5819775" cy="7920690"/>
            <wp:effectExtent l="0" t="0" r="0" b="0"/>
            <wp:docPr id="2" name="Рисунок 2" descr="C:\Users\Ильвутченкова Н В\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львутченкова Н В\Desktop\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7920690"/>
                    </a:xfrm>
                    <a:prstGeom prst="rect">
                      <a:avLst/>
                    </a:prstGeom>
                    <a:noFill/>
                    <a:ln>
                      <a:noFill/>
                    </a:ln>
                  </pic:spPr>
                </pic:pic>
              </a:graphicData>
            </a:graphic>
          </wp:inline>
        </w:drawing>
      </w:r>
    </w:p>
    <w:p w:rsidR="00F70F01" w:rsidRDefault="00F70F01" w:rsidP="00F70F01">
      <w:pPr>
        <w:pStyle w:val="Style9"/>
        <w:widowControl/>
        <w:spacing w:before="221"/>
        <w:ind w:right="-168"/>
        <w:jc w:val="left"/>
        <w:rPr>
          <w:rStyle w:val="FontStyle35"/>
          <w:sz w:val="28"/>
          <w:szCs w:val="28"/>
        </w:rPr>
      </w:pPr>
    </w:p>
    <w:p w:rsidR="00914EAB" w:rsidRPr="005C04BE" w:rsidRDefault="00907289" w:rsidP="005C04BE">
      <w:pPr>
        <w:pStyle w:val="Style9"/>
        <w:widowControl/>
        <w:spacing w:before="221"/>
        <w:ind w:left="845" w:right="-168"/>
        <w:jc w:val="left"/>
        <w:rPr>
          <w:rStyle w:val="FontStyle35"/>
          <w:sz w:val="28"/>
          <w:szCs w:val="28"/>
        </w:rPr>
      </w:pPr>
      <w:r w:rsidRPr="005C04BE">
        <w:rPr>
          <w:rStyle w:val="FontStyle35"/>
          <w:sz w:val="28"/>
          <w:szCs w:val="28"/>
        </w:rPr>
        <w:lastRenderedPageBreak/>
        <w:t>1. ХАРАКТЕРИСТИКА ПОДГОТОВКИ ПО СПЕЦИАЛЬНОСТИ</w:t>
      </w:r>
    </w:p>
    <w:p w:rsidR="00914EAB" w:rsidRPr="002504B3" w:rsidRDefault="00914EAB" w:rsidP="005C04BE">
      <w:pPr>
        <w:pStyle w:val="Style5"/>
        <w:widowControl/>
        <w:ind w:left="845" w:right="-168"/>
        <w:rPr>
          <w:sz w:val="20"/>
          <w:szCs w:val="20"/>
        </w:rPr>
      </w:pPr>
    </w:p>
    <w:p w:rsidR="007E6C73" w:rsidRDefault="007E6C73" w:rsidP="005C04BE">
      <w:pPr>
        <w:pStyle w:val="Style5"/>
        <w:widowControl/>
        <w:tabs>
          <w:tab w:val="left" w:pos="1248"/>
        </w:tabs>
        <w:spacing w:before="82"/>
        <w:ind w:left="845" w:right="-168"/>
        <w:rPr>
          <w:rStyle w:val="FontStyle35"/>
          <w:sz w:val="28"/>
          <w:szCs w:val="28"/>
        </w:rPr>
      </w:pPr>
      <w:r>
        <w:rPr>
          <w:rStyle w:val="FontStyle35"/>
          <w:sz w:val="28"/>
          <w:szCs w:val="28"/>
        </w:rPr>
        <w:t xml:space="preserve">      </w:t>
      </w:r>
      <w:r w:rsidR="00907289" w:rsidRPr="005C04BE">
        <w:rPr>
          <w:rStyle w:val="FontStyle35"/>
          <w:sz w:val="28"/>
          <w:szCs w:val="28"/>
        </w:rPr>
        <w:t>1.1</w:t>
      </w:r>
      <w:r w:rsidR="00907289" w:rsidRPr="005C04BE">
        <w:rPr>
          <w:rStyle w:val="FontStyle35"/>
          <w:b w:val="0"/>
          <w:bCs w:val="0"/>
          <w:sz w:val="28"/>
          <w:szCs w:val="28"/>
        </w:rPr>
        <w:tab/>
      </w:r>
      <w:r w:rsidR="00907289" w:rsidRPr="005C04BE">
        <w:rPr>
          <w:rStyle w:val="FontStyle35"/>
          <w:sz w:val="28"/>
          <w:szCs w:val="28"/>
        </w:rPr>
        <w:t>Реализуем</w:t>
      </w:r>
      <w:r w:rsidR="004150DE" w:rsidRPr="005C04BE">
        <w:rPr>
          <w:rStyle w:val="FontStyle35"/>
          <w:sz w:val="28"/>
          <w:szCs w:val="28"/>
        </w:rPr>
        <w:t xml:space="preserve">ая образовательная программа </w:t>
      </w:r>
      <w:r>
        <w:rPr>
          <w:rStyle w:val="FontStyle35"/>
          <w:sz w:val="28"/>
          <w:szCs w:val="28"/>
        </w:rPr>
        <w:t>среднего</w:t>
      </w:r>
    </w:p>
    <w:p w:rsidR="00914EAB" w:rsidRPr="005C04BE" w:rsidRDefault="007E6C73" w:rsidP="005C04BE">
      <w:pPr>
        <w:pStyle w:val="Style5"/>
        <w:widowControl/>
        <w:tabs>
          <w:tab w:val="left" w:pos="1248"/>
        </w:tabs>
        <w:spacing w:before="82"/>
        <w:ind w:left="845" w:right="-168"/>
        <w:rPr>
          <w:rStyle w:val="FontStyle35"/>
          <w:sz w:val="28"/>
          <w:szCs w:val="28"/>
        </w:rPr>
      </w:pPr>
      <w:r>
        <w:rPr>
          <w:rStyle w:val="FontStyle35"/>
          <w:sz w:val="28"/>
          <w:szCs w:val="28"/>
        </w:rPr>
        <w:t xml:space="preserve">                  </w:t>
      </w:r>
      <w:r w:rsidR="004150DE" w:rsidRPr="005C04BE">
        <w:rPr>
          <w:rStyle w:val="FontStyle35"/>
          <w:sz w:val="28"/>
          <w:szCs w:val="28"/>
        </w:rPr>
        <w:t>профессионального образования.</w:t>
      </w:r>
    </w:p>
    <w:p w:rsidR="00914EAB" w:rsidRPr="005C04BE" w:rsidRDefault="000B6204" w:rsidP="002504B3">
      <w:pPr>
        <w:contextualSpacing/>
        <w:jc w:val="both"/>
        <w:rPr>
          <w:rStyle w:val="FontStyle34"/>
          <w:sz w:val="28"/>
          <w:szCs w:val="28"/>
        </w:rPr>
      </w:pPr>
      <w:r>
        <w:rPr>
          <w:rStyle w:val="FontStyle34"/>
          <w:sz w:val="28"/>
          <w:szCs w:val="28"/>
        </w:rPr>
        <w:t xml:space="preserve">       </w:t>
      </w:r>
      <w:r w:rsidR="00907289" w:rsidRPr="005C04BE">
        <w:rPr>
          <w:rStyle w:val="FontStyle34"/>
          <w:sz w:val="28"/>
          <w:szCs w:val="28"/>
        </w:rPr>
        <w:t xml:space="preserve">Программа подготовки специалистов среднего звена по </w:t>
      </w:r>
      <w:r w:rsidR="00907289" w:rsidRPr="000B6204">
        <w:rPr>
          <w:rStyle w:val="FontStyle34"/>
          <w:sz w:val="28"/>
          <w:szCs w:val="28"/>
        </w:rPr>
        <w:t>специальности</w:t>
      </w:r>
      <w:r w:rsidR="00D54290">
        <w:rPr>
          <w:rStyle w:val="FontStyle34"/>
          <w:sz w:val="28"/>
          <w:szCs w:val="28"/>
        </w:rPr>
        <w:t xml:space="preserve"> </w:t>
      </w:r>
      <w:r w:rsidRPr="000B6204">
        <w:rPr>
          <w:sz w:val="28"/>
          <w:szCs w:val="28"/>
        </w:rPr>
        <w:t>38.02.01Экономика и бухгалтерский уче</w:t>
      </w:r>
      <w:proofErr w:type="gramStart"/>
      <w:r w:rsidRPr="000B6204">
        <w:rPr>
          <w:sz w:val="28"/>
          <w:szCs w:val="28"/>
        </w:rPr>
        <w:t>т(</w:t>
      </w:r>
      <w:proofErr w:type="gramEnd"/>
      <w:r w:rsidRPr="000B6204">
        <w:rPr>
          <w:sz w:val="28"/>
          <w:szCs w:val="28"/>
        </w:rPr>
        <w:t xml:space="preserve"> по отраслям)</w:t>
      </w:r>
      <w:r>
        <w:rPr>
          <w:b/>
        </w:rPr>
        <w:t xml:space="preserve"> </w:t>
      </w:r>
      <w:r w:rsidR="00907289" w:rsidRPr="005C04BE">
        <w:rPr>
          <w:rStyle w:val="FontStyle34"/>
          <w:sz w:val="28"/>
          <w:szCs w:val="28"/>
        </w:rPr>
        <w:t>представляет собой систему учебно-методических документов регламентирующих цели, ожидае</w:t>
      </w:r>
      <w:r w:rsidR="00907289" w:rsidRPr="005C04BE">
        <w:rPr>
          <w:rStyle w:val="FontStyle34"/>
          <w:sz w:val="28"/>
          <w:szCs w:val="28"/>
        </w:rPr>
        <w:softHyphen/>
        <w:t>мые результаты, содержание и реализацию образовательного процесса, разра</w:t>
      </w:r>
      <w:r w:rsidR="00907289" w:rsidRPr="005C04BE">
        <w:rPr>
          <w:rStyle w:val="FontStyle34"/>
          <w:sz w:val="28"/>
          <w:szCs w:val="28"/>
        </w:rPr>
        <w:softHyphen/>
        <w:t>ботанную с учётом потребности регионального рынка труда на основе ФГОС СПО.</w:t>
      </w:r>
    </w:p>
    <w:p w:rsidR="00914EAB" w:rsidRPr="005C04BE" w:rsidRDefault="00907289" w:rsidP="002504B3">
      <w:pPr>
        <w:pStyle w:val="Style7"/>
        <w:widowControl/>
        <w:spacing w:line="240" w:lineRule="auto"/>
        <w:ind w:right="-168" w:firstLine="720"/>
        <w:contextualSpacing/>
        <w:rPr>
          <w:rStyle w:val="FontStyle34"/>
          <w:sz w:val="28"/>
          <w:szCs w:val="28"/>
        </w:rPr>
      </w:pPr>
      <w:r w:rsidRPr="005C04BE">
        <w:rPr>
          <w:rStyle w:val="FontStyle34"/>
          <w:sz w:val="28"/>
          <w:szCs w:val="28"/>
        </w:rPr>
        <w:t>Она направлена на решение задач последовательного повышения профес</w:t>
      </w:r>
      <w:r w:rsidRPr="005C04BE">
        <w:rPr>
          <w:rStyle w:val="FontStyle34"/>
          <w:sz w:val="28"/>
          <w:szCs w:val="28"/>
        </w:rPr>
        <w:softHyphen/>
        <w:t>сионального и общеобразовательного уровней, подготовку специалистов соот</w:t>
      </w:r>
      <w:r w:rsidRPr="005C04BE">
        <w:rPr>
          <w:rStyle w:val="FontStyle34"/>
          <w:sz w:val="28"/>
          <w:szCs w:val="28"/>
        </w:rPr>
        <w:softHyphen/>
        <w:t>ветствующей квалификации.</w:t>
      </w:r>
    </w:p>
    <w:p w:rsidR="000B6204" w:rsidRPr="00894D6D" w:rsidRDefault="007E6C73" w:rsidP="002504B3">
      <w:pPr>
        <w:contextualSpacing/>
        <w:jc w:val="both"/>
        <w:rPr>
          <w:b/>
        </w:rPr>
      </w:pPr>
      <w:r>
        <w:rPr>
          <w:rStyle w:val="FontStyle34"/>
          <w:sz w:val="28"/>
          <w:szCs w:val="28"/>
        </w:rPr>
        <w:t xml:space="preserve">       </w:t>
      </w:r>
      <w:r w:rsidR="00907289" w:rsidRPr="005C04BE">
        <w:rPr>
          <w:rStyle w:val="FontStyle34"/>
          <w:sz w:val="28"/>
          <w:szCs w:val="28"/>
        </w:rPr>
        <w:t>ППССЗ имеет своей целью развитие у студентов личностных качеств, а также формирование общекультурных и профессиональных компетенций, как в области воспитания, так и в области обучения</w:t>
      </w:r>
      <w:r w:rsidR="000B6204">
        <w:rPr>
          <w:rStyle w:val="FontStyle34"/>
          <w:sz w:val="28"/>
          <w:szCs w:val="28"/>
        </w:rPr>
        <w:t xml:space="preserve">, в соответствии с требованиями </w:t>
      </w:r>
      <w:r w:rsidR="00907289" w:rsidRPr="005C04BE">
        <w:rPr>
          <w:rStyle w:val="FontStyle34"/>
          <w:sz w:val="28"/>
          <w:szCs w:val="28"/>
        </w:rPr>
        <w:t xml:space="preserve">ФГОС СПО по специальности </w:t>
      </w:r>
      <w:r w:rsidR="000B6204" w:rsidRPr="000B6204">
        <w:rPr>
          <w:sz w:val="28"/>
          <w:szCs w:val="28"/>
        </w:rPr>
        <w:t xml:space="preserve">38.02.01 Экономика и бухгалтерский </w:t>
      </w:r>
      <w:r w:rsidR="000B6204">
        <w:rPr>
          <w:sz w:val="28"/>
          <w:szCs w:val="28"/>
        </w:rPr>
        <w:t xml:space="preserve">учет </w:t>
      </w:r>
      <w:r w:rsidR="000B6204" w:rsidRPr="000B6204">
        <w:rPr>
          <w:sz w:val="28"/>
          <w:szCs w:val="28"/>
        </w:rPr>
        <w:t>(</w:t>
      </w:r>
      <w:r w:rsidR="000B6204">
        <w:rPr>
          <w:sz w:val="28"/>
          <w:szCs w:val="28"/>
        </w:rPr>
        <w:t xml:space="preserve">по </w:t>
      </w:r>
      <w:r w:rsidR="000B6204" w:rsidRPr="000B6204">
        <w:rPr>
          <w:sz w:val="28"/>
          <w:szCs w:val="28"/>
        </w:rPr>
        <w:t>отраслям)</w:t>
      </w:r>
    </w:p>
    <w:p w:rsidR="00914EAB" w:rsidRPr="002504B3" w:rsidRDefault="00914EAB" w:rsidP="005C04BE">
      <w:pPr>
        <w:pStyle w:val="Style7"/>
        <w:widowControl/>
        <w:spacing w:line="240" w:lineRule="auto"/>
        <w:ind w:right="-168" w:firstLine="720"/>
        <w:rPr>
          <w:rStyle w:val="FontStyle34"/>
          <w:sz w:val="20"/>
          <w:szCs w:val="20"/>
        </w:rPr>
      </w:pPr>
    </w:p>
    <w:p w:rsidR="00914EAB" w:rsidRPr="005C04BE" w:rsidRDefault="00907289" w:rsidP="00385057">
      <w:pPr>
        <w:pStyle w:val="Style5"/>
        <w:widowControl/>
        <w:tabs>
          <w:tab w:val="left" w:pos="1248"/>
        </w:tabs>
        <w:ind w:left="845" w:right="-168"/>
        <w:jc w:val="center"/>
        <w:rPr>
          <w:rStyle w:val="FontStyle35"/>
          <w:sz w:val="28"/>
          <w:szCs w:val="28"/>
        </w:rPr>
      </w:pPr>
      <w:r w:rsidRPr="005C04BE">
        <w:rPr>
          <w:rStyle w:val="FontStyle35"/>
          <w:sz w:val="28"/>
          <w:szCs w:val="28"/>
        </w:rPr>
        <w:t>1.2</w:t>
      </w:r>
      <w:r w:rsidRPr="005C04BE">
        <w:rPr>
          <w:rStyle w:val="FontStyle35"/>
          <w:b w:val="0"/>
          <w:bCs w:val="0"/>
          <w:sz w:val="28"/>
          <w:szCs w:val="28"/>
        </w:rPr>
        <w:tab/>
      </w:r>
      <w:r w:rsidRPr="005C04BE">
        <w:rPr>
          <w:rStyle w:val="FontStyle35"/>
          <w:sz w:val="28"/>
          <w:szCs w:val="28"/>
        </w:rPr>
        <w:t>Нормативные документы для разработки ППССЗ</w:t>
      </w:r>
    </w:p>
    <w:p w:rsidR="00914EAB" w:rsidRPr="005C04BE" w:rsidRDefault="00907289" w:rsidP="005C04BE">
      <w:pPr>
        <w:pStyle w:val="Style7"/>
        <w:widowControl/>
        <w:spacing w:line="240" w:lineRule="auto"/>
        <w:ind w:right="-168" w:firstLine="715"/>
        <w:rPr>
          <w:rStyle w:val="FontStyle34"/>
          <w:sz w:val="28"/>
          <w:szCs w:val="28"/>
        </w:rPr>
      </w:pPr>
      <w:r w:rsidRPr="005C04BE">
        <w:rPr>
          <w:rStyle w:val="FontStyle34"/>
          <w:sz w:val="28"/>
          <w:szCs w:val="28"/>
        </w:rPr>
        <w:t>Настоящее положение разработано на основе следующих нормативных документов:</w:t>
      </w:r>
    </w:p>
    <w:p w:rsidR="00914EAB" w:rsidRPr="005C04BE" w:rsidRDefault="00907289" w:rsidP="005C04BE">
      <w:pPr>
        <w:pStyle w:val="Style4"/>
        <w:widowControl/>
        <w:numPr>
          <w:ilvl w:val="0"/>
          <w:numId w:val="1"/>
        </w:numPr>
        <w:tabs>
          <w:tab w:val="left" w:pos="710"/>
        </w:tabs>
        <w:spacing w:before="19" w:line="240" w:lineRule="auto"/>
        <w:ind w:right="-168"/>
        <w:rPr>
          <w:rStyle w:val="FontStyle34"/>
          <w:sz w:val="28"/>
          <w:szCs w:val="28"/>
        </w:rPr>
      </w:pPr>
      <w:r w:rsidRPr="005C04BE">
        <w:rPr>
          <w:rStyle w:val="FontStyle34"/>
          <w:sz w:val="28"/>
          <w:szCs w:val="28"/>
        </w:rPr>
        <w:t>Федерального закона от 29.12.2012 г. № 273-ФЗ «Об образовании в Рос</w:t>
      </w:r>
      <w:r w:rsidRPr="005C04BE">
        <w:rPr>
          <w:rStyle w:val="FontStyle34"/>
          <w:sz w:val="28"/>
          <w:szCs w:val="28"/>
        </w:rPr>
        <w:softHyphen/>
        <w:t>сийской Федерации»</w:t>
      </w:r>
    </w:p>
    <w:p w:rsidR="00914EAB" w:rsidRPr="005C04BE" w:rsidRDefault="00907289" w:rsidP="005C04BE">
      <w:pPr>
        <w:pStyle w:val="Style4"/>
        <w:widowControl/>
        <w:numPr>
          <w:ilvl w:val="0"/>
          <w:numId w:val="1"/>
        </w:numPr>
        <w:tabs>
          <w:tab w:val="left" w:pos="710"/>
        </w:tabs>
        <w:spacing w:before="19"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21.03.2014 г. № 36 «Об утверждении Порядка приема на </w:t>
      </w:r>
      <w:proofErr w:type="gramStart"/>
      <w:r w:rsidRPr="005C04BE">
        <w:rPr>
          <w:rStyle w:val="FontStyle34"/>
          <w:sz w:val="28"/>
          <w:szCs w:val="28"/>
        </w:rPr>
        <w:t>обучение по</w:t>
      </w:r>
      <w:proofErr w:type="gramEnd"/>
      <w:r w:rsidRPr="005C04BE">
        <w:rPr>
          <w:rStyle w:val="FontStyle34"/>
          <w:sz w:val="28"/>
          <w:szCs w:val="28"/>
        </w:rPr>
        <w:t xml:space="preserve"> образовательным программам среднего про</w:t>
      </w:r>
      <w:r w:rsidRPr="005C04BE">
        <w:rPr>
          <w:rStyle w:val="FontStyle34"/>
          <w:sz w:val="28"/>
          <w:szCs w:val="28"/>
        </w:rPr>
        <w:softHyphen/>
        <w:t>фессионального образования», зарегистрирован в Минюст России от 06 марта 2014 г. N 31529</w:t>
      </w:r>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30.08.2013 г. № 1015 «Об утверждении Порядка организации и осуществления образовательной деятельности по ос</w:t>
      </w:r>
      <w:r w:rsidRPr="005C04BE">
        <w:rPr>
          <w:rStyle w:val="FontStyle34"/>
          <w:sz w:val="28"/>
          <w:szCs w:val="28"/>
        </w:rPr>
        <w:softHyphen/>
        <w:t xml:space="preserve">новным общеобразовательным программам </w:t>
      </w:r>
      <w:r w:rsidR="00C64304" w:rsidRPr="005C04BE">
        <w:rPr>
          <w:rStyle w:val="FontStyle34"/>
          <w:sz w:val="28"/>
          <w:szCs w:val="28"/>
        </w:rPr>
        <w:t>- образовательным программам на</w:t>
      </w:r>
      <w:r w:rsidRPr="005C04BE">
        <w:rPr>
          <w:rStyle w:val="FontStyle34"/>
          <w:sz w:val="28"/>
          <w:szCs w:val="28"/>
        </w:rPr>
        <w:t>чального общего, основного общего и среднего общего образования», зарегист</w:t>
      </w:r>
      <w:r w:rsidRPr="005C04BE">
        <w:rPr>
          <w:rStyle w:val="FontStyle34"/>
          <w:sz w:val="28"/>
          <w:szCs w:val="28"/>
        </w:rPr>
        <w:softHyphen/>
        <w:t>рирован в Минюст России от 01 октября 2013 г. N 30067</w:t>
      </w:r>
    </w:p>
    <w:p w:rsidR="00914EAB"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29.10.2013 г. № 1199 «Об утверждении перечней профессий и специальностей среднего профессионального образова</w:t>
      </w:r>
      <w:r w:rsidRPr="005C04BE">
        <w:rPr>
          <w:rStyle w:val="FontStyle34"/>
          <w:sz w:val="28"/>
          <w:szCs w:val="28"/>
        </w:rPr>
        <w:softHyphen/>
        <w:t>ния», зарегистрирован в Минюст России от 26 декабря 2013 г.   N 30861</w:t>
      </w:r>
    </w:p>
    <w:p w:rsidR="002504B3" w:rsidRPr="005C04BE" w:rsidRDefault="002504B3" w:rsidP="002504B3">
      <w:pPr>
        <w:pStyle w:val="Style4"/>
        <w:widowControl/>
        <w:numPr>
          <w:ilvl w:val="0"/>
          <w:numId w:val="1"/>
        </w:numPr>
        <w:tabs>
          <w:tab w:val="left" w:pos="710"/>
        </w:tabs>
        <w:spacing w:before="19"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1</w:t>
      </w:r>
      <w:r>
        <w:rPr>
          <w:rStyle w:val="FontStyle34"/>
          <w:sz w:val="28"/>
          <w:szCs w:val="28"/>
        </w:rPr>
        <w:t>4</w:t>
      </w:r>
      <w:r w:rsidRPr="005C04BE">
        <w:rPr>
          <w:rStyle w:val="FontStyle34"/>
          <w:sz w:val="28"/>
          <w:szCs w:val="28"/>
        </w:rPr>
        <w:t>.0</w:t>
      </w:r>
      <w:r>
        <w:rPr>
          <w:rStyle w:val="FontStyle34"/>
          <w:sz w:val="28"/>
          <w:szCs w:val="28"/>
        </w:rPr>
        <w:t>6</w:t>
      </w:r>
      <w:r w:rsidRPr="005C04BE">
        <w:rPr>
          <w:rStyle w:val="FontStyle34"/>
          <w:sz w:val="28"/>
          <w:szCs w:val="28"/>
        </w:rPr>
        <w:t xml:space="preserve">.2013 г. № </w:t>
      </w:r>
      <w:r>
        <w:rPr>
          <w:rStyle w:val="FontStyle34"/>
          <w:sz w:val="28"/>
          <w:szCs w:val="28"/>
        </w:rPr>
        <w:t>464</w:t>
      </w:r>
      <w:r w:rsidRPr="005C04BE">
        <w:rPr>
          <w:rStyle w:val="FontStyle34"/>
          <w:sz w:val="28"/>
          <w:szCs w:val="28"/>
        </w:rPr>
        <w:t xml:space="preserve"> «Об утверждении По</w:t>
      </w:r>
      <w:r>
        <w:rPr>
          <w:rStyle w:val="FontStyle34"/>
          <w:sz w:val="28"/>
          <w:szCs w:val="28"/>
        </w:rPr>
        <w:t>рядка организации и осуществления образовательной деятельности по образовательным программам среднего профессионального образования</w:t>
      </w:r>
      <w:r w:rsidRPr="005C04BE">
        <w:rPr>
          <w:rStyle w:val="FontStyle34"/>
          <w:sz w:val="28"/>
          <w:szCs w:val="28"/>
        </w:rPr>
        <w:t xml:space="preserve">», зарегистрирован в Минюст России от </w:t>
      </w:r>
      <w:r>
        <w:rPr>
          <w:rStyle w:val="FontStyle34"/>
          <w:sz w:val="28"/>
          <w:szCs w:val="28"/>
        </w:rPr>
        <w:t>30</w:t>
      </w:r>
      <w:r w:rsidRPr="005C04BE">
        <w:rPr>
          <w:rStyle w:val="FontStyle34"/>
          <w:sz w:val="28"/>
          <w:szCs w:val="28"/>
        </w:rPr>
        <w:t xml:space="preserve"> ию</w:t>
      </w:r>
      <w:r>
        <w:rPr>
          <w:rStyle w:val="FontStyle34"/>
          <w:sz w:val="28"/>
          <w:szCs w:val="28"/>
        </w:rPr>
        <w:t>л</w:t>
      </w:r>
      <w:r w:rsidRPr="005C04BE">
        <w:rPr>
          <w:rStyle w:val="FontStyle34"/>
          <w:sz w:val="28"/>
          <w:szCs w:val="28"/>
        </w:rPr>
        <w:t>я 2013 г. N 2</w:t>
      </w:r>
      <w:r>
        <w:rPr>
          <w:rStyle w:val="FontStyle34"/>
          <w:sz w:val="28"/>
          <w:szCs w:val="28"/>
        </w:rPr>
        <w:t>9000</w:t>
      </w:r>
    </w:p>
    <w:p w:rsidR="002504B3" w:rsidRPr="002504B3" w:rsidRDefault="002504B3" w:rsidP="002504B3">
      <w:pPr>
        <w:pStyle w:val="Style4"/>
        <w:widowControl/>
        <w:tabs>
          <w:tab w:val="left" w:pos="710"/>
        </w:tabs>
        <w:spacing w:before="14" w:line="240" w:lineRule="auto"/>
        <w:ind w:left="557" w:right="-168" w:firstLine="0"/>
        <w:rPr>
          <w:rStyle w:val="FontStyle34"/>
          <w:sz w:val="18"/>
          <w:szCs w:val="18"/>
        </w:rPr>
      </w:pPr>
    </w:p>
    <w:p w:rsidR="00914EAB" w:rsidRPr="005C04BE" w:rsidRDefault="00907289" w:rsidP="005C04BE">
      <w:pPr>
        <w:pStyle w:val="Style4"/>
        <w:widowControl/>
        <w:numPr>
          <w:ilvl w:val="0"/>
          <w:numId w:val="1"/>
        </w:numPr>
        <w:tabs>
          <w:tab w:val="left" w:pos="710"/>
        </w:tabs>
        <w:spacing w:before="19"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18.04.2013 г. № 291 «Об утверждении Положения о практике обучающихся, осваивающих основные профессиональ</w:t>
      </w:r>
      <w:r w:rsidRPr="005C04BE">
        <w:rPr>
          <w:rStyle w:val="FontStyle34"/>
          <w:sz w:val="28"/>
          <w:szCs w:val="28"/>
        </w:rPr>
        <w:softHyphen/>
        <w:t>ные образовательные программы среднего профессионального образования», зарегистрирован в Минюст России от 14 июня 2013 г. N 28785</w:t>
      </w:r>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lastRenderedPageBreak/>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в Минюст России от 01 ноября 2013 г., N 30306</w:t>
      </w:r>
    </w:p>
    <w:p w:rsidR="00914EAB" w:rsidRPr="005C04BE" w:rsidRDefault="00907289" w:rsidP="005C04BE">
      <w:pPr>
        <w:pStyle w:val="Style4"/>
        <w:widowControl/>
        <w:numPr>
          <w:ilvl w:val="0"/>
          <w:numId w:val="1"/>
        </w:numPr>
        <w:tabs>
          <w:tab w:val="left" w:pos="710"/>
        </w:tabs>
        <w:spacing w:before="19" w:line="240" w:lineRule="auto"/>
        <w:ind w:right="-168"/>
        <w:rPr>
          <w:rStyle w:val="FontStyle34"/>
          <w:sz w:val="28"/>
          <w:szCs w:val="28"/>
        </w:rPr>
      </w:pPr>
      <w:proofErr w:type="gramStart"/>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31 января 2014 г. N 74 «О внесении из</w:t>
      </w:r>
      <w:r w:rsidRPr="005C04BE">
        <w:rPr>
          <w:rStyle w:val="FontStyle34"/>
          <w:sz w:val="28"/>
          <w:szCs w:val="28"/>
        </w:rPr>
        <w:softHyphen/>
        <w:t>менений в Порядок проведения государственной итоговой аттестации по обра</w:t>
      </w:r>
      <w:r w:rsidRPr="005C04BE">
        <w:rPr>
          <w:rStyle w:val="FontStyle34"/>
          <w:sz w:val="28"/>
          <w:szCs w:val="28"/>
        </w:rPr>
        <w:softHyphen/>
        <w:t>зовательным программам среднего профессионального образования, утвер</w:t>
      </w:r>
      <w:r w:rsidRPr="005C04BE">
        <w:rPr>
          <w:rStyle w:val="FontStyle34"/>
          <w:sz w:val="28"/>
          <w:szCs w:val="28"/>
        </w:rPr>
        <w:softHyphen/>
        <w:t>жденный приказом Министерства образования и науки Российской Федерации от 16 августа 2013 г. N 968», зарегистрирован в Минюст России от 5 марта 2014 г., № 31524</w:t>
      </w:r>
      <w:hyperlink r:id="rId10" w:history="1">
        <w:r w:rsidRPr="005C04BE">
          <w:rPr>
            <w:rStyle w:val="FontStyle34"/>
            <w:sz w:val="28"/>
            <w:szCs w:val="28"/>
            <w:u w:val="single"/>
          </w:rPr>
          <w:t>0</w:t>
        </w:r>
      </w:hyperlink>
      <w:proofErr w:type="gramEnd"/>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31.01.2014 г. № 74 «О внесении измене</w:t>
      </w:r>
      <w:r w:rsidRPr="005C04BE">
        <w:rPr>
          <w:rStyle w:val="FontStyle34"/>
          <w:sz w:val="28"/>
          <w:szCs w:val="28"/>
        </w:rPr>
        <w:softHyphen/>
        <w:t>ний в Порядок проведения государственной итоговой аттестации по образова</w:t>
      </w:r>
      <w:r w:rsidRPr="005C04BE">
        <w:rPr>
          <w:rStyle w:val="FontStyle34"/>
          <w:sz w:val="28"/>
          <w:szCs w:val="28"/>
        </w:rPr>
        <w:softHyphen/>
        <w:t>тельным программам среднего профессионального образования, утвержденный приказом Министерства образования и науки Российской Федерации от 16 ав</w:t>
      </w:r>
      <w:r w:rsidRPr="005C04BE">
        <w:rPr>
          <w:rStyle w:val="FontStyle34"/>
          <w:sz w:val="28"/>
          <w:szCs w:val="28"/>
        </w:rPr>
        <w:softHyphen/>
        <w:t>густа 2013 г. N 968», зарегистрирован в Минюст России от 05 марта 2014 г. N 31524</w:t>
      </w:r>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proofErr w:type="gramStart"/>
      <w:r w:rsidRPr="005C04BE">
        <w:rPr>
          <w:rStyle w:val="FontStyle34"/>
          <w:sz w:val="28"/>
          <w:szCs w:val="28"/>
        </w:rPr>
        <w:t xml:space="preserve">Приказа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20.08.2008 г. № 241 «О внесении изме</w:t>
      </w:r>
      <w:r w:rsidRPr="005C04BE">
        <w:rPr>
          <w:rStyle w:val="FontStyle34"/>
          <w:sz w:val="28"/>
          <w:szCs w:val="28"/>
        </w:rPr>
        <w:softHyphen/>
        <w:t>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w:t>
      </w:r>
      <w:r w:rsidRPr="005C04BE">
        <w:rPr>
          <w:rStyle w:val="FontStyle34"/>
          <w:sz w:val="28"/>
          <w:szCs w:val="28"/>
        </w:rPr>
        <w:softHyphen/>
        <w:t>сийской Федерации от 09.03.2004 г. № 1312 «Об утверждении федерального ба</w:t>
      </w:r>
      <w:r w:rsidRPr="005C04BE">
        <w:rPr>
          <w:rStyle w:val="FontStyle34"/>
          <w:sz w:val="28"/>
          <w:szCs w:val="28"/>
        </w:rPr>
        <w:softHyphen/>
        <w:t>зисного учебного плана и примерных учебных планов для образовательных уч</w:t>
      </w:r>
      <w:r w:rsidRPr="005C04BE">
        <w:rPr>
          <w:rStyle w:val="FontStyle34"/>
          <w:sz w:val="28"/>
          <w:szCs w:val="28"/>
        </w:rPr>
        <w:softHyphen/>
        <w:t>реждений Российской Федерации, реализующих программы общего образова</w:t>
      </w:r>
      <w:r w:rsidRPr="005C04BE">
        <w:rPr>
          <w:rStyle w:val="FontStyle34"/>
          <w:sz w:val="28"/>
          <w:szCs w:val="28"/>
        </w:rPr>
        <w:softHyphen/>
        <w:t>ния», вносящего поправки в</w:t>
      </w:r>
      <w:proofErr w:type="gramEnd"/>
      <w:r w:rsidRPr="005C04BE">
        <w:rPr>
          <w:rStyle w:val="FontStyle34"/>
          <w:sz w:val="28"/>
          <w:szCs w:val="28"/>
        </w:rPr>
        <w:t xml:space="preserve"> БУП-2004 в части увеличения времени на изучение ОБЖ на базовом уровне с 3</w:t>
      </w:r>
      <w:r w:rsidR="00A00CEF" w:rsidRPr="005C04BE">
        <w:rPr>
          <w:rStyle w:val="FontStyle34"/>
          <w:sz w:val="28"/>
          <w:szCs w:val="28"/>
        </w:rPr>
        <w:t>9</w:t>
      </w:r>
      <w:r w:rsidRPr="005C04BE">
        <w:rPr>
          <w:rStyle w:val="FontStyle34"/>
          <w:sz w:val="28"/>
          <w:szCs w:val="28"/>
        </w:rPr>
        <w:t xml:space="preserve"> </w:t>
      </w:r>
      <w:proofErr w:type="spellStart"/>
      <w:r w:rsidRPr="005C04BE">
        <w:rPr>
          <w:rStyle w:val="FontStyle34"/>
          <w:sz w:val="28"/>
          <w:szCs w:val="28"/>
        </w:rPr>
        <w:t>час</w:t>
      </w:r>
      <w:proofErr w:type="gramStart"/>
      <w:r w:rsidRPr="005C04BE">
        <w:rPr>
          <w:rStyle w:val="FontStyle34"/>
          <w:sz w:val="28"/>
          <w:szCs w:val="28"/>
        </w:rPr>
        <w:t>.д</w:t>
      </w:r>
      <w:proofErr w:type="gramEnd"/>
      <w:r w:rsidRPr="005C04BE">
        <w:rPr>
          <w:rStyle w:val="FontStyle34"/>
          <w:sz w:val="28"/>
          <w:szCs w:val="28"/>
        </w:rPr>
        <w:t>о</w:t>
      </w:r>
      <w:proofErr w:type="spellEnd"/>
      <w:r w:rsidRPr="005C04BE">
        <w:rPr>
          <w:rStyle w:val="FontStyle34"/>
          <w:sz w:val="28"/>
          <w:szCs w:val="28"/>
        </w:rPr>
        <w:t xml:space="preserve"> 70 час</w:t>
      </w:r>
    </w:p>
    <w:p w:rsidR="00914EAB" w:rsidRPr="005C04BE" w:rsidRDefault="00907289" w:rsidP="005C04BE">
      <w:pPr>
        <w:pStyle w:val="Style4"/>
        <w:widowControl/>
        <w:numPr>
          <w:ilvl w:val="0"/>
          <w:numId w:val="1"/>
        </w:numPr>
        <w:tabs>
          <w:tab w:val="left" w:pos="710"/>
        </w:tabs>
        <w:spacing w:before="10" w:line="240" w:lineRule="auto"/>
        <w:ind w:right="-168"/>
        <w:rPr>
          <w:rStyle w:val="FontStyle34"/>
          <w:sz w:val="28"/>
          <w:szCs w:val="28"/>
        </w:rPr>
      </w:pPr>
      <w:proofErr w:type="gramStart"/>
      <w:r w:rsidRPr="005C04BE">
        <w:rPr>
          <w:rStyle w:val="FontStyle34"/>
          <w:sz w:val="28"/>
          <w:szCs w:val="28"/>
        </w:rPr>
        <w:t xml:space="preserve">Письма </w:t>
      </w:r>
      <w:proofErr w:type="spellStart"/>
      <w:r w:rsidRPr="005C04BE">
        <w:rPr>
          <w:rStyle w:val="FontStyle34"/>
          <w:sz w:val="28"/>
          <w:szCs w:val="28"/>
        </w:rPr>
        <w:t>Минобрнауки</w:t>
      </w:r>
      <w:proofErr w:type="spellEnd"/>
      <w:r w:rsidRPr="005C04BE">
        <w:rPr>
          <w:rStyle w:val="FontStyle34"/>
          <w:sz w:val="28"/>
          <w:szCs w:val="28"/>
        </w:rPr>
        <w:t xml:space="preserve"> России от 29.05.2007 г. № 03-1180 «Рекомендации по реализации образовательной программы с</w:t>
      </w:r>
      <w:r w:rsidR="00D51770" w:rsidRPr="005C04BE">
        <w:rPr>
          <w:rStyle w:val="FontStyle34"/>
          <w:sz w:val="28"/>
          <w:szCs w:val="28"/>
        </w:rPr>
        <w:t>реднего (полного) общего образо</w:t>
      </w:r>
      <w:r w:rsidRPr="005C04BE">
        <w:rPr>
          <w:rStyle w:val="FontStyle34"/>
          <w:sz w:val="28"/>
          <w:szCs w:val="28"/>
        </w:rPr>
        <w:t>вания в образовательных учреждениях начального профессионального и сред</w:t>
      </w:r>
      <w:r w:rsidRPr="005C04BE">
        <w:rPr>
          <w:rStyle w:val="FontStyle34"/>
          <w:sz w:val="28"/>
          <w:szCs w:val="28"/>
        </w:rPr>
        <w:softHyphen/>
        <w:t>него профессионального образования в соответствии с федеральным базисным учебным планом и примерными учебными планами для образовательных учре</w:t>
      </w:r>
      <w:r w:rsidRPr="005C04BE">
        <w:rPr>
          <w:rStyle w:val="FontStyle34"/>
          <w:sz w:val="28"/>
          <w:szCs w:val="28"/>
        </w:rPr>
        <w:softHyphen/>
        <w:t>ждений Российской Федерации, реализующих программы общего образова</w:t>
      </w:r>
      <w:r w:rsidRPr="005C04BE">
        <w:rPr>
          <w:rStyle w:val="FontStyle34"/>
          <w:sz w:val="28"/>
          <w:szCs w:val="28"/>
        </w:rPr>
        <w:softHyphen/>
        <w:t>ния», определяющее профили получаемого профессионального образования, базовые и профильные общеобразовательные дисциплины и их объемные па</w:t>
      </w:r>
      <w:r w:rsidRPr="005C04BE">
        <w:rPr>
          <w:rStyle w:val="FontStyle34"/>
          <w:sz w:val="28"/>
          <w:szCs w:val="28"/>
        </w:rPr>
        <w:softHyphen/>
        <w:t>раметры, а</w:t>
      </w:r>
      <w:proofErr w:type="gramEnd"/>
      <w:r w:rsidRPr="005C04BE">
        <w:rPr>
          <w:rStyle w:val="FontStyle34"/>
          <w:sz w:val="28"/>
          <w:szCs w:val="28"/>
        </w:rPr>
        <w:t xml:space="preserve"> также рекомендуемое распределение профессий начального профес</w:t>
      </w:r>
      <w:r w:rsidRPr="005C04BE">
        <w:rPr>
          <w:rStyle w:val="FontStyle34"/>
          <w:sz w:val="28"/>
          <w:szCs w:val="28"/>
        </w:rPr>
        <w:softHyphen/>
        <w:t>сионального образования и специальностей среднего профессионального обра</w:t>
      </w:r>
      <w:r w:rsidRPr="005C04BE">
        <w:rPr>
          <w:rStyle w:val="FontStyle34"/>
          <w:sz w:val="28"/>
          <w:szCs w:val="28"/>
        </w:rPr>
        <w:softHyphen/>
        <w:t>зования по профилям получаемого профессионального образования;</w:t>
      </w:r>
    </w:p>
    <w:p w:rsidR="00914EAB" w:rsidRPr="005C04BE" w:rsidRDefault="00907289" w:rsidP="005C04BE">
      <w:pPr>
        <w:pStyle w:val="Style4"/>
        <w:widowControl/>
        <w:numPr>
          <w:ilvl w:val="0"/>
          <w:numId w:val="1"/>
        </w:numPr>
        <w:tabs>
          <w:tab w:val="left" w:pos="710"/>
        </w:tabs>
        <w:spacing w:before="19" w:line="240" w:lineRule="auto"/>
        <w:ind w:right="-168"/>
        <w:rPr>
          <w:rStyle w:val="FontStyle34"/>
          <w:sz w:val="28"/>
          <w:szCs w:val="28"/>
        </w:rPr>
      </w:pPr>
      <w:proofErr w:type="gramStart"/>
      <w:r w:rsidRPr="005C04BE">
        <w:rPr>
          <w:rStyle w:val="FontStyle34"/>
          <w:sz w:val="28"/>
          <w:szCs w:val="28"/>
        </w:rPr>
        <w:t>Разъяснений научно-методического совета Центра начального, среднего, высшего и дополнительного профессионального образования ФГУ «ФИРО», протокол № 1 от 03.02.2011 «Разъяснения по реализации федерального госу</w:t>
      </w:r>
      <w:r w:rsidRPr="005C04BE">
        <w:rPr>
          <w:rStyle w:val="FontStyle34"/>
          <w:sz w:val="28"/>
          <w:szCs w:val="28"/>
        </w:rPr>
        <w:softHyphen/>
        <w:t>дарственного образовательного стандарта среднего (полного) общего образова</w:t>
      </w:r>
      <w:r w:rsidRPr="005C04BE">
        <w:rPr>
          <w:rStyle w:val="FontStyle34"/>
          <w:sz w:val="28"/>
          <w:szCs w:val="28"/>
        </w:rPr>
        <w:softHyphen/>
        <w:t>ния (профильное обучение) в пределах основных профессиональных образова</w:t>
      </w:r>
      <w:r w:rsidRPr="005C04BE">
        <w:rPr>
          <w:rStyle w:val="FontStyle34"/>
          <w:sz w:val="28"/>
          <w:szCs w:val="28"/>
        </w:rPr>
        <w:softHyphen/>
        <w:t>тельных программ начального профессионального или среднего профессио</w:t>
      </w:r>
      <w:r w:rsidRPr="005C04BE">
        <w:rPr>
          <w:rStyle w:val="FontStyle34"/>
          <w:sz w:val="28"/>
          <w:szCs w:val="28"/>
        </w:rPr>
        <w:softHyphen/>
        <w:t>нального образования, формируемых на основе федерального государственного образовательного стандарта начального профессионального и среднего профес</w:t>
      </w:r>
      <w:r w:rsidRPr="005C04BE">
        <w:rPr>
          <w:rStyle w:val="FontStyle34"/>
          <w:sz w:val="28"/>
          <w:szCs w:val="28"/>
        </w:rPr>
        <w:softHyphen/>
        <w:t>сионального образования»</w:t>
      </w:r>
      <w:proofErr w:type="gramEnd"/>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 xml:space="preserve">Письмо </w:t>
      </w:r>
      <w:proofErr w:type="spellStart"/>
      <w:r w:rsidRPr="005C04BE">
        <w:rPr>
          <w:rStyle w:val="FontStyle34"/>
          <w:sz w:val="28"/>
          <w:szCs w:val="28"/>
        </w:rPr>
        <w:t>Минобрнауки</w:t>
      </w:r>
      <w:proofErr w:type="spellEnd"/>
      <w:r w:rsidRPr="005C04BE">
        <w:rPr>
          <w:rStyle w:val="FontStyle34"/>
          <w:sz w:val="28"/>
          <w:szCs w:val="28"/>
        </w:rPr>
        <w:t xml:space="preserve"> РФ от 20.10.2010 N 12-696 «О разъяснениях по формированию учебного плана ОПОП НПО/СПО</w:t>
      </w:r>
    </w:p>
    <w:p w:rsidR="00914EAB" w:rsidRPr="005C04BE" w:rsidRDefault="00907289" w:rsidP="005C04BE">
      <w:pPr>
        <w:pStyle w:val="Style4"/>
        <w:widowControl/>
        <w:numPr>
          <w:ilvl w:val="0"/>
          <w:numId w:val="1"/>
        </w:numPr>
        <w:tabs>
          <w:tab w:val="left" w:pos="710"/>
        </w:tabs>
        <w:spacing w:before="5" w:line="240" w:lineRule="auto"/>
        <w:ind w:right="-168"/>
        <w:rPr>
          <w:rStyle w:val="FontStyle34"/>
          <w:sz w:val="28"/>
          <w:szCs w:val="28"/>
        </w:rPr>
      </w:pPr>
      <w:r w:rsidRPr="005C04BE">
        <w:rPr>
          <w:rStyle w:val="FontStyle34"/>
          <w:sz w:val="28"/>
          <w:szCs w:val="28"/>
        </w:rPr>
        <w:lastRenderedPageBreak/>
        <w:t>Информации для учреждений НПО и СПО по вопросам организации ра</w:t>
      </w:r>
      <w:r w:rsidRPr="005C04BE">
        <w:rPr>
          <w:rStyle w:val="FontStyle34"/>
          <w:sz w:val="28"/>
          <w:szCs w:val="28"/>
        </w:rPr>
        <w:softHyphen/>
        <w:t xml:space="preserve">боты в формате ФГОС нового поколения от 17.02.2011 года </w:t>
      </w:r>
      <w:proofErr w:type="gramStart"/>
      <w:r w:rsidRPr="005C04BE">
        <w:rPr>
          <w:rStyle w:val="FontStyle34"/>
          <w:sz w:val="28"/>
          <w:szCs w:val="28"/>
        </w:rPr>
        <w:t>Института повы</w:t>
      </w:r>
      <w:r w:rsidRPr="005C04BE">
        <w:rPr>
          <w:rStyle w:val="FontStyle34"/>
          <w:sz w:val="28"/>
          <w:szCs w:val="28"/>
        </w:rPr>
        <w:softHyphen/>
        <w:t>шения квалификации специалистов профессионального образования</w:t>
      </w:r>
      <w:proofErr w:type="gramEnd"/>
      <w:r w:rsidRPr="005C04BE">
        <w:rPr>
          <w:rStyle w:val="FontStyle34"/>
          <w:sz w:val="28"/>
          <w:szCs w:val="28"/>
        </w:rPr>
        <w:t>;</w:t>
      </w:r>
    </w:p>
    <w:p w:rsidR="00914EAB"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Положения «О содержании, структуре и порядке формирования основных профессиональных образовательных программ на</w:t>
      </w:r>
      <w:r w:rsidRPr="005C04BE">
        <w:rPr>
          <w:rStyle w:val="FontStyle34"/>
          <w:sz w:val="28"/>
          <w:szCs w:val="28"/>
        </w:rPr>
        <w:softHyphen/>
        <w:t xml:space="preserve">чального и среднего профессионального образования по специальностям и профессиям </w:t>
      </w:r>
      <w:r w:rsidR="00794E0F" w:rsidRPr="005C04BE">
        <w:rPr>
          <w:noProof/>
          <w:sz w:val="28"/>
          <w:szCs w:val="28"/>
        </w:rPr>
        <w:t xml:space="preserve">областного  бюджетного образовательного учреждения среднего профессионального образования  </w:t>
      </w:r>
      <w:r w:rsidRPr="005C04BE">
        <w:rPr>
          <w:rStyle w:val="FontStyle34"/>
          <w:sz w:val="28"/>
          <w:szCs w:val="28"/>
        </w:rPr>
        <w:t>«</w:t>
      </w:r>
      <w:r w:rsidR="00AA74AA" w:rsidRPr="005C04BE">
        <w:rPr>
          <w:rStyle w:val="FontStyle34"/>
          <w:sz w:val="28"/>
          <w:szCs w:val="28"/>
        </w:rPr>
        <w:t>Дмитриевский сельскохозяйственный техникум</w:t>
      </w:r>
      <w:r w:rsidRPr="005C04BE">
        <w:rPr>
          <w:rStyle w:val="FontStyle34"/>
          <w:sz w:val="28"/>
          <w:szCs w:val="28"/>
        </w:rPr>
        <w:t>», реализуемых на основе Федерального государственного образова</w:t>
      </w:r>
      <w:r w:rsidRPr="005C04BE">
        <w:rPr>
          <w:rStyle w:val="FontStyle34"/>
          <w:sz w:val="28"/>
          <w:szCs w:val="28"/>
        </w:rPr>
        <w:softHyphen/>
        <w:t>тельного стандарта среднего, начального профессионального образования (ФГОС НПО/СПО)»;</w:t>
      </w:r>
    </w:p>
    <w:p w:rsidR="00914EAB" w:rsidRPr="005C04BE" w:rsidRDefault="00907289" w:rsidP="005C04BE">
      <w:pPr>
        <w:pStyle w:val="Style4"/>
        <w:widowControl/>
        <w:numPr>
          <w:ilvl w:val="0"/>
          <w:numId w:val="1"/>
        </w:numPr>
        <w:tabs>
          <w:tab w:val="left" w:pos="710"/>
        </w:tabs>
        <w:spacing w:line="240" w:lineRule="auto"/>
        <w:ind w:right="-168"/>
        <w:rPr>
          <w:rStyle w:val="FontStyle34"/>
          <w:sz w:val="28"/>
          <w:szCs w:val="28"/>
        </w:rPr>
      </w:pPr>
      <w:r w:rsidRPr="005C04BE">
        <w:rPr>
          <w:rStyle w:val="FontStyle34"/>
          <w:sz w:val="28"/>
          <w:szCs w:val="28"/>
        </w:rPr>
        <w:t>Положения «О разработке вариативной части ос</w:t>
      </w:r>
      <w:r w:rsidRPr="005C04BE">
        <w:rPr>
          <w:rStyle w:val="FontStyle34"/>
          <w:sz w:val="28"/>
          <w:szCs w:val="28"/>
        </w:rPr>
        <w:softHyphen/>
        <w:t xml:space="preserve">новной профессиональной образовательной программы по специальности / профессии в </w:t>
      </w:r>
      <w:r w:rsidR="00794E0F" w:rsidRPr="005C04BE">
        <w:rPr>
          <w:noProof/>
          <w:sz w:val="28"/>
          <w:szCs w:val="28"/>
        </w:rPr>
        <w:t xml:space="preserve">областном  бюджетном </w:t>
      </w:r>
      <w:r w:rsidR="00461E7D" w:rsidRPr="005C04BE">
        <w:rPr>
          <w:noProof/>
          <w:sz w:val="28"/>
          <w:szCs w:val="28"/>
        </w:rPr>
        <w:t>образовательном</w:t>
      </w:r>
      <w:r w:rsidR="00794E0F" w:rsidRPr="005C04BE">
        <w:rPr>
          <w:noProof/>
          <w:sz w:val="28"/>
          <w:szCs w:val="28"/>
        </w:rPr>
        <w:t xml:space="preserve"> учреждении среднего профессионального образования  </w:t>
      </w:r>
      <w:r w:rsidR="00AA74AA" w:rsidRPr="005C04BE">
        <w:rPr>
          <w:rStyle w:val="FontStyle34"/>
          <w:sz w:val="28"/>
          <w:szCs w:val="28"/>
        </w:rPr>
        <w:t>«Дмитриевский сельскохозяйственный техникум»</w:t>
      </w:r>
      <w:r w:rsidR="00A00CEF" w:rsidRPr="005C04BE">
        <w:rPr>
          <w:rStyle w:val="FontStyle34"/>
          <w:sz w:val="28"/>
          <w:szCs w:val="28"/>
        </w:rPr>
        <w:t xml:space="preserve"> Курской области</w:t>
      </w:r>
      <w:r w:rsidRPr="005C04BE">
        <w:rPr>
          <w:rStyle w:val="FontStyle34"/>
          <w:sz w:val="28"/>
          <w:szCs w:val="28"/>
        </w:rPr>
        <w:t>;</w:t>
      </w:r>
    </w:p>
    <w:p w:rsidR="002401B4" w:rsidRPr="005C04BE" w:rsidRDefault="00907289" w:rsidP="005C04BE">
      <w:pPr>
        <w:pStyle w:val="Style4"/>
        <w:widowControl/>
        <w:numPr>
          <w:ilvl w:val="0"/>
          <w:numId w:val="1"/>
        </w:numPr>
        <w:tabs>
          <w:tab w:val="left" w:pos="710"/>
        </w:tabs>
        <w:spacing w:before="14" w:line="240" w:lineRule="auto"/>
        <w:ind w:right="-168"/>
        <w:rPr>
          <w:rStyle w:val="FontStyle34"/>
          <w:sz w:val="28"/>
          <w:szCs w:val="28"/>
        </w:rPr>
      </w:pPr>
      <w:r w:rsidRPr="005C04BE">
        <w:rPr>
          <w:rStyle w:val="FontStyle34"/>
          <w:sz w:val="28"/>
          <w:szCs w:val="28"/>
        </w:rPr>
        <w:t xml:space="preserve">Устава </w:t>
      </w:r>
      <w:r w:rsidR="00461E7D" w:rsidRPr="005C04BE">
        <w:rPr>
          <w:noProof/>
          <w:sz w:val="28"/>
          <w:szCs w:val="28"/>
        </w:rPr>
        <w:t xml:space="preserve">областного  бюджетного образовательного учреждения среднего профессионального образования  </w:t>
      </w:r>
      <w:r w:rsidR="002401B4" w:rsidRPr="005C04BE">
        <w:rPr>
          <w:rStyle w:val="FontStyle34"/>
          <w:sz w:val="28"/>
          <w:szCs w:val="28"/>
        </w:rPr>
        <w:t>«Дмитриевский сельскохозяйственный техникум»</w:t>
      </w:r>
      <w:r w:rsidR="00A00CEF" w:rsidRPr="005C04BE">
        <w:rPr>
          <w:rStyle w:val="FontStyle34"/>
          <w:sz w:val="28"/>
          <w:szCs w:val="28"/>
        </w:rPr>
        <w:t xml:space="preserve"> Курской области</w:t>
      </w:r>
      <w:r w:rsidR="002401B4" w:rsidRPr="005C04BE">
        <w:rPr>
          <w:rStyle w:val="FontStyle34"/>
          <w:sz w:val="28"/>
          <w:szCs w:val="28"/>
        </w:rPr>
        <w:t>.</w:t>
      </w:r>
    </w:p>
    <w:p w:rsidR="00914EAB" w:rsidRPr="005C04BE" w:rsidRDefault="00914EAB" w:rsidP="005C04BE">
      <w:pPr>
        <w:pStyle w:val="Style4"/>
        <w:widowControl/>
        <w:tabs>
          <w:tab w:val="left" w:pos="710"/>
        </w:tabs>
        <w:spacing w:before="14" w:line="240" w:lineRule="auto"/>
        <w:ind w:left="557" w:right="-168" w:firstLine="0"/>
        <w:rPr>
          <w:sz w:val="28"/>
          <w:szCs w:val="28"/>
        </w:rPr>
      </w:pPr>
    </w:p>
    <w:p w:rsidR="00914EAB" w:rsidRPr="005C04BE" w:rsidRDefault="005C04BE" w:rsidP="00385057">
      <w:pPr>
        <w:pStyle w:val="Style9"/>
        <w:widowControl/>
        <w:spacing w:before="110"/>
        <w:ind w:left="845" w:right="-168"/>
        <w:jc w:val="center"/>
        <w:rPr>
          <w:rStyle w:val="FontStyle35"/>
          <w:sz w:val="28"/>
          <w:szCs w:val="28"/>
        </w:rPr>
      </w:pPr>
      <w:r w:rsidRPr="005C04BE">
        <w:rPr>
          <w:rStyle w:val="FontStyle35"/>
          <w:sz w:val="28"/>
          <w:szCs w:val="28"/>
        </w:rPr>
        <w:t>1.3 Общая характеристика программы подготовки специалистов среднего звена</w:t>
      </w:r>
    </w:p>
    <w:p w:rsidR="00914EAB" w:rsidRPr="005C04BE" w:rsidRDefault="00907289" w:rsidP="00385057">
      <w:pPr>
        <w:pStyle w:val="Style22"/>
        <w:widowControl/>
        <w:spacing w:before="101"/>
        <w:ind w:left="826" w:right="-168"/>
        <w:jc w:val="center"/>
        <w:rPr>
          <w:rStyle w:val="FontStyle33"/>
          <w:i w:val="0"/>
          <w:sz w:val="28"/>
          <w:szCs w:val="28"/>
        </w:rPr>
      </w:pPr>
      <w:r w:rsidRPr="005C04BE">
        <w:rPr>
          <w:rStyle w:val="FontStyle33"/>
          <w:i w:val="0"/>
          <w:sz w:val="28"/>
          <w:szCs w:val="28"/>
        </w:rPr>
        <w:t>1.3.1 Нормативные сроки освоения программы</w:t>
      </w:r>
      <w:r w:rsidR="004150DE" w:rsidRPr="005C04BE">
        <w:rPr>
          <w:rStyle w:val="FontStyle35"/>
          <w:sz w:val="28"/>
          <w:szCs w:val="28"/>
        </w:rPr>
        <w:t xml:space="preserve"> среднего профессионального образования</w:t>
      </w:r>
      <w:r w:rsidRPr="005C04BE">
        <w:rPr>
          <w:rStyle w:val="FontStyle33"/>
          <w:sz w:val="28"/>
          <w:szCs w:val="28"/>
        </w:rPr>
        <w:t>:</w:t>
      </w:r>
    </w:p>
    <w:p w:rsidR="00914EAB" w:rsidRPr="005C04BE" w:rsidRDefault="00914EAB" w:rsidP="005C04BE">
      <w:pPr>
        <w:pStyle w:val="Style29"/>
        <w:widowControl/>
        <w:spacing w:line="240" w:lineRule="auto"/>
        <w:ind w:left="341" w:right="-168"/>
        <w:jc w:val="both"/>
        <w:rPr>
          <w:sz w:val="28"/>
          <w:szCs w:val="28"/>
        </w:rPr>
      </w:pPr>
    </w:p>
    <w:p w:rsidR="00914EAB" w:rsidRPr="005C04BE" w:rsidRDefault="0053500C" w:rsidP="00385057">
      <w:pPr>
        <w:pStyle w:val="Style30"/>
        <w:widowControl/>
        <w:spacing w:line="240" w:lineRule="auto"/>
        <w:ind w:left="335" w:right="-170" w:firstLine="703"/>
        <w:contextualSpacing/>
        <w:rPr>
          <w:sz w:val="28"/>
          <w:szCs w:val="28"/>
        </w:rPr>
      </w:pPr>
      <w:r>
        <w:rPr>
          <w:noProof/>
          <w:sz w:val="28"/>
          <w:szCs w:val="28"/>
        </w:rPr>
        <w:pict>
          <v:group id="_x0000_s1026" style="position:absolute;left:0;text-align:left;margin-left:0;margin-top:38.35pt;width:497.75pt;height:143.4pt;z-index:251658240;mso-wrap-distance-left:1.9pt;mso-wrap-distance-top:12pt;mso-wrap-distance-right:1.9pt;mso-position-horizontal-relative:margin" coordorigin="1114,11909" coordsize="9792,3729">
            <v:shapetype id="_x0000_t202" coordsize="21600,21600" o:spt="202" path="m,l,21600r21600,l21600,xe">
              <v:stroke joinstyle="miter"/>
              <v:path gradientshapeok="t" o:connecttype="rect"/>
            </v:shapetype>
            <v:shape id="_x0000_s1027" type="#_x0000_t202" style="position:absolute;left:1114;top:12322;width:9792;height:2664;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3562"/>
                      <w:gridCol w:w="2410"/>
                      <w:gridCol w:w="3821"/>
                    </w:tblGrid>
                    <w:tr w:rsidR="0065581A">
                      <w:tc>
                        <w:tcPr>
                          <w:tcW w:w="3562" w:type="dxa"/>
                          <w:tcBorders>
                            <w:top w:val="single" w:sz="6" w:space="0" w:color="auto"/>
                            <w:left w:val="single" w:sz="6" w:space="0" w:color="auto"/>
                            <w:bottom w:val="single" w:sz="6" w:space="0" w:color="auto"/>
                            <w:right w:val="single" w:sz="6" w:space="0" w:color="auto"/>
                          </w:tcBorders>
                        </w:tcPr>
                        <w:p w:rsidR="0065581A" w:rsidRDefault="0065581A">
                          <w:pPr>
                            <w:pStyle w:val="Style6"/>
                            <w:widowControl/>
                            <w:jc w:val="left"/>
                            <w:rPr>
                              <w:rStyle w:val="FontStyle35"/>
                            </w:rPr>
                          </w:pPr>
                          <w:r>
                            <w:rPr>
                              <w:rStyle w:val="FontStyle35"/>
                            </w:rPr>
                            <w:t>Образовательная база приема</w:t>
                          </w:r>
                        </w:p>
                      </w:tc>
                      <w:tc>
                        <w:tcPr>
                          <w:tcW w:w="2410" w:type="dxa"/>
                          <w:tcBorders>
                            <w:top w:val="single" w:sz="6" w:space="0" w:color="auto"/>
                            <w:left w:val="single" w:sz="6" w:space="0" w:color="auto"/>
                            <w:bottom w:val="single" w:sz="6" w:space="0" w:color="auto"/>
                            <w:right w:val="single" w:sz="6" w:space="0" w:color="auto"/>
                          </w:tcBorders>
                        </w:tcPr>
                        <w:p w:rsidR="0065581A" w:rsidRDefault="0065581A">
                          <w:pPr>
                            <w:pStyle w:val="Style6"/>
                            <w:widowControl/>
                            <w:spacing w:line="269" w:lineRule="exact"/>
                            <w:rPr>
                              <w:rStyle w:val="FontStyle35"/>
                            </w:rPr>
                          </w:pPr>
                          <w:r>
                            <w:rPr>
                              <w:rStyle w:val="FontStyle35"/>
                            </w:rPr>
                            <w:t>Наименование квалификации базовой подго</w:t>
                          </w:r>
                          <w:r>
                            <w:rPr>
                              <w:rStyle w:val="FontStyle35"/>
                            </w:rPr>
                            <w:softHyphen/>
                            <w:t>товки</w:t>
                          </w:r>
                        </w:p>
                      </w:tc>
                      <w:tc>
                        <w:tcPr>
                          <w:tcW w:w="3821" w:type="dxa"/>
                          <w:tcBorders>
                            <w:top w:val="single" w:sz="6" w:space="0" w:color="auto"/>
                            <w:left w:val="single" w:sz="6" w:space="0" w:color="auto"/>
                            <w:bottom w:val="single" w:sz="6" w:space="0" w:color="auto"/>
                            <w:right w:val="single" w:sz="6" w:space="0" w:color="auto"/>
                          </w:tcBorders>
                        </w:tcPr>
                        <w:p w:rsidR="0065581A" w:rsidRDefault="0065581A">
                          <w:pPr>
                            <w:pStyle w:val="Style6"/>
                            <w:widowControl/>
                            <w:spacing w:line="274" w:lineRule="exact"/>
                            <w:rPr>
                              <w:rStyle w:val="FontStyle35"/>
                            </w:rPr>
                          </w:pPr>
                          <w:r>
                            <w:rPr>
                              <w:rStyle w:val="FontStyle35"/>
                            </w:rPr>
                            <w:t>Нормативный срок освоения ППССЗ базовой подготовки при очной форме получения образования</w:t>
                          </w:r>
                        </w:p>
                      </w:tc>
                    </w:tr>
                    <w:tr w:rsidR="0065581A" w:rsidTr="001A085F">
                      <w:tc>
                        <w:tcPr>
                          <w:tcW w:w="3562" w:type="dxa"/>
                          <w:vMerge w:val="restart"/>
                          <w:tcBorders>
                            <w:top w:val="single" w:sz="6" w:space="0" w:color="auto"/>
                            <w:left w:val="single" w:sz="6" w:space="0" w:color="auto"/>
                            <w:right w:val="single" w:sz="6" w:space="0" w:color="auto"/>
                          </w:tcBorders>
                        </w:tcPr>
                        <w:p w:rsidR="0065581A" w:rsidRDefault="0065581A" w:rsidP="001A085F">
                          <w:pPr>
                            <w:pStyle w:val="Style24"/>
                            <w:rPr>
                              <w:rStyle w:val="FontStyle34"/>
                            </w:rPr>
                          </w:pPr>
                          <w:r>
                            <w:rPr>
                              <w:rStyle w:val="FontStyle34"/>
                            </w:rPr>
                            <w:t>на базе основного общего образования</w:t>
                          </w:r>
                        </w:p>
                      </w:tc>
                      <w:tc>
                        <w:tcPr>
                          <w:tcW w:w="2410" w:type="dxa"/>
                          <w:tcBorders>
                            <w:top w:val="single" w:sz="6" w:space="0" w:color="auto"/>
                            <w:left w:val="single" w:sz="6" w:space="0" w:color="auto"/>
                            <w:bottom w:val="nil"/>
                            <w:right w:val="single" w:sz="6" w:space="0" w:color="auto"/>
                          </w:tcBorders>
                        </w:tcPr>
                        <w:p w:rsidR="0065581A" w:rsidRDefault="0065581A" w:rsidP="002401B4">
                          <w:pPr>
                            <w:pStyle w:val="Style24"/>
                            <w:widowControl/>
                            <w:spacing w:line="240" w:lineRule="auto"/>
                            <w:rPr>
                              <w:rStyle w:val="FontStyle34"/>
                            </w:rPr>
                          </w:pPr>
                          <w:r>
                            <w:rPr>
                              <w:rStyle w:val="FontStyle34"/>
                            </w:rPr>
                            <w:t>Бухгалтер</w:t>
                          </w:r>
                        </w:p>
                      </w:tc>
                      <w:tc>
                        <w:tcPr>
                          <w:tcW w:w="3821" w:type="dxa"/>
                          <w:vMerge w:val="restart"/>
                          <w:tcBorders>
                            <w:top w:val="single" w:sz="6" w:space="0" w:color="auto"/>
                            <w:left w:val="single" w:sz="6" w:space="0" w:color="auto"/>
                            <w:right w:val="single" w:sz="6" w:space="0" w:color="auto"/>
                          </w:tcBorders>
                        </w:tcPr>
                        <w:p w:rsidR="0065581A" w:rsidRDefault="0065581A" w:rsidP="001A085F">
                          <w:pPr>
                            <w:pStyle w:val="Style24"/>
                            <w:spacing w:line="240" w:lineRule="auto"/>
                            <w:jc w:val="center"/>
                            <w:rPr>
                              <w:rStyle w:val="FontStyle34"/>
                            </w:rPr>
                          </w:pPr>
                          <w:r>
                            <w:rPr>
                              <w:rStyle w:val="FontStyle34"/>
                            </w:rPr>
                            <w:t>2года 10 месяцев</w:t>
                          </w:r>
                        </w:p>
                      </w:tc>
                    </w:tr>
                    <w:tr w:rsidR="0065581A" w:rsidTr="001A085F">
                      <w:tc>
                        <w:tcPr>
                          <w:tcW w:w="3562" w:type="dxa"/>
                          <w:vMerge/>
                          <w:tcBorders>
                            <w:left w:val="single" w:sz="6" w:space="0" w:color="auto"/>
                            <w:bottom w:val="single" w:sz="6" w:space="0" w:color="auto"/>
                            <w:right w:val="single" w:sz="6" w:space="0" w:color="auto"/>
                          </w:tcBorders>
                        </w:tcPr>
                        <w:p w:rsidR="0065581A" w:rsidRDefault="0065581A">
                          <w:pPr>
                            <w:pStyle w:val="Style24"/>
                            <w:widowControl/>
                            <w:rPr>
                              <w:rStyle w:val="FontStyle34"/>
                            </w:rPr>
                          </w:pPr>
                        </w:p>
                      </w:tc>
                      <w:tc>
                        <w:tcPr>
                          <w:tcW w:w="2410" w:type="dxa"/>
                          <w:tcBorders>
                            <w:top w:val="nil"/>
                            <w:left w:val="single" w:sz="6" w:space="0" w:color="auto"/>
                            <w:bottom w:val="single" w:sz="6" w:space="0" w:color="auto"/>
                            <w:right w:val="single" w:sz="6" w:space="0" w:color="auto"/>
                          </w:tcBorders>
                        </w:tcPr>
                        <w:p w:rsidR="0065581A" w:rsidRDefault="0065581A">
                          <w:pPr>
                            <w:pStyle w:val="Style21"/>
                            <w:widowControl/>
                          </w:pPr>
                        </w:p>
                      </w:tc>
                      <w:tc>
                        <w:tcPr>
                          <w:tcW w:w="3821" w:type="dxa"/>
                          <w:vMerge/>
                          <w:tcBorders>
                            <w:left w:val="single" w:sz="6" w:space="0" w:color="auto"/>
                            <w:bottom w:val="single" w:sz="6" w:space="0" w:color="auto"/>
                            <w:right w:val="single" w:sz="6" w:space="0" w:color="auto"/>
                          </w:tcBorders>
                        </w:tcPr>
                        <w:p w:rsidR="0065581A" w:rsidRDefault="0065581A">
                          <w:pPr>
                            <w:pStyle w:val="Style24"/>
                            <w:widowControl/>
                            <w:spacing w:line="240" w:lineRule="auto"/>
                            <w:jc w:val="center"/>
                            <w:rPr>
                              <w:rStyle w:val="FontStyle34"/>
                            </w:rPr>
                          </w:pPr>
                        </w:p>
                      </w:tc>
                    </w:tr>
                  </w:tbl>
                  <w:p w:rsidR="0065581A" w:rsidRDefault="0065581A"/>
                </w:txbxContent>
              </v:textbox>
            </v:shape>
            <v:shape id="_x0000_s1028" type="#_x0000_t202" style="position:absolute;left:9212;top:11909;width:1157;height:302;mso-wrap-edited:f" o:allowincell="f" filled="f" strokecolor="white" strokeweight="0">
              <v:textbox style="mso-next-textbox:#_x0000_s1028" inset="0,0,0,0">
                <w:txbxContent>
                  <w:p w:rsidR="0065581A" w:rsidRDefault="0065581A">
                    <w:pPr>
                      <w:pStyle w:val="Style31"/>
                      <w:widowControl/>
                      <w:jc w:val="both"/>
                      <w:rPr>
                        <w:rStyle w:val="FontStyle34"/>
                      </w:rPr>
                    </w:pPr>
                    <w:r>
                      <w:rPr>
                        <w:rStyle w:val="FontStyle34"/>
                      </w:rPr>
                      <w:t>Таблица 1</w:t>
                    </w:r>
                  </w:p>
                </w:txbxContent>
              </v:textbox>
            </v:shape>
            <v:shape id="_x0000_s1029" type="#_x0000_t202" style="position:absolute;left:1858;top:15336;width:4257;height:302;mso-wrap-edited:f" o:allowincell="f" filled="f" strokecolor="white" strokeweight="0">
              <v:textbox style="mso-next-textbox:#_x0000_s1029" inset="0,0,0,0">
                <w:txbxContent>
                  <w:p w:rsidR="0065581A" w:rsidRPr="004150DE" w:rsidRDefault="0065581A">
                    <w:pPr>
                      <w:pStyle w:val="Style22"/>
                      <w:widowControl/>
                      <w:jc w:val="both"/>
                      <w:rPr>
                        <w:rStyle w:val="FontStyle33"/>
                        <w:i w:val="0"/>
                      </w:rPr>
                    </w:pPr>
                    <w:r w:rsidRPr="004150DE">
                      <w:rPr>
                        <w:rStyle w:val="FontStyle33"/>
                        <w:i w:val="0"/>
                      </w:rPr>
                      <w:t xml:space="preserve">1.3.2 Требования к </w:t>
                    </w:r>
                    <w:proofErr w:type="gramStart"/>
                    <w:r w:rsidRPr="004150DE">
                      <w:rPr>
                        <w:rStyle w:val="FontStyle33"/>
                        <w:i w:val="0"/>
                      </w:rPr>
                      <w:t>поступающим</w:t>
                    </w:r>
                    <w:proofErr w:type="gramEnd"/>
                    <w:r w:rsidRPr="004150DE">
                      <w:rPr>
                        <w:rStyle w:val="FontStyle33"/>
                        <w:i w:val="0"/>
                      </w:rPr>
                      <w:t>:</w:t>
                    </w:r>
                  </w:p>
                </w:txbxContent>
              </v:textbox>
            </v:shape>
            <w10:wrap type="topAndBottom" anchorx="margin"/>
          </v:group>
        </w:pict>
      </w:r>
      <w:r w:rsidR="00385057">
        <w:rPr>
          <w:rStyle w:val="FontStyle34"/>
          <w:sz w:val="28"/>
          <w:szCs w:val="28"/>
        </w:rPr>
        <w:t xml:space="preserve"> </w:t>
      </w:r>
      <w:r w:rsidR="00907289" w:rsidRPr="005C04BE">
        <w:rPr>
          <w:rStyle w:val="FontStyle34"/>
          <w:sz w:val="28"/>
          <w:szCs w:val="28"/>
        </w:rPr>
        <w:t xml:space="preserve">Нормативные сроки </w:t>
      </w:r>
      <w:proofErr w:type="gramStart"/>
      <w:r w:rsidR="00907289" w:rsidRPr="005C04BE">
        <w:rPr>
          <w:rStyle w:val="FontStyle34"/>
          <w:sz w:val="28"/>
          <w:szCs w:val="28"/>
        </w:rPr>
        <w:t>освоения программы подготовки специалистов среднего звена базовой подготовки</w:t>
      </w:r>
      <w:proofErr w:type="gramEnd"/>
      <w:r w:rsidR="00907289" w:rsidRPr="005C04BE">
        <w:rPr>
          <w:rStyle w:val="FontStyle34"/>
          <w:sz w:val="28"/>
          <w:szCs w:val="28"/>
        </w:rPr>
        <w:t xml:space="preserve"> при очной форме получения образова</w:t>
      </w:r>
      <w:r w:rsidR="00907289" w:rsidRPr="005C04BE">
        <w:rPr>
          <w:rStyle w:val="FontStyle34"/>
          <w:sz w:val="28"/>
          <w:szCs w:val="28"/>
        </w:rPr>
        <w:softHyphen/>
        <w:t>ния и присваиваемая квалификация приводятся в таблице 1.</w:t>
      </w:r>
    </w:p>
    <w:p w:rsidR="00914EAB" w:rsidRPr="005C04BE" w:rsidRDefault="00907289" w:rsidP="005C04BE">
      <w:pPr>
        <w:pStyle w:val="Style7"/>
        <w:widowControl/>
        <w:spacing w:before="34" w:line="240" w:lineRule="auto"/>
        <w:ind w:right="-168" w:firstLine="720"/>
        <w:jc w:val="left"/>
        <w:rPr>
          <w:sz w:val="28"/>
          <w:szCs w:val="28"/>
        </w:rPr>
      </w:pPr>
      <w:r w:rsidRPr="005C04BE">
        <w:rPr>
          <w:rStyle w:val="FontStyle34"/>
          <w:sz w:val="28"/>
          <w:szCs w:val="28"/>
        </w:rPr>
        <w:t xml:space="preserve">Требованием </w:t>
      </w:r>
      <w:proofErr w:type="gramStart"/>
      <w:r w:rsidRPr="005C04BE">
        <w:rPr>
          <w:rStyle w:val="FontStyle34"/>
          <w:sz w:val="28"/>
          <w:szCs w:val="28"/>
        </w:rPr>
        <w:t>к</w:t>
      </w:r>
      <w:proofErr w:type="gramEnd"/>
      <w:r w:rsidRPr="005C04BE">
        <w:rPr>
          <w:rStyle w:val="FontStyle34"/>
          <w:sz w:val="28"/>
          <w:szCs w:val="28"/>
        </w:rPr>
        <w:t xml:space="preserve"> поступающим является наличие аттестат</w:t>
      </w:r>
      <w:r w:rsidR="002D7FC1" w:rsidRPr="005C04BE">
        <w:rPr>
          <w:rStyle w:val="FontStyle34"/>
          <w:sz w:val="28"/>
          <w:szCs w:val="28"/>
        </w:rPr>
        <w:t>а основного об</w:t>
      </w:r>
      <w:r w:rsidR="002D7FC1" w:rsidRPr="005C04BE">
        <w:rPr>
          <w:rStyle w:val="FontStyle34"/>
          <w:sz w:val="28"/>
          <w:szCs w:val="28"/>
        </w:rPr>
        <w:softHyphen/>
        <w:t>щего образования.</w:t>
      </w:r>
    </w:p>
    <w:p w:rsidR="00385057" w:rsidRDefault="00385057" w:rsidP="00385057">
      <w:pPr>
        <w:pStyle w:val="Style17"/>
        <w:widowControl/>
        <w:spacing w:before="96" w:line="240" w:lineRule="auto"/>
        <w:ind w:right="-168"/>
        <w:jc w:val="center"/>
        <w:rPr>
          <w:rStyle w:val="FontStyle33"/>
          <w:i w:val="0"/>
          <w:sz w:val="28"/>
          <w:szCs w:val="28"/>
        </w:rPr>
      </w:pPr>
    </w:p>
    <w:p w:rsidR="00914EAB" w:rsidRPr="005C04BE" w:rsidRDefault="00907289" w:rsidP="00385057">
      <w:pPr>
        <w:pStyle w:val="Style17"/>
        <w:widowControl/>
        <w:spacing w:before="96" w:line="240" w:lineRule="auto"/>
        <w:ind w:right="-168"/>
        <w:jc w:val="center"/>
        <w:rPr>
          <w:rStyle w:val="FontStyle33"/>
          <w:i w:val="0"/>
          <w:sz w:val="28"/>
          <w:szCs w:val="28"/>
        </w:rPr>
      </w:pPr>
      <w:r w:rsidRPr="005C04BE">
        <w:rPr>
          <w:rStyle w:val="FontStyle33"/>
          <w:i w:val="0"/>
          <w:sz w:val="28"/>
          <w:szCs w:val="28"/>
        </w:rPr>
        <w:t xml:space="preserve">1.3.3 </w:t>
      </w:r>
      <w:r w:rsidR="004150DE" w:rsidRPr="005C04BE">
        <w:rPr>
          <w:rStyle w:val="FontStyle33"/>
          <w:i w:val="0"/>
          <w:sz w:val="28"/>
          <w:szCs w:val="28"/>
        </w:rPr>
        <w:t>Перечень квалификаций</w:t>
      </w:r>
    </w:p>
    <w:p w:rsidR="00914EAB" w:rsidRPr="005C04BE" w:rsidRDefault="00907289" w:rsidP="005C04BE">
      <w:pPr>
        <w:pStyle w:val="Style7"/>
        <w:widowControl/>
        <w:spacing w:line="240" w:lineRule="auto"/>
        <w:ind w:right="-168"/>
        <w:rPr>
          <w:rStyle w:val="FontStyle34"/>
          <w:sz w:val="28"/>
          <w:szCs w:val="28"/>
        </w:rPr>
      </w:pPr>
      <w:r w:rsidRPr="005C04BE">
        <w:rPr>
          <w:rStyle w:val="FontStyle34"/>
          <w:sz w:val="28"/>
          <w:szCs w:val="28"/>
        </w:rPr>
        <w:t>Раб</w:t>
      </w:r>
      <w:r w:rsidR="00240C3B" w:rsidRPr="005C04BE">
        <w:rPr>
          <w:rStyle w:val="FontStyle34"/>
          <w:sz w:val="28"/>
          <w:szCs w:val="28"/>
        </w:rPr>
        <w:t>очая профессия, реализуемая в ОБПОУ</w:t>
      </w:r>
      <w:r w:rsidRPr="005C04BE">
        <w:rPr>
          <w:rStyle w:val="FontStyle34"/>
          <w:sz w:val="28"/>
          <w:szCs w:val="28"/>
        </w:rPr>
        <w:t xml:space="preserve"> «</w:t>
      </w:r>
      <w:r w:rsidR="00187BF8" w:rsidRPr="005C04BE">
        <w:rPr>
          <w:rStyle w:val="FontStyle34"/>
          <w:sz w:val="28"/>
          <w:szCs w:val="28"/>
        </w:rPr>
        <w:t>ДСХТ</w:t>
      </w:r>
      <w:r w:rsidRPr="005C04BE">
        <w:rPr>
          <w:rStyle w:val="FontStyle34"/>
          <w:sz w:val="28"/>
          <w:szCs w:val="28"/>
        </w:rPr>
        <w:t xml:space="preserve">» по специальности </w:t>
      </w:r>
      <w:r w:rsidR="00D54290" w:rsidRPr="000B6204">
        <w:rPr>
          <w:sz w:val="28"/>
          <w:szCs w:val="28"/>
        </w:rPr>
        <w:t>38.02.01Экономика и бухгалтерский учет</w:t>
      </w:r>
      <w:r w:rsidR="00D247B0">
        <w:rPr>
          <w:sz w:val="28"/>
          <w:szCs w:val="28"/>
        </w:rPr>
        <w:t xml:space="preserve"> </w:t>
      </w:r>
      <w:r w:rsidR="00DB716B">
        <w:rPr>
          <w:sz w:val="28"/>
          <w:szCs w:val="28"/>
        </w:rPr>
        <w:t>(</w:t>
      </w:r>
      <w:r w:rsidR="00D54290" w:rsidRPr="000B6204">
        <w:rPr>
          <w:sz w:val="28"/>
          <w:szCs w:val="28"/>
        </w:rPr>
        <w:t>по отраслям)</w:t>
      </w:r>
      <w:r w:rsidR="00D54290">
        <w:rPr>
          <w:b/>
        </w:rPr>
        <w:t xml:space="preserve"> </w:t>
      </w:r>
      <w:r w:rsidRPr="005C04BE">
        <w:rPr>
          <w:rStyle w:val="FontStyle34"/>
          <w:sz w:val="28"/>
          <w:szCs w:val="28"/>
        </w:rPr>
        <w:t>(базовая подготовка) представлена в таблице 2.</w:t>
      </w:r>
    </w:p>
    <w:p w:rsidR="00385057" w:rsidRDefault="00385057" w:rsidP="00385057">
      <w:pPr>
        <w:pStyle w:val="Style14"/>
        <w:widowControl/>
        <w:tabs>
          <w:tab w:val="left" w:pos="8430"/>
          <w:tab w:val="right" w:pos="9903"/>
        </w:tabs>
        <w:spacing w:before="5" w:after="5" w:line="240" w:lineRule="auto"/>
        <w:ind w:right="-168"/>
        <w:jc w:val="left"/>
        <w:rPr>
          <w:rStyle w:val="FontStyle34"/>
          <w:sz w:val="28"/>
          <w:szCs w:val="28"/>
        </w:rPr>
      </w:pPr>
      <w:r>
        <w:rPr>
          <w:rStyle w:val="FontStyle34"/>
          <w:sz w:val="28"/>
          <w:szCs w:val="28"/>
        </w:rPr>
        <w:tab/>
      </w:r>
    </w:p>
    <w:p w:rsidR="00914EAB" w:rsidRDefault="00385057" w:rsidP="00385057">
      <w:pPr>
        <w:pStyle w:val="Style14"/>
        <w:widowControl/>
        <w:tabs>
          <w:tab w:val="left" w:pos="8430"/>
          <w:tab w:val="right" w:pos="9903"/>
        </w:tabs>
        <w:spacing w:before="5" w:after="5" w:line="240" w:lineRule="auto"/>
        <w:ind w:right="-168"/>
        <w:jc w:val="left"/>
        <w:rPr>
          <w:rStyle w:val="FontStyle34"/>
          <w:sz w:val="28"/>
          <w:szCs w:val="28"/>
        </w:rPr>
      </w:pPr>
      <w:r>
        <w:rPr>
          <w:rStyle w:val="FontStyle34"/>
          <w:sz w:val="28"/>
          <w:szCs w:val="28"/>
        </w:rPr>
        <w:lastRenderedPageBreak/>
        <w:tab/>
      </w:r>
      <w:r w:rsidR="00907289" w:rsidRPr="005C04BE">
        <w:rPr>
          <w:rStyle w:val="FontStyle34"/>
          <w:sz w:val="28"/>
          <w:szCs w:val="28"/>
        </w:rPr>
        <w:t>Таблица 2.</w:t>
      </w:r>
    </w:p>
    <w:p w:rsidR="00F70F01" w:rsidRDefault="00F70F01" w:rsidP="005C04BE">
      <w:pPr>
        <w:pStyle w:val="Style14"/>
        <w:widowControl/>
        <w:spacing w:before="5" w:after="5" w:line="240" w:lineRule="auto"/>
        <w:ind w:right="-168"/>
        <w:jc w:val="right"/>
        <w:rPr>
          <w:rStyle w:val="FontStyle34"/>
          <w:sz w:val="28"/>
          <w:szCs w:val="28"/>
        </w:rPr>
      </w:pPr>
    </w:p>
    <w:tbl>
      <w:tblPr>
        <w:tblStyle w:val="a8"/>
        <w:tblW w:w="0" w:type="auto"/>
        <w:tblLook w:val="04A0"/>
      </w:tblPr>
      <w:tblGrid>
        <w:gridCol w:w="4975"/>
        <w:gridCol w:w="4976"/>
      </w:tblGrid>
      <w:tr w:rsidR="00F70F01" w:rsidTr="00F70F01">
        <w:tc>
          <w:tcPr>
            <w:tcW w:w="4975" w:type="dxa"/>
          </w:tcPr>
          <w:p w:rsidR="00F70F01" w:rsidRPr="00F70F01" w:rsidRDefault="00F70F01" w:rsidP="00F70F01">
            <w:pPr>
              <w:pStyle w:val="Style10"/>
              <w:widowControl/>
              <w:spacing w:line="240" w:lineRule="auto"/>
              <w:ind w:right="-168"/>
              <w:rPr>
                <w:rStyle w:val="FontStyle34"/>
                <w:sz w:val="28"/>
                <w:szCs w:val="28"/>
                <w:u w:val="single"/>
              </w:rPr>
            </w:pPr>
            <w:r w:rsidRPr="00F70F01">
              <w:rPr>
                <w:rStyle w:val="FontStyle34"/>
                <w:sz w:val="28"/>
                <w:szCs w:val="28"/>
              </w:rPr>
              <w:t>Код по Общероссийско</w:t>
            </w:r>
            <w:r w:rsidRPr="00F70F01">
              <w:rPr>
                <w:rStyle w:val="FontStyle34"/>
                <w:sz w:val="28"/>
                <w:szCs w:val="28"/>
              </w:rPr>
              <w:softHyphen/>
              <w:t>му классификатору про</w:t>
            </w:r>
            <w:r w:rsidRPr="00F70F01">
              <w:rPr>
                <w:rStyle w:val="FontStyle34"/>
                <w:sz w:val="28"/>
                <w:szCs w:val="28"/>
              </w:rPr>
              <w:softHyphen/>
              <w:t>фессий рабочих, долж</w:t>
            </w:r>
            <w:r w:rsidRPr="00F70F01">
              <w:rPr>
                <w:rStyle w:val="FontStyle34"/>
                <w:sz w:val="28"/>
                <w:szCs w:val="28"/>
              </w:rPr>
              <w:softHyphen/>
              <w:t>ностей служащих и та</w:t>
            </w:r>
            <w:r w:rsidRPr="00F70F01">
              <w:rPr>
                <w:rStyle w:val="FontStyle34"/>
                <w:sz w:val="28"/>
                <w:szCs w:val="28"/>
              </w:rPr>
              <w:softHyphen/>
            </w:r>
            <w:r w:rsidRPr="00F70F01">
              <w:rPr>
                <w:rStyle w:val="FontStyle34"/>
                <w:sz w:val="28"/>
                <w:szCs w:val="28"/>
                <w:u w:val="single"/>
              </w:rPr>
              <w:t>рифных разрядов</w:t>
            </w:r>
          </w:p>
          <w:p w:rsidR="00F70F01" w:rsidRDefault="00F70F01" w:rsidP="00F70F01">
            <w:pPr>
              <w:pStyle w:val="Style14"/>
              <w:widowControl/>
              <w:tabs>
                <w:tab w:val="left" w:pos="1020"/>
              </w:tabs>
              <w:spacing w:before="5" w:after="5" w:line="240" w:lineRule="auto"/>
              <w:ind w:right="-168"/>
              <w:jc w:val="center"/>
              <w:rPr>
                <w:rStyle w:val="FontStyle34"/>
                <w:sz w:val="28"/>
                <w:szCs w:val="28"/>
              </w:rPr>
            </w:pPr>
          </w:p>
        </w:tc>
        <w:tc>
          <w:tcPr>
            <w:tcW w:w="4976" w:type="dxa"/>
          </w:tcPr>
          <w:p w:rsidR="00F70F01" w:rsidRDefault="00F70F01" w:rsidP="00F70F01">
            <w:pPr>
              <w:pStyle w:val="Style14"/>
              <w:widowControl/>
              <w:tabs>
                <w:tab w:val="left" w:pos="285"/>
              </w:tabs>
              <w:spacing w:before="5" w:after="5" w:line="240" w:lineRule="auto"/>
              <w:ind w:right="-168"/>
              <w:jc w:val="center"/>
              <w:rPr>
                <w:rStyle w:val="FontStyle34"/>
                <w:sz w:val="28"/>
                <w:szCs w:val="28"/>
              </w:rPr>
            </w:pPr>
            <w:r>
              <w:rPr>
                <w:rStyle w:val="FontStyle34"/>
                <w:sz w:val="28"/>
                <w:szCs w:val="28"/>
              </w:rPr>
              <w:t>Наименование профессии рабочих, должностей служащих</w:t>
            </w:r>
          </w:p>
          <w:p w:rsidR="00F70F01" w:rsidRDefault="00F70F01" w:rsidP="00F70F01">
            <w:pPr>
              <w:pStyle w:val="Style14"/>
              <w:widowControl/>
              <w:tabs>
                <w:tab w:val="left" w:pos="285"/>
              </w:tabs>
              <w:spacing w:before="5" w:after="5" w:line="240" w:lineRule="auto"/>
              <w:ind w:right="-168"/>
              <w:jc w:val="center"/>
              <w:rPr>
                <w:rStyle w:val="FontStyle34"/>
                <w:sz w:val="28"/>
                <w:szCs w:val="28"/>
              </w:rPr>
            </w:pPr>
            <w:r>
              <w:rPr>
                <w:rStyle w:val="FontStyle34"/>
                <w:sz w:val="28"/>
                <w:szCs w:val="28"/>
              </w:rPr>
              <w:t>Тарифный разряд</w:t>
            </w:r>
          </w:p>
        </w:tc>
      </w:tr>
      <w:tr w:rsidR="00F70F01" w:rsidTr="00F70F01">
        <w:tc>
          <w:tcPr>
            <w:tcW w:w="4975" w:type="dxa"/>
          </w:tcPr>
          <w:p w:rsidR="00F70F01" w:rsidRDefault="000D366A" w:rsidP="00F70F01">
            <w:pPr>
              <w:pStyle w:val="Style14"/>
              <w:widowControl/>
              <w:spacing w:before="5" w:after="5" w:line="240" w:lineRule="auto"/>
              <w:ind w:right="-168"/>
              <w:jc w:val="center"/>
              <w:rPr>
                <w:rStyle w:val="FontStyle34"/>
                <w:sz w:val="28"/>
                <w:szCs w:val="28"/>
              </w:rPr>
            </w:pPr>
            <w:r>
              <w:rPr>
                <w:rStyle w:val="FontStyle34"/>
                <w:sz w:val="28"/>
                <w:szCs w:val="28"/>
              </w:rPr>
              <w:t>23369</w:t>
            </w:r>
          </w:p>
        </w:tc>
        <w:tc>
          <w:tcPr>
            <w:tcW w:w="4976" w:type="dxa"/>
          </w:tcPr>
          <w:p w:rsidR="00F70F01" w:rsidRPr="005C04BE" w:rsidRDefault="00F70F01" w:rsidP="00F70F01">
            <w:pPr>
              <w:pStyle w:val="Style14"/>
              <w:widowControl/>
              <w:spacing w:before="24" w:line="240" w:lineRule="auto"/>
              <w:ind w:right="-168" w:hanging="993"/>
              <w:jc w:val="center"/>
              <w:rPr>
                <w:rStyle w:val="FontStyle34"/>
                <w:sz w:val="28"/>
                <w:szCs w:val="28"/>
                <w:u w:val="single"/>
              </w:rPr>
            </w:pPr>
            <w:r w:rsidRPr="00F70F01">
              <w:rPr>
                <w:rStyle w:val="FontStyle34"/>
                <w:sz w:val="28"/>
                <w:szCs w:val="28"/>
              </w:rPr>
              <w:br w:type="column"/>
            </w:r>
            <w:r w:rsidR="000D366A">
              <w:rPr>
                <w:rStyle w:val="FontStyle34"/>
                <w:sz w:val="28"/>
                <w:szCs w:val="28"/>
                <w:u w:val="single"/>
              </w:rPr>
              <w:t>Кассир</w:t>
            </w:r>
          </w:p>
          <w:p w:rsidR="00F70F01" w:rsidRDefault="00F70F01" w:rsidP="00F70F01">
            <w:pPr>
              <w:pStyle w:val="Style14"/>
              <w:widowControl/>
              <w:tabs>
                <w:tab w:val="left" w:pos="1125"/>
              </w:tabs>
              <w:spacing w:before="5" w:after="5" w:line="240" w:lineRule="auto"/>
              <w:ind w:right="-168"/>
              <w:jc w:val="center"/>
              <w:rPr>
                <w:rStyle w:val="FontStyle34"/>
                <w:sz w:val="28"/>
                <w:szCs w:val="28"/>
              </w:rPr>
            </w:pPr>
          </w:p>
        </w:tc>
      </w:tr>
    </w:tbl>
    <w:p w:rsidR="003A6BBD" w:rsidRPr="005C04BE" w:rsidRDefault="003A6BBD" w:rsidP="00F70F01">
      <w:pPr>
        <w:pStyle w:val="Style14"/>
        <w:widowControl/>
        <w:spacing w:before="5" w:after="5" w:line="240" w:lineRule="auto"/>
        <w:ind w:right="-168"/>
        <w:rPr>
          <w:rStyle w:val="FontStyle34"/>
          <w:sz w:val="28"/>
          <w:szCs w:val="28"/>
        </w:rPr>
        <w:sectPr w:rsidR="003A6BBD" w:rsidRPr="005C04BE">
          <w:type w:val="continuous"/>
          <w:pgSz w:w="11905" w:h="16837"/>
          <w:pgMar w:top="719" w:right="1085" w:bottom="1150" w:left="1085" w:header="720" w:footer="720" w:gutter="0"/>
          <w:cols w:space="60"/>
          <w:noEndnote/>
        </w:sectPr>
      </w:pPr>
    </w:p>
    <w:p w:rsidR="00914EAB" w:rsidRPr="005C04BE" w:rsidRDefault="00914EAB" w:rsidP="00922E94">
      <w:pPr>
        <w:pStyle w:val="Style17"/>
        <w:widowControl/>
        <w:spacing w:line="240" w:lineRule="auto"/>
        <w:ind w:right="-168" w:firstLine="0"/>
        <w:rPr>
          <w:sz w:val="28"/>
          <w:szCs w:val="28"/>
        </w:rPr>
      </w:pPr>
    </w:p>
    <w:p w:rsidR="00266F00" w:rsidRDefault="00266F00" w:rsidP="00385057">
      <w:pPr>
        <w:pStyle w:val="Style26"/>
        <w:widowControl/>
        <w:spacing w:before="38" w:line="322" w:lineRule="exact"/>
        <w:jc w:val="center"/>
        <w:rPr>
          <w:rStyle w:val="FontStyle35"/>
        </w:rPr>
      </w:pPr>
      <w:r>
        <w:rPr>
          <w:rStyle w:val="FontStyle35"/>
        </w:rPr>
        <w:t>2. ХАРАКТЕРИСТИКА ПРОФЕССИОНАЛЬНОЙ ДЕЯТЕЛЬНОСТИ ВЫПУСКНИКОВ И ТРЕБОВАНИЯ К РЕЗУЛЬТАТАМ ОСВОЕНИЯ ППССЗ</w:t>
      </w:r>
    </w:p>
    <w:p w:rsidR="00266F00" w:rsidRPr="00266F00" w:rsidRDefault="00266F00" w:rsidP="00385057">
      <w:pPr>
        <w:pStyle w:val="Style5"/>
        <w:widowControl/>
        <w:tabs>
          <w:tab w:val="left" w:pos="1253"/>
        </w:tabs>
        <w:spacing w:line="322" w:lineRule="exact"/>
        <w:ind w:left="835"/>
        <w:jc w:val="center"/>
        <w:rPr>
          <w:rStyle w:val="FontStyle35"/>
          <w:sz w:val="28"/>
          <w:szCs w:val="28"/>
        </w:rPr>
      </w:pPr>
      <w:r w:rsidRPr="00266F00">
        <w:rPr>
          <w:rStyle w:val="FontStyle35"/>
          <w:sz w:val="28"/>
          <w:szCs w:val="28"/>
        </w:rPr>
        <w:t>2.1</w:t>
      </w:r>
      <w:r w:rsidRPr="00266F00">
        <w:rPr>
          <w:rStyle w:val="FontStyle35"/>
          <w:b w:val="0"/>
          <w:bCs w:val="0"/>
          <w:sz w:val="28"/>
          <w:szCs w:val="28"/>
        </w:rPr>
        <w:tab/>
      </w:r>
      <w:r w:rsidRPr="00266F00">
        <w:rPr>
          <w:rStyle w:val="FontStyle35"/>
          <w:sz w:val="28"/>
          <w:szCs w:val="28"/>
        </w:rPr>
        <w:t>Характеристика профессиональной деятельности выпускников</w:t>
      </w:r>
    </w:p>
    <w:p w:rsidR="00266F00" w:rsidRPr="000841B2" w:rsidRDefault="00266F00" w:rsidP="00385057">
      <w:pPr>
        <w:pStyle w:val="Style16"/>
        <w:widowControl/>
        <w:tabs>
          <w:tab w:val="left" w:pos="1459"/>
        </w:tabs>
        <w:spacing w:before="5" w:line="322" w:lineRule="exact"/>
        <w:ind w:left="768" w:firstLine="0"/>
        <w:jc w:val="center"/>
        <w:rPr>
          <w:rStyle w:val="FontStyle33"/>
          <w:i w:val="0"/>
          <w:sz w:val="28"/>
          <w:szCs w:val="28"/>
        </w:rPr>
      </w:pPr>
      <w:r w:rsidRPr="000841B2">
        <w:rPr>
          <w:rStyle w:val="FontStyle33"/>
          <w:i w:val="0"/>
          <w:sz w:val="28"/>
          <w:szCs w:val="28"/>
        </w:rPr>
        <w:t>2.1.1</w:t>
      </w:r>
      <w:r w:rsidRPr="000841B2">
        <w:rPr>
          <w:rStyle w:val="FontStyle33"/>
          <w:b w:val="0"/>
          <w:bCs w:val="0"/>
          <w:i w:val="0"/>
          <w:sz w:val="28"/>
          <w:szCs w:val="28"/>
        </w:rPr>
        <w:tab/>
      </w:r>
      <w:r w:rsidRPr="000841B2">
        <w:rPr>
          <w:rStyle w:val="FontStyle33"/>
          <w:i w:val="0"/>
          <w:sz w:val="28"/>
          <w:szCs w:val="28"/>
        </w:rPr>
        <w:t>Область профессиональной деятельности выпускников:</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учет имущества и обязательств организации;</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проведение и оформление хозяйственных операций;</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обработка бухгалтерской информации;</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проведение расчетов с бюджетом и внебюджетными фондами;</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формирование бухгалтерской отчетности.</w:t>
      </w:r>
    </w:p>
    <w:p w:rsidR="00266F00" w:rsidRPr="00266F00" w:rsidRDefault="00266F00" w:rsidP="00266F00">
      <w:pPr>
        <w:pStyle w:val="Style12"/>
        <w:widowControl/>
        <w:tabs>
          <w:tab w:val="left" w:pos="994"/>
        </w:tabs>
        <w:spacing w:line="322" w:lineRule="exact"/>
        <w:ind w:left="840"/>
        <w:jc w:val="left"/>
        <w:rPr>
          <w:rStyle w:val="FontStyle34"/>
          <w:sz w:val="28"/>
          <w:szCs w:val="28"/>
        </w:rPr>
      </w:pPr>
    </w:p>
    <w:p w:rsidR="00266F00" w:rsidRPr="000841B2" w:rsidRDefault="00266F00" w:rsidP="00385057">
      <w:pPr>
        <w:pStyle w:val="Style16"/>
        <w:widowControl/>
        <w:tabs>
          <w:tab w:val="left" w:pos="1315"/>
        </w:tabs>
        <w:spacing w:before="5" w:line="322" w:lineRule="exact"/>
        <w:jc w:val="center"/>
        <w:rPr>
          <w:rStyle w:val="FontStyle33"/>
          <w:i w:val="0"/>
          <w:sz w:val="28"/>
          <w:szCs w:val="28"/>
        </w:rPr>
      </w:pPr>
      <w:r w:rsidRPr="000841B2">
        <w:rPr>
          <w:rStyle w:val="FontStyle33"/>
          <w:i w:val="0"/>
          <w:sz w:val="28"/>
          <w:szCs w:val="28"/>
        </w:rPr>
        <w:t>2.1.2</w:t>
      </w:r>
      <w:r w:rsidRPr="000841B2">
        <w:rPr>
          <w:rStyle w:val="FontStyle33"/>
          <w:b w:val="0"/>
          <w:bCs w:val="0"/>
          <w:i w:val="0"/>
          <w:sz w:val="28"/>
          <w:szCs w:val="28"/>
        </w:rPr>
        <w:tab/>
      </w:r>
      <w:r w:rsidRPr="000841B2">
        <w:rPr>
          <w:rStyle w:val="FontStyle33"/>
          <w:i w:val="0"/>
          <w:sz w:val="28"/>
          <w:szCs w:val="28"/>
        </w:rPr>
        <w:t>Объектами профессиональной</w:t>
      </w:r>
      <w:r w:rsidR="00922E94">
        <w:rPr>
          <w:rStyle w:val="FontStyle33"/>
          <w:i w:val="0"/>
          <w:sz w:val="28"/>
          <w:szCs w:val="28"/>
        </w:rPr>
        <w:t xml:space="preserve"> деятельности выпускников явля</w:t>
      </w:r>
      <w:r w:rsidRPr="000841B2">
        <w:rPr>
          <w:rStyle w:val="FontStyle33"/>
          <w:i w:val="0"/>
          <w:sz w:val="28"/>
          <w:szCs w:val="28"/>
        </w:rPr>
        <w:t>ются:</w:t>
      </w:r>
    </w:p>
    <w:p w:rsidR="00266F00" w:rsidRPr="00266F00" w:rsidRDefault="00266F00" w:rsidP="00266F00">
      <w:pPr>
        <w:pStyle w:val="Style12"/>
        <w:widowControl/>
        <w:numPr>
          <w:ilvl w:val="0"/>
          <w:numId w:val="3"/>
        </w:numPr>
        <w:tabs>
          <w:tab w:val="left" w:pos="994"/>
        </w:tabs>
        <w:spacing w:line="322" w:lineRule="exact"/>
        <w:ind w:left="840"/>
        <w:jc w:val="left"/>
        <w:rPr>
          <w:rStyle w:val="FontStyle34"/>
          <w:sz w:val="28"/>
          <w:szCs w:val="28"/>
        </w:rPr>
      </w:pPr>
      <w:r w:rsidRPr="00266F00">
        <w:rPr>
          <w:rStyle w:val="FontStyle34"/>
          <w:sz w:val="28"/>
          <w:szCs w:val="28"/>
        </w:rPr>
        <w:t>имущество и обязательства организации;</w:t>
      </w:r>
    </w:p>
    <w:p w:rsidR="00266F00" w:rsidRPr="00266F00" w:rsidRDefault="00266F00" w:rsidP="00266F00">
      <w:pPr>
        <w:pStyle w:val="Style12"/>
        <w:widowControl/>
        <w:numPr>
          <w:ilvl w:val="0"/>
          <w:numId w:val="3"/>
        </w:numPr>
        <w:tabs>
          <w:tab w:val="left" w:pos="994"/>
        </w:tabs>
        <w:ind w:left="840"/>
        <w:jc w:val="left"/>
        <w:rPr>
          <w:rStyle w:val="FontStyle34"/>
          <w:sz w:val="28"/>
          <w:szCs w:val="28"/>
        </w:rPr>
      </w:pPr>
      <w:r w:rsidRPr="00266F00">
        <w:rPr>
          <w:rStyle w:val="FontStyle34"/>
          <w:sz w:val="28"/>
          <w:szCs w:val="28"/>
        </w:rPr>
        <w:t>хозяйственные операции;</w:t>
      </w:r>
    </w:p>
    <w:p w:rsidR="00266F00" w:rsidRPr="00266F00" w:rsidRDefault="00266F00" w:rsidP="00266F00">
      <w:pPr>
        <w:pStyle w:val="Style12"/>
        <w:widowControl/>
        <w:numPr>
          <w:ilvl w:val="0"/>
          <w:numId w:val="3"/>
        </w:numPr>
        <w:tabs>
          <w:tab w:val="left" w:pos="994"/>
        </w:tabs>
        <w:ind w:left="840"/>
        <w:jc w:val="left"/>
        <w:rPr>
          <w:rStyle w:val="FontStyle34"/>
          <w:sz w:val="28"/>
          <w:szCs w:val="28"/>
        </w:rPr>
      </w:pPr>
      <w:r w:rsidRPr="00266F00">
        <w:rPr>
          <w:rStyle w:val="FontStyle34"/>
          <w:sz w:val="28"/>
          <w:szCs w:val="28"/>
        </w:rPr>
        <w:t>финансово-хозяйственная информация;</w:t>
      </w:r>
    </w:p>
    <w:p w:rsidR="00266F00" w:rsidRPr="00266F00" w:rsidRDefault="00266F00" w:rsidP="00266F00">
      <w:pPr>
        <w:pStyle w:val="Style12"/>
        <w:widowControl/>
        <w:numPr>
          <w:ilvl w:val="0"/>
          <w:numId w:val="3"/>
        </w:numPr>
        <w:tabs>
          <w:tab w:val="left" w:pos="994"/>
        </w:tabs>
        <w:ind w:left="840" w:right="5376"/>
        <w:jc w:val="left"/>
        <w:rPr>
          <w:rStyle w:val="FontStyle34"/>
          <w:sz w:val="28"/>
          <w:szCs w:val="28"/>
        </w:rPr>
      </w:pPr>
      <w:r w:rsidRPr="00266F00">
        <w:rPr>
          <w:rStyle w:val="FontStyle34"/>
          <w:sz w:val="28"/>
          <w:szCs w:val="28"/>
        </w:rPr>
        <w:t xml:space="preserve">налоговая информация; </w:t>
      </w:r>
      <w:proofErr w:type="gramStart"/>
      <w:r w:rsidRPr="00266F00">
        <w:rPr>
          <w:rStyle w:val="FontStyle34"/>
          <w:sz w:val="28"/>
          <w:szCs w:val="28"/>
        </w:rPr>
        <w:t>-б</w:t>
      </w:r>
      <w:proofErr w:type="gramEnd"/>
      <w:r w:rsidRPr="00266F00">
        <w:rPr>
          <w:rStyle w:val="FontStyle34"/>
          <w:sz w:val="28"/>
          <w:szCs w:val="28"/>
        </w:rPr>
        <w:t>ухгалтерская отчетность;</w:t>
      </w:r>
    </w:p>
    <w:p w:rsidR="00266F00" w:rsidRPr="00266F00" w:rsidRDefault="00266F00" w:rsidP="00266F00">
      <w:pPr>
        <w:pStyle w:val="Style12"/>
        <w:widowControl/>
        <w:numPr>
          <w:ilvl w:val="0"/>
          <w:numId w:val="3"/>
        </w:numPr>
        <w:tabs>
          <w:tab w:val="left" w:pos="994"/>
        </w:tabs>
        <w:ind w:left="840"/>
        <w:jc w:val="left"/>
        <w:rPr>
          <w:rStyle w:val="FontStyle34"/>
          <w:sz w:val="28"/>
          <w:szCs w:val="28"/>
        </w:rPr>
      </w:pPr>
      <w:r w:rsidRPr="00266F00">
        <w:rPr>
          <w:rStyle w:val="FontStyle34"/>
          <w:sz w:val="28"/>
          <w:szCs w:val="28"/>
        </w:rPr>
        <w:t>первичные трудовые коллективы.</w:t>
      </w:r>
    </w:p>
    <w:p w:rsidR="00266F00" w:rsidRDefault="00266F00" w:rsidP="00385057">
      <w:pPr>
        <w:pStyle w:val="Style5"/>
        <w:widowControl/>
        <w:tabs>
          <w:tab w:val="left" w:pos="1253"/>
        </w:tabs>
        <w:spacing w:line="302" w:lineRule="exact"/>
        <w:ind w:left="835" w:right="2688"/>
        <w:jc w:val="center"/>
        <w:rPr>
          <w:rStyle w:val="FontStyle33"/>
          <w:i w:val="0"/>
          <w:sz w:val="28"/>
          <w:szCs w:val="28"/>
        </w:rPr>
      </w:pPr>
      <w:r w:rsidRPr="00266F00">
        <w:rPr>
          <w:rStyle w:val="FontStyle35"/>
          <w:sz w:val="28"/>
          <w:szCs w:val="28"/>
        </w:rPr>
        <w:t>2.2</w:t>
      </w:r>
      <w:r w:rsidRPr="00266F00">
        <w:rPr>
          <w:rStyle w:val="FontStyle35"/>
          <w:b w:val="0"/>
          <w:bCs w:val="0"/>
          <w:sz w:val="28"/>
          <w:szCs w:val="28"/>
        </w:rPr>
        <w:tab/>
      </w:r>
      <w:r w:rsidRPr="00266F00">
        <w:rPr>
          <w:rStyle w:val="FontStyle35"/>
          <w:sz w:val="28"/>
          <w:szCs w:val="28"/>
        </w:rPr>
        <w:t>Требования к результатам освоения ППССЗ</w:t>
      </w:r>
      <w:r w:rsidRPr="00266F00">
        <w:rPr>
          <w:rStyle w:val="FontStyle35"/>
          <w:sz w:val="28"/>
          <w:szCs w:val="28"/>
        </w:rPr>
        <w:br/>
      </w:r>
      <w:r w:rsidRPr="000841B2">
        <w:rPr>
          <w:rStyle w:val="FontStyle33"/>
          <w:i w:val="0"/>
          <w:sz w:val="28"/>
          <w:szCs w:val="28"/>
        </w:rPr>
        <w:t>2.2.1 Общие компетенции</w:t>
      </w:r>
    </w:p>
    <w:p w:rsidR="00922E94" w:rsidRPr="000841B2" w:rsidRDefault="00922E94" w:rsidP="00385057">
      <w:pPr>
        <w:pStyle w:val="Style5"/>
        <w:widowControl/>
        <w:tabs>
          <w:tab w:val="left" w:pos="1253"/>
        </w:tabs>
        <w:spacing w:line="302" w:lineRule="exact"/>
        <w:ind w:left="835" w:right="2688"/>
        <w:jc w:val="center"/>
        <w:rPr>
          <w:rStyle w:val="FontStyle33"/>
          <w:i w:val="0"/>
          <w:sz w:val="28"/>
          <w:szCs w:val="28"/>
        </w:rPr>
      </w:pPr>
    </w:p>
    <w:p w:rsidR="00266F00" w:rsidRPr="00266F00" w:rsidRDefault="00266F00" w:rsidP="00266F00">
      <w:pPr>
        <w:pStyle w:val="Style7"/>
        <w:widowControl/>
        <w:spacing w:before="5" w:line="302" w:lineRule="exact"/>
        <w:rPr>
          <w:sz w:val="28"/>
          <w:szCs w:val="28"/>
        </w:rPr>
      </w:pPr>
      <w:r w:rsidRPr="00266F00">
        <w:rPr>
          <w:rStyle w:val="FontStyle34"/>
          <w:sz w:val="28"/>
          <w:szCs w:val="28"/>
        </w:rPr>
        <w:t xml:space="preserve">Выпускник, освоивший ППССЗ, должен обладать </w:t>
      </w:r>
      <w:r w:rsidRPr="00266F00">
        <w:rPr>
          <w:rStyle w:val="FontStyle35"/>
          <w:sz w:val="28"/>
          <w:szCs w:val="28"/>
        </w:rPr>
        <w:t>общими компетен</w:t>
      </w:r>
      <w:r w:rsidRPr="00266F00">
        <w:rPr>
          <w:rStyle w:val="FontStyle35"/>
          <w:sz w:val="28"/>
          <w:szCs w:val="28"/>
        </w:rPr>
        <w:softHyphen/>
        <w:t xml:space="preserve">циями, </w:t>
      </w:r>
      <w:r w:rsidRPr="00266F00">
        <w:rPr>
          <w:rStyle w:val="FontStyle34"/>
          <w:sz w:val="28"/>
          <w:szCs w:val="28"/>
        </w:rPr>
        <w:t>включающими в себя способность:</w:t>
      </w:r>
    </w:p>
    <w:p w:rsidR="00266F00" w:rsidRPr="00266F00" w:rsidRDefault="00266F00" w:rsidP="00266F00">
      <w:pPr>
        <w:pStyle w:val="Style19"/>
        <w:widowControl/>
        <w:spacing w:line="240" w:lineRule="exact"/>
        <w:rPr>
          <w:sz w:val="28"/>
          <w:szCs w:val="28"/>
        </w:rPr>
      </w:pPr>
    </w:p>
    <w:p w:rsidR="00266F00" w:rsidRPr="00266F00" w:rsidRDefault="00266F00" w:rsidP="00266F00">
      <w:pPr>
        <w:pStyle w:val="Style19"/>
        <w:widowControl/>
        <w:spacing w:before="38"/>
        <w:rPr>
          <w:rStyle w:val="FontStyle34"/>
          <w:sz w:val="28"/>
          <w:szCs w:val="28"/>
        </w:rPr>
      </w:pPr>
      <w:r w:rsidRPr="00266F00">
        <w:rPr>
          <w:rStyle w:val="FontStyle34"/>
          <w:sz w:val="28"/>
          <w:szCs w:val="28"/>
        </w:rPr>
        <w:t>ОК 1. Понимать сущность и социальную значимость своей будущей профессии, проявлять к ней устойчивый интерес.</w:t>
      </w:r>
    </w:p>
    <w:p w:rsidR="00266F00" w:rsidRPr="00266F00" w:rsidRDefault="00266F00" w:rsidP="00266F00">
      <w:pPr>
        <w:pStyle w:val="Style19"/>
        <w:widowControl/>
        <w:rPr>
          <w:rStyle w:val="FontStyle34"/>
          <w:sz w:val="28"/>
          <w:szCs w:val="28"/>
        </w:rPr>
      </w:pPr>
      <w:r w:rsidRPr="00266F00">
        <w:rPr>
          <w:rStyle w:val="FontStyle34"/>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66F00" w:rsidRPr="00266F00" w:rsidRDefault="00266F00" w:rsidP="00266F00">
      <w:pPr>
        <w:pStyle w:val="Style19"/>
        <w:widowControl/>
        <w:rPr>
          <w:rStyle w:val="FontStyle34"/>
          <w:sz w:val="28"/>
          <w:szCs w:val="28"/>
        </w:rPr>
      </w:pPr>
      <w:r w:rsidRPr="00266F00">
        <w:rPr>
          <w:rStyle w:val="FontStyle34"/>
          <w:sz w:val="28"/>
          <w:szCs w:val="28"/>
        </w:rPr>
        <w:t>ОК 3. Принимать решения в стандартных и нестандартных ситуациях и нести за них ответственность.</w:t>
      </w:r>
    </w:p>
    <w:p w:rsidR="00266F00" w:rsidRPr="00266F00" w:rsidRDefault="00266F00" w:rsidP="00266F00">
      <w:pPr>
        <w:pStyle w:val="Style19"/>
        <w:widowControl/>
        <w:ind w:firstLine="552"/>
        <w:rPr>
          <w:rStyle w:val="FontStyle34"/>
          <w:sz w:val="28"/>
          <w:szCs w:val="28"/>
        </w:rPr>
      </w:pPr>
      <w:r w:rsidRPr="00266F00">
        <w:rPr>
          <w:rStyle w:val="FontStyle34"/>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66F00" w:rsidRPr="00266F00" w:rsidRDefault="00266F00" w:rsidP="00266F00">
      <w:pPr>
        <w:pStyle w:val="Style19"/>
        <w:widowControl/>
        <w:rPr>
          <w:rStyle w:val="FontStyle34"/>
          <w:sz w:val="28"/>
          <w:szCs w:val="28"/>
        </w:rPr>
      </w:pPr>
      <w:r w:rsidRPr="00266F00">
        <w:rPr>
          <w:rStyle w:val="FontStyle34"/>
          <w:sz w:val="28"/>
          <w:szCs w:val="28"/>
        </w:rPr>
        <w:t>ОК 5. Использовать информационно-коммуникационные технологии в профессиональной деятельности.</w:t>
      </w:r>
    </w:p>
    <w:p w:rsidR="00266F00" w:rsidRPr="00266F00" w:rsidRDefault="00266F00" w:rsidP="00266F00">
      <w:pPr>
        <w:pStyle w:val="Style19"/>
        <w:widowControl/>
        <w:rPr>
          <w:rStyle w:val="FontStyle34"/>
          <w:sz w:val="28"/>
          <w:szCs w:val="28"/>
        </w:rPr>
      </w:pPr>
      <w:r w:rsidRPr="00266F00">
        <w:rPr>
          <w:rStyle w:val="FontStyle34"/>
          <w:sz w:val="28"/>
          <w:szCs w:val="28"/>
        </w:rPr>
        <w:lastRenderedPageBreak/>
        <w:t>ОК 6. Работать в коллективе и команде, эффективно общаться с коллегами, руководством, потребителями.</w:t>
      </w:r>
    </w:p>
    <w:p w:rsidR="00266F00" w:rsidRPr="00266F00" w:rsidRDefault="00266F00" w:rsidP="00266F00">
      <w:pPr>
        <w:pStyle w:val="Style19"/>
        <w:widowControl/>
        <w:ind w:firstLine="542"/>
        <w:rPr>
          <w:rStyle w:val="FontStyle34"/>
          <w:sz w:val="28"/>
          <w:szCs w:val="28"/>
        </w:rPr>
      </w:pPr>
      <w:r w:rsidRPr="00266F00">
        <w:rPr>
          <w:rStyle w:val="FontStyle34"/>
          <w:sz w:val="28"/>
          <w:szCs w:val="28"/>
        </w:rPr>
        <w:t>ОК 7. Брать на себя ответственность за работу членов команды (подчиненных), результат выполнения заданий.</w:t>
      </w:r>
    </w:p>
    <w:p w:rsidR="00266F00" w:rsidRPr="00266F00" w:rsidRDefault="00266F00" w:rsidP="00266F00">
      <w:pPr>
        <w:pStyle w:val="Style19"/>
        <w:widowControl/>
        <w:ind w:firstLine="557"/>
        <w:rPr>
          <w:rStyle w:val="FontStyle34"/>
          <w:sz w:val="28"/>
          <w:szCs w:val="28"/>
        </w:rPr>
      </w:pPr>
      <w:r w:rsidRPr="00266F00">
        <w:rPr>
          <w:rStyle w:val="FontStyle34"/>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66F00" w:rsidRPr="00266F00" w:rsidRDefault="00266F00" w:rsidP="00266F00">
      <w:pPr>
        <w:pStyle w:val="Style19"/>
        <w:widowControl/>
        <w:rPr>
          <w:rStyle w:val="FontStyle34"/>
          <w:sz w:val="28"/>
          <w:szCs w:val="28"/>
        </w:rPr>
      </w:pPr>
      <w:r w:rsidRPr="00266F00">
        <w:rPr>
          <w:rStyle w:val="FontStyle34"/>
          <w:sz w:val="28"/>
          <w:szCs w:val="28"/>
        </w:rPr>
        <w:t>ОК 9. Ориентироваться в условиях частой смены технологий в профессиональной деятельности.</w:t>
      </w:r>
    </w:p>
    <w:p w:rsidR="00266F00" w:rsidRPr="00266F00" w:rsidRDefault="00266F00" w:rsidP="00266F00">
      <w:pPr>
        <w:pStyle w:val="Style14"/>
        <w:widowControl/>
        <w:spacing w:before="10" w:line="298" w:lineRule="exact"/>
        <w:jc w:val="left"/>
        <w:rPr>
          <w:rStyle w:val="FontStyle35"/>
          <w:sz w:val="28"/>
          <w:szCs w:val="28"/>
        </w:rPr>
      </w:pPr>
      <w:r w:rsidRPr="000841B2">
        <w:rPr>
          <w:rStyle w:val="FontStyle33"/>
          <w:i w:val="0"/>
          <w:sz w:val="28"/>
          <w:szCs w:val="28"/>
        </w:rPr>
        <w:t>2.2.2 Основные виды деятельности профессиональной деятельности</w:t>
      </w:r>
      <w:r w:rsidRPr="000841B2">
        <w:rPr>
          <w:rStyle w:val="FontStyle33"/>
          <w:sz w:val="28"/>
          <w:szCs w:val="28"/>
        </w:rPr>
        <w:t xml:space="preserve"> </w:t>
      </w:r>
      <w:r w:rsidRPr="000841B2">
        <w:rPr>
          <w:rStyle w:val="FontStyle34"/>
          <w:sz w:val="28"/>
          <w:szCs w:val="28"/>
        </w:rPr>
        <w:t xml:space="preserve">Обучающийся по специальности 38.02.01 Экономика и бухгалтерский учет (по отраслям) бухгалтер готовится к следующим </w:t>
      </w:r>
      <w:r w:rsidRPr="000841B2">
        <w:rPr>
          <w:rStyle w:val="FontStyle35"/>
          <w:sz w:val="28"/>
          <w:szCs w:val="28"/>
        </w:rPr>
        <w:t>видам деятельности</w:t>
      </w:r>
      <w:r w:rsidRPr="00266F00">
        <w:rPr>
          <w:rStyle w:val="FontStyle35"/>
          <w:sz w:val="28"/>
          <w:szCs w:val="28"/>
        </w:rPr>
        <w:t xml:space="preserve"> профессиональной деятельности:</w:t>
      </w:r>
    </w:p>
    <w:p w:rsidR="00266F00" w:rsidRPr="00266F00" w:rsidRDefault="00266F00" w:rsidP="00266F00">
      <w:pPr>
        <w:pStyle w:val="Style15"/>
        <w:widowControl/>
        <w:tabs>
          <w:tab w:val="left" w:pos="912"/>
        </w:tabs>
        <w:spacing w:before="5"/>
        <w:jc w:val="both"/>
        <w:rPr>
          <w:rStyle w:val="FontStyle34"/>
          <w:sz w:val="28"/>
          <w:szCs w:val="28"/>
        </w:rPr>
      </w:pPr>
      <w:r w:rsidRPr="00266F00">
        <w:rPr>
          <w:rStyle w:val="FontStyle34"/>
          <w:sz w:val="28"/>
          <w:szCs w:val="28"/>
        </w:rPr>
        <w:t>1.</w:t>
      </w:r>
      <w:r w:rsidRPr="00266F00">
        <w:rPr>
          <w:rStyle w:val="FontStyle34"/>
          <w:sz w:val="28"/>
          <w:szCs w:val="28"/>
        </w:rPr>
        <w:tab/>
        <w:t>Документирование хозяйственных операций и ведение</w:t>
      </w:r>
      <w:r w:rsidRPr="00266F00">
        <w:rPr>
          <w:rStyle w:val="FontStyle34"/>
          <w:sz w:val="28"/>
          <w:szCs w:val="28"/>
        </w:rPr>
        <w:br/>
        <w:t>бухгалтерского учета имущества организации.</w:t>
      </w:r>
    </w:p>
    <w:p w:rsidR="00266F00" w:rsidRPr="00266F00" w:rsidRDefault="00266F00" w:rsidP="00266F00">
      <w:pPr>
        <w:pStyle w:val="Style15"/>
        <w:widowControl/>
        <w:tabs>
          <w:tab w:val="left" w:pos="1402"/>
        </w:tabs>
        <w:ind w:firstLine="715"/>
        <w:jc w:val="both"/>
        <w:rPr>
          <w:rStyle w:val="FontStyle34"/>
          <w:sz w:val="28"/>
          <w:szCs w:val="28"/>
        </w:rPr>
      </w:pPr>
      <w:r w:rsidRPr="00266F00">
        <w:rPr>
          <w:rStyle w:val="FontStyle34"/>
          <w:sz w:val="28"/>
          <w:szCs w:val="28"/>
        </w:rPr>
        <w:t>2.</w:t>
      </w:r>
      <w:r w:rsidRPr="00266F00">
        <w:rPr>
          <w:rStyle w:val="FontStyle34"/>
          <w:sz w:val="28"/>
          <w:szCs w:val="28"/>
        </w:rPr>
        <w:tab/>
        <w:t>Ведение бухгалтерского учета источников формирования</w:t>
      </w:r>
      <w:r w:rsidRPr="00266F00">
        <w:rPr>
          <w:rStyle w:val="FontStyle34"/>
          <w:sz w:val="28"/>
          <w:szCs w:val="28"/>
        </w:rPr>
        <w:br/>
        <w:t>имущества, выполнение работ по инвентаризации имущества и</w:t>
      </w:r>
      <w:r w:rsidRPr="00266F00">
        <w:rPr>
          <w:rStyle w:val="FontStyle34"/>
          <w:sz w:val="28"/>
          <w:szCs w:val="28"/>
        </w:rPr>
        <w:br/>
        <w:t>финансовых обязательств организации.</w:t>
      </w:r>
    </w:p>
    <w:p w:rsidR="00266F00" w:rsidRPr="00266F00" w:rsidRDefault="00266F00" w:rsidP="00266F00">
      <w:pPr>
        <w:pStyle w:val="Style15"/>
        <w:widowControl/>
        <w:numPr>
          <w:ilvl w:val="0"/>
          <w:numId w:val="4"/>
        </w:numPr>
        <w:tabs>
          <w:tab w:val="left" w:pos="1147"/>
        </w:tabs>
        <w:ind w:left="883" w:firstLine="0"/>
        <w:rPr>
          <w:rStyle w:val="FontStyle34"/>
          <w:sz w:val="28"/>
          <w:szCs w:val="28"/>
        </w:rPr>
      </w:pPr>
      <w:r w:rsidRPr="00266F00">
        <w:rPr>
          <w:rStyle w:val="FontStyle34"/>
          <w:sz w:val="28"/>
          <w:szCs w:val="28"/>
        </w:rPr>
        <w:t>Проведение расчетов с бюджетом и внебюджетными фондами.</w:t>
      </w:r>
    </w:p>
    <w:p w:rsidR="00266F00" w:rsidRPr="00266F00" w:rsidRDefault="00266F00" w:rsidP="00266F00">
      <w:pPr>
        <w:pStyle w:val="Style15"/>
        <w:widowControl/>
        <w:numPr>
          <w:ilvl w:val="0"/>
          <w:numId w:val="4"/>
        </w:numPr>
        <w:tabs>
          <w:tab w:val="left" w:pos="1147"/>
        </w:tabs>
        <w:ind w:left="883" w:firstLine="0"/>
        <w:rPr>
          <w:rStyle w:val="FontStyle34"/>
          <w:sz w:val="28"/>
          <w:szCs w:val="28"/>
        </w:rPr>
      </w:pPr>
      <w:r w:rsidRPr="00266F00">
        <w:rPr>
          <w:rStyle w:val="FontStyle34"/>
          <w:sz w:val="28"/>
          <w:szCs w:val="28"/>
        </w:rPr>
        <w:t>Составление  и использование   бухгалтерской   отчетности.</w:t>
      </w:r>
    </w:p>
    <w:p w:rsidR="00266F00" w:rsidRPr="00266F00" w:rsidRDefault="00266F00" w:rsidP="00266F00">
      <w:pPr>
        <w:pStyle w:val="Style15"/>
        <w:widowControl/>
        <w:tabs>
          <w:tab w:val="left" w:pos="979"/>
        </w:tabs>
        <w:ind w:firstLine="715"/>
        <w:jc w:val="both"/>
        <w:rPr>
          <w:rStyle w:val="FontStyle34"/>
          <w:sz w:val="28"/>
          <w:szCs w:val="28"/>
        </w:rPr>
      </w:pPr>
      <w:r w:rsidRPr="00266F00">
        <w:rPr>
          <w:rStyle w:val="FontStyle34"/>
          <w:sz w:val="28"/>
          <w:szCs w:val="28"/>
        </w:rPr>
        <w:t>5.</w:t>
      </w:r>
      <w:r w:rsidRPr="00266F00">
        <w:rPr>
          <w:rStyle w:val="FontStyle34"/>
          <w:sz w:val="28"/>
          <w:szCs w:val="28"/>
        </w:rPr>
        <w:tab/>
        <w:t>Выполнение работ по одной или нескольким профессиям рабочих,</w:t>
      </w:r>
      <w:r w:rsidRPr="00266F00">
        <w:rPr>
          <w:rStyle w:val="FontStyle34"/>
          <w:sz w:val="28"/>
          <w:szCs w:val="28"/>
        </w:rPr>
        <w:br/>
        <w:t>должностям служащих.</w:t>
      </w:r>
    </w:p>
    <w:p w:rsidR="00266F00" w:rsidRPr="00266F00" w:rsidRDefault="00266F00" w:rsidP="00266F00">
      <w:pPr>
        <w:pStyle w:val="Style22"/>
        <w:widowControl/>
        <w:spacing w:line="240" w:lineRule="exact"/>
        <w:ind w:left="830"/>
        <w:rPr>
          <w:sz w:val="28"/>
          <w:szCs w:val="28"/>
        </w:rPr>
      </w:pPr>
    </w:p>
    <w:p w:rsidR="00266F00" w:rsidRPr="000841B2" w:rsidRDefault="00266F00" w:rsidP="00385057">
      <w:pPr>
        <w:pStyle w:val="Style22"/>
        <w:widowControl/>
        <w:spacing w:before="48" w:line="317" w:lineRule="exact"/>
        <w:ind w:left="830"/>
        <w:jc w:val="center"/>
        <w:rPr>
          <w:rStyle w:val="FontStyle33"/>
          <w:i w:val="0"/>
          <w:sz w:val="28"/>
          <w:szCs w:val="28"/>
        </w:rPr>
      </w:pPr>
      <w:r w:rsidRPr="000841B2">
        <w:rPr>
          <w:rStyle w:val="FontStyle33"/>
          <w:i w:val="0"/>
          <w:sz w:val="28"/>
          <w:szCs w:val="28"/>
        </w:rPr>
        <w:t>2.2.3 Профессиональные компетенции</w:t>
      </w:r>
    </w:p>
    <w:p w:rsidR="00266F00" w:rsidRPr="00266F00" w:rsidRDefault="00266F00" w:rsidP="00266F00">
      <w:pPr>
        <w:pStyle w:val="Style7"/>
        <w:widowControl/>
        <w:spacing w:line="317" w:lineRule="exact"/>
        <w:rPr>
          <w:rStyle w:val="FontStyle34"/>
          <w:sz w:val="28"/>
          <w:szCs w:val="28"/>
        </w:rPr>
      </w:pPr>
      <w:r w:rsidRPr="00266F00">
        <w:rPr>
          <w:rStyle w:val="FontStyle34"/>
          <w:sz w:val="28"/>
          <w:szCs w:val="28"/>
        </w:rPr>
        <w:t xml:space="preserve">Выпускник, освоивший ППССЗ СПО, должен обладать </w:t>
      </w:r>
      <w:r w:rsidRPr="00266F00">
        <w:rPr>
          <w:rStyle w:val="FontStyle35"/>
          <w:sz w:val="28"/>
          <w:szCs w:val="28"/>
        </w:rPr>
        <w:t>профессиональ</w:t>
      </w:r>
      <w:r w:rsidRPr="00266F00">
        <w:rPr>
          <w:rStyle w:val="FontStyle35"/>
          <w:sz w:val="28"/>
          <w:szCs w:val="28"/>
        </w:rPr>
        <w:softHyphen/>
        <w:t xml:space="preserve">ными компетенциями, </w:t>
      </w:r>
      <w:r w:rsidRPr="00266F00">
        <w:rPr>
          <w:rStyle w:val="FontStyle34"/>
          <w:sz w:val="28"/>
          <w:szCs w:val="28"/>
        </w:rPr>
        <w:t>соответствующими основным видам профессиональ</w:t>
      </w:r>
      <w:r w:rsidRPr="00266F00">
        <w:rPr>
          <w:rStyle w:val="FontStyle34"/>
          <w:sz w:val="28"/>
          <w:szCs w:val="28"/>
        </w:rPr>
        <w:softHyphen/>
        <w:t>ной деятельности:</w:t>
      </w:r>
    </w:p>
    <w:p w:rsidR="00266F00" w:rsidRPr="00266F00" w:rsidRDefault="00266F00" w:rsidP="00266F00">
      <w:pPr>
        <w:pStyle w:val="Style26"/>
        <w:widowControl/>
        <w:spacing w:before="14" w:line="298" w:lineRule="exact"/>
        <w:ind w:firstLine="715"/>
        <w:jc w:val="both"/>
        <w:rPr>
          <w:rStyle w:val="FontStyle35"/>
          <w:sz w:val="28"/>
          <w:szCs w:val="28"/>
        </w:rPr>
      </w:pPr>
      <w:r w:rsidRPr="00266F00">
        <w:rPr>
          <w:rStyle w:val="FontStyle35"/>
          <w:sz w:val="28"/>
          <w:szCs w:val="28"/>
        </w:rPr>
        <w:t>Документирование хозяйственных операций и ведение бухгалтер</w:t>
      </w:r>
      <w:r w:rsidRPr="00266F00">
        <w:rPr>
          <w:rStyle w:val="FontStyle35"/>
          <w:sz w:val="28"/>
          <w:szCs w:val="28"/>
        </w:rPr>
        <w:softHyphen/>
        <w:t>ского учета имущества организации:</w:t>
      </w:r>
    </w:p>
    <w:p w:rsidR="00266F00" w:rsidRPr="00266F00" w:rsidRDefault="00266F00" w:rsidP="00266F00">
      <w:pPr>
        <w:pStyle w:val="Style7"/>
        <w:widowControl/>
        <w:spacing w:line="317" w:lineRule="exact"/>
        <w:ind w:left="835" w:firstLine="0"/>
        <w:jc w:val="left"/>
        <w:rPr>
          <w:rStyle w:val="FontStyle34"/>
          <w:sz w:val="28"/>
          <w:szCs w:val="28"/>
        </w:rPr>
      </w:pPr>
      <w:r w:rsidRPr="00266F00">
        <w:rPr>
          <w:rStyle w:val="FontStyle34"/>
          <w:sz w:val="28"/>
          <w:szCs w:val="28"/>
        </w:rPr>
        <w:t>ПК 1.1. Обрабатывать первичные бухгалтерские документы.</w:t>
      </w:r>
    </w:p>
    <w:p w:rsidR="00266F00" w:rsidRPr="00266F00" w:rsidRDefault="00266F00" w:rsidP="00266F00">
      <w:pPr>
        <w:pStyle w:val="Style7"/>
        <w:widowControl/>
        <w:spacing w:line="317" w:lineRule="exact"/>
        <w:ind w:firstLine="701"/>
        <w:rPr>
          <w:rStyle w:val="FontStyle34"/>
          <w:sz w:val="28"/>
          <w:szCs w:val="28"/>
        </w:rPr>
      </w:pPr>
      <w:r w:rsidRPr="00266F00">
        <w:rPr>
          <w:rStyle w:val="FontStyle34"/>
          <w:sz w:val="28"/>
          <w:szCs w:val="28"/>
        </w:rPr>
        <w:t>ПК 1.2. Разрабатывать и согласовывать с руководством организации ра</w:t>
      </w:r>
      <w:r w:rsidRPr="00266F00">
        <w:rPr>
          <w:rStyle w:val="FontStyle34"/>
          <w:sz w:val="28"/>
          <w:szCs w:val="28"/>
        </w:rPr>
        <w:softHyphen/>
        <w:t>бочий план счетов бухгалтерского учета организации.</w:t>
      </w:r>
    </w:p>
    <w:p w:rsidR="00266F00" w:rsidRPr="00266F00" w:rsidRDefault="00266F00" w:rsidP="00266F00">
      <w:pPr>
        <w:pStyle w:val="Style7"/>
        <w:widowControl/>
        <w:spacing w:line="317" w:lineRule="exact"/>
        <w:ind w:firstLine="696"/>
        <w:rPr>
          <w:rStyle w:val="FontStyle34"/>
          <w:sz w:val="28"/>
          <w:szCs w:val="28"/>
        </w:rPr>
      </w:pPr>
      <w:r w:rsidRPr="00266F00">
        <w:rPr>
          <w:rStyle w:val="FontStyle34"/>
          <w:sz w:val="28"/>
          <w:szCs w:val="28"/>
        </w:rPr>
        <w:t>ПК 1.3. Проводить учет денежных средств, оформлять денежные и кас</w:t>
      </w:r>
      <w:r w:rsidRPr="00266F00">
        <w:rPr>
          <w:rStyle w:val="FontStyle34"/>
          <w:sz w:val="28"/>
          <w:szCs w:val="28"/>
        </w:rPr>
        <w:softHyphen/>
        <w:t>совые документы.</w:t>
      </w:r>
    </w:p>
    <w:p w:rsidR="00266F00" w:rsidRPr="00266F00" w:rsidRDefault="00266F00" w:rsidP="00266F00">
      <w:pPr>
        <w:pStyle w:val="Style7"/>
        <w:widowControl/>
        <w:spacing w:before="5" w:line="317" w:lineRule="exact"/>
        <w:ind w:firstLine="696"/>
        <w:rPr>
          <w:rStyle w:val="FontStyle34"/>
          <w:sz w:val="28"/>
          <w:szCs w:val="28"/>
        </w:rPr>
      </w:pPr>
      <w:r w:rsidRPr="00266F00">
        <w:rPr>
          <w:rStyle w:val="FontStyle34"/>
          <w:sz w:val="28"/>
          <w:szCs w:val="28"/>
        </w:rPr>
        <w:t>ПК 1.4. Формировать бухгалтерские проводки по учету имущества орга</w:t>
      </w:r>
      <w:r w:rsidRPr="00266F00">
        <w:rPr>
          <w:rStyle w:val="FontStyle34"/>
          <w:sz w:val="28"/>
          <w:szCs w:val="28"/>
        </w:rPr>
        <w:softHyphen/>
        <w:t>низации на основе рабочего плана счетов бухгалтерского учета.</w:t>
      </w:r>
    </w:p>
    <w:p w:rsidR="00266F00" w:rsidRPr="00266F00" w:rsidRDefault="00266F00" w:rsidP="00266F00">
      <w:pPr>
        <w:pStyle w:val="Style26"/>
        <w:widowControl/>
        <w:spacing w:before="5" w:line="317" w:lineRule="exact"/>
        <w:ind w:firstLine="696"/>
        <w:jc w:val="both"/>
        <w:rPr>
          <w:rStyle w:val="FontStyle35"/>
          <w:sz w:val="28"/>
          <w:szCs w:val="28"/>
        </w:rPr>
      </w:pPr>
      <w:r w:rsidRPr="00266F00">
        <w:rPr>
          <w:rStyle w:val="FontStyle35"/>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266F00" w:rsidRPr="00266F00" w:rsidRDefault="00266F00" w:rsidP="00266F00">
      <w:pPr>
        <w:pStyle w:val="Style7"/>
        <w:widowControl/>
        <w:spacing w:line="317" w:lineRule="exact"/>
        <w:ind w:firstLine="696"/>
        <w:rPr>
          <w:rStyle w:val="FontStyle34"/>
          <w:sz w:val="28"/>
          <w:szCs w:val="28"/>
        </w:rPr>
      </w:pPr>
      <w:r w:rsidRPr="00266F00">
        <w:rPr>
          <w:rStyle w:val="FontStyle34"/>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w:t>
      </w:r>
      <w:r w:rsidRPr="00266F00">
        <w:rPr>
          <w:rStyle w:val="FontStyle34"/>
          <w:sz w:val="28"/>
          <w:szCs w:val="28"/>
        </w:rPr>
        <w:softHyphen/>
        <w:t>та.</w:t>
      </w:r>
    </w:p>
    <w:p w:rsidR="00266F00" w:rsidRPr="00266F00" w:rsidRDefault="00266F00" w:rsidP="00266F00">
      <w:pPr>
        <w:pStyle w:val="Style7"/>
        <w:widowControl/>
        <w:spacing w:line="317" w:lineRule="exact"/>
        <w:ind w:firstLine="706"/>
        <w:rPr>
          <w:rStyle w:val="FontStyle34"/>
          <w:sz w:val="28"/>
          <w:szCs w:val="28"/>
        </w:rPr>
      </w:pPr>
      <w:r w:rsidRPr="00266F00">
        <w:rPr>
          <w:rStyle w:val="FontStyle34"/>
          <w:sz w:val="28"/>
          <w:szCs w:val="28"/>
        </w:rPr>
        <w:t>ПК 2.2. Выполнять поручения руководства в составе комиссии по инвен</w:t>
      </w:r>
      <w:r w:rsidRPr="00266F00">
        <w:rPr>
          <w:rStyle w:val="FontStyle34"/>
          <w:sz w:val="28"/>
          <w:szCs w:val="28"/>
        </w:rPr>
        <w:softHyphen/>
        <w:t>таризации имущества в местах его хранения.</w:t>
      </w:r>
    </w:p>
    <w:p w:rsidR="00266F00" w:rsidRPr="00266F00" w:rsidRDefault="00266F00" w:rsidP="00266F00">
      <w:pPr>
        <w:pStyle w:val="Style7"/>
        <w:widowControl/>
        <w:spacing w:line="317" w:lineRule="exact"/>
        <w:ind w:firstLine="706"/>
        <w:rPr>
          <w:rStyle w:val="FontStyle34"/>
          <w:sz w:val="28"/>
          <w:szCs w:val="28"/>
        </w:rPr>
      </w:pPr>
      <w:r w:rsidRPr="00266F00">
        <w:rPr>
          <w:rStyle w:val="FontStyle34"/>
          <w:sz w:val="28"/>
          <w:szCs w:val="28"/>
        </w:rPr>
        <w:t>ПК 2.2. Проводить подготовку к инвентаризации и проверку действи</w:t>
      </w:r>
      <w:r w:rsidRPr="00266F00">
        <w:rPr>
          <w:rStyle w:val="FontStyle34"/>
          <w:sz w:val="28"/>
          <w:szCs w:val="28"/>
        </w:rPr>
        <w:softHyphen/>
        <w:t>тельного соответствия фактических данных инвентаризации данным учета.</w:t>
      </w:r>
    </w:p>
    <w:p w:rsidR="00266F00" w:rsidRPr="00266F00" w:rsidRDefault="00266F00" w:rsidP="00266F00">
      <w:pPr>
        <w:pStyle w:val="Style7"/>
        <w:widowControl/>
        <w:spacing w:line="317" w:lineRule="exact"/>
        <w:ind w:firstLine="696"/>
        <w:rPr>
          <w:rStyle w:val="FontStyle34"/>
          <w:sz w:val="28"/>
          <w:szCs w:val="28"/>
        </w:rPr>
      </w:pPr>
      <w:r w:rsidRPr="00266F00">
        <w:rPr>
          <w:rStyle w:val="FontStyle34"/>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w:t>
      </w:r>
      <w:r w:rsidRPr="00266F00">
        <w:rPr>
          <w:rStyle w:val="FontStyle34"/>
          <w:sz w:val="28"/>
          <w:szCs w:val="28"/>
        </w:rPr>
        <w:softHyphen/>
        <w:t>таризации.</w:t>
      </w:r>
    </w:p>
    <w:p w:rsidR="00266F00" w:rsidRPr="00266F00" w:rsidRDefault="00266F00" w:rsidP="00266F00">
      <w:pPr>
        <w:pStyle w:val="Style7"/>
        <w:widowControl/>
        <w:spacing w:line="317" w:lineRule="exact"/>
        <w:ind w:firstLine="691"/>
        <w:rPr>
          <w:rStyle w:val="FontStyle34"/>
          <w:sz w:val="28"/>
          <w:szCs w:val="28"/>
        </w:rPr>
      </w:pPr>
      <w:r w:rsidRPr="00266F00">
        <w:rPr>
          <w:rStyle w:val="FontStyle34"/>
          <w:sz w:val="28"/>
          <w:szCs w:val="28"/>
        </w:rPr>
        <w:lastRenderedPageBreak/>
        <w:t>ПК 2.4. Проводить процедуры инвентаризации финансовых обязательств организации.</w:t>
      </w:r>
    </w:p>
    <w:p w:rsidR="00266F00" w:rsidRPr="00266F00" w:rsidRDefault="00266F00" w:rsidP="00266F00">
      <w:pPr>
        <w:pStyle w:val="Style26"/>
        <w:widowControl/>
        <w:spacing w:line="317" w:lineRule="exact"/>
        <w:ind w:firstLine="715"/>
        <w:jc w:val="both"/>
        <w:rPr>
          <w:rStyle w:val="FontStyle35"/>
          <w:sz w:val="28"/>
          <w:szCs w:val="28"/>
        </w:rPr>
      </w:pPr>
      <w:r w:rsidRPr="00266F00">
        <w:rPr>
          <w:rStyle w:val="FontStyle35"/>
          <w:sz w:val="28"/>
          <w:szCs w:val="28"/>
        </w:rPr>
        <w:t>Проведение расчетов с бюджетом и внебюджетными фондами:</w:t>
      </w:r>
    </w:p>
    <w:p w:rsidR="00266F00" w:rsidRPr="00266F00" w:rsidRDefault="00266F00" w:rsidP="00266F00">
      <w:pPr>
        <w:pStyle w:val="Style7"/>
        <w:widowControl/>
        <w:spacing w:line="317" w:lineRule="exact"/>
        <w:ind w:firstLine="701"/>
        <w:rPr>
          <w:rStyle w:val="FontStyle34"/>
          <w:sz w:val="28"/>
          <w:szCs w:val="28"/>
        </w:rPr>
      </w:pPr>
      <w:r w:rsidRPr="00266F00">
        <w:rPr>
          <w:rStyle w:val="FontStyle34"/>
          <w:sz w:val="28"/>
          <w:szCs w:val="28"/>
        </w:rPr>
        <w:t>ПК 3.1. Формировать бухгалтерские проводки по начислению и перечис</w:t>
      </w:r>
      <w:r w:rsidRPr="00266F00">
        <w:rPr>
          <w:rStyle w:val="FontStyle34"/>
          <w:sz w:val="28"/>
          <w:szCs w:val="28"/>
        </w:rPr>
        <w:softHyphen/>
        <w:t>лению налогов и сборов в бюджеты различных уровней.</w:t>
      </w:r>
    </w:p>
    <w:p w:rsidR="00266F00" w:rsidRPr="00266F00" w:rsidRDefault="00266F00" w:rsidP="00266F00">
      <w:pPr>
        <w:pStyle w:val="Style7"/>
        <w:widowControl/>
        <w:spacing w:line="317" w:lineRule="exact"/>
        <w:ind w:firstLine="691"/>
        <w:rPr>
          <w:rStyle w:val="FontStyle34"/>
          <w:sz w:val="28"/>
          <w:szCs w:val="28"/>
        </w:rPr>
      </w:pPr>
      <w:r w:rsidRPr="00266F00">
        <w:rPr>
          <w:rStyle w:val="FontStyle34"/>
          <w:sz w:val="28"/>
          <w:szCs w:val="28"/>
        </w:rPr>
        <w:t>ПК 3.2. Оформлять платежные документы для перечисления налогов и сборов в бюджет, контролировать их прохождение по расчетно-кассовым бан</w:t>
      </w:r>
      <w:r w:rsidRPr="00266F00">
        <w:rPr>
          <w:rStyle w:val="FontStyle34"/>
          <w:sz w:val="28"/>
          <w:szCs w:val="28"/>
        </w:rPr>
        <w:softHyphen/>
        <w:t>ковским операциям.</w:t>
      </w:r>
    </w:p>
    <w:p w:rsidR="00266F00" w:rsidRPr="00266F00" w:rsidRDefault="00266F00" w:rsidP="00266F00">
      <w:pPr>
        <w:pStyle w:val="Style7"/>
        <w:widowControl/>
        <w:spacing w:line="317" w:lineRule="exact"/>
        <w:ind w:firstLine="701"/>
        <w:rPr>
          <w:rStyle w:val="FontStyle34"/>
          <w:sz w:val="28"/>
          <w:szCs w:val="28"/>
        </w:rPr>
      </w:pPr>
      <w:r w:rsidRPr="00266F00">
        <w:rPr>
          <w:rStyle w:val="FontStyle34"/>
          <w:sz w:val="28"/>
          <w:szCs w:val="28"/>
        </w:rPr>
        <w:t>ПК 3.3. Формировать бухгалтерские проводки по начислению и перечис</w:t>
      </w:r>
      <w:r w:rsidRPr="00266F00">
        <w:rPr>
          <w:rStyle w:val="FontStyle34"/>
          <w:sz w:val="28"/>
          <w:szCs w:val="28"/>
        </w:rPr>
        <w:softHyphen/>
        <w:t>лению страховых взносов во внебюджетные фонды.</w:t>
      </w:r>
    </w:p>
    <w:p w:rsidR="00266F00" w:rsidRPr="00266F00" w:rsidRDefault="00266F00" w:rsidP="00266F00">
      <w:pPr>
        <w:pStyle w:val="Style30"/>
        <w:widowControl/>
        <w:spacing w:line="240" w:lineRule="exact"/>
        <w:ind w:firstLine="696"/>
        <w:jc w:val="both"/>
        <w:rPr>
          <w:sz w:val="28"/>
          <w:szCs w:val="28"/>
        </w:rPr>
      </w:pPr>
    </w:p>
    <w:p w:rsidR="00266F00" w:rsidRPr="00266F00" w:rsidRDefault="00266F00" w:rsidP="00266F00">
      <w:pPr>
        <w:pStyle w:val="Style30"/>
        <w:widowControl/>
        <w:spacing w:before="38" w:line="317" w:lineRule="exact"/>
        <w:ind w:firstLine="696"/>
        <w:jc w:val="both"/>
        <w:rPr>
          <w:rStyle w:val="FontStyle34"/>
          <w:sz w:val="28"/>
          <w:szCs w:val="28"/>
        </w:rPr>
      </w:pPr>
      <w:r w:rsidRPr="00266F00">
        <w:rPr>
          <w:rStyle w:val="FontStyle34"/>
          <w:sz w:val="28"/>
          <w:szCs w:val="28"/>
        </w:rPr>
        <w:t>ПК 3.4. Оформлять платежные документы на перечисление страховых взносов во внебюджетные фонды, контролировать их прохождение по расчет</w:t>
      </w:r>
      <w:r w:rsidRPr="00266F00">
        <w:rPr>
          <w:rStyle w:val="FontStyle34"/>
          <w:sz w:val="28"/>
          <w:szCs w:val="28"/>
        </w:rPr>
        <w:softHyphen/>
        <w:t>но-кассовым банковским операциям.</w:t>
      </w:r>
    </w:p>
    <w:p w:rsidR="00266F00" w:rsidRPr="00266F00" w:rsidRDefault="00266F00" w:rsidP="00266F00">
      <w:pPr>
        <w:pStyle w:val="Style11"/>
        <w:widowControl/>
        <w:spacing w:line="317" w:lineRule="exact"/>
        <w:ind w:left="859"/>
        <w:rPr>
          <w:rStyle w:val="FontStyle35"/>
          <w:sz w:val="28"/>
          <w:szCs w:val="28"/>
        </w:rPr>
      </w:pPr>
      <w:r w:rsidRPr="00266F00">
        <w:rPr>
          <w:rStyle w:val="FontStyle35"/>
          <w:sz w:val="28"/>
          <w:szCs w:val="28"/>
        </w:rPr>
        <w:t>Составление и использование бухгалтерской отчетности:</w:t>
      </w:r>
    </w:p>
    <w:p w:rsidR="00266F00" w:rsidRPr="00266F00" w:rsidRDefault="00266F00" w:rsidP="00266F00">
      <w:pPr>
        <w:pStyle w:val="Style30"/>
        <w:widowControl/>
        <w:spacing w:line="317" w:lineRule="exact"/>
        <w:ind w:firstLine="710"/>
        <w:rPr>
          <w:rStyle w:val="FontStyle34"/>
          <w:sz w:val="28"/>
          <w:szCs w:val="28"/>
        </w:rPr>
      </w:pPr>
      <w:r w:rsidRPr="00266F00">
        <w:rPr>
          <w:rStyle w:val="FontStyle34"/>
          <w:sz w:val="28"/>
          <w:szCs w:val="28"/>
        </w:rPr>
        <w:t>ПК 4.1. Отражать нарастающим итогом на счетах бухгалтерского учета имущественное и финансовое положение организации, определять ре</w:t>
      </w:r>
      <w:r w:rsidRPr="00266F00">
        <w:rPr>
          <w:rStyle w:val="FontStyle34"/>
          <w:sz w:val="28"/>
          <w:szCs w:val="28"/>
        </w:rPr>
        <w:softHyphen/>
        <w:t>зультаты хозяйственной деятельности за отчетный период.</w:t>
      </w:r>
    </w:p>
    <w:p w:rsidR="00266F00" w:rsidRPr="00266F00" w:rsidRDefault="00266F00" w:rsidP="00266F00">
      <w:pPr>
        <w:pStyle w:val="Style30"/>
        <w:widowControl/>
        <w:spacing w:line="317" w:lineRule="exact"/>
        <w:ind w:firstLine="710"/>
        <w:jc w:val="both"/>
        <w:rPr>
          <w:rStyle w:val="FontStyle34"/>
          <w:sz w:val="28"/>
          <w:szCs w:val="28"/>
        </w:rPr>
      </w:pPr>
      <w:r w:rsidRPr="00266F00">
        <w:rPr>
          <w:rStyle w:val="FontStyle34"/>
          <w:sz w:val="28"/>
          <w:szCs w:val="28"/>
        </w:rPr>
        <w:t>ПК 4.2. Составлять формы бухгалтерской отчетности в установленные законодательством сроки.</w:t>
      </w:r>
    </w:p>
    <w:p w:rsidR="00266F00" w:rsidRPr="00266F00" w:rsidRDefault="00266F00" w:rsidP="00266F00">
      <w:pPr>
        <w:pStyle w:val="Style30"/>
        <w:widowControl/>
        <w:spacing w:line="317" w:lineRule="exact"/>
        <w:ind w:firstLine="696"/>
        <w:jc w:val="both"/>
        <w:rPr>
          <w:rStyle w:val="FontStyle34"/>
          <w:sz w:val="28"/>
          <w:szCs w:val="28"/>
        </w:rPr>
      </w:pPr>
      <w:r w:rsidRPr="00266F00">
        <w:rPr>
          <w:rStyle w:val="FontStyle34"/>
          <w:sz w:val="28"/>
          <w:szCs w:val="28"/>
        </w:rPr>
        <w:t>ПК 4.3. Составлять налоговые декларации по налогам и сборам в бюд</w:t>
      </w:r>
      <w:r w:rsidRPr="00266F00">
        <w:rPr>
          <w:rStyle w:val="FontStyle34"/>
          <w:sz w:val="28"/>
          <w:szCs w:val="28"/>
        </w:rPr>
        <w:softHyphen/>
        <w:t>жет, налоговые декларации по Единому социальному налогу (ЕСН) и формы статистической отчетности в установленные законодательством сроки.</w:t>
      </w:r>
    </w:p>
    <w:p w:rsidR="00266F00" w:rsidRPr="00266F00" w:rsidRDefault="00266F00" w:rsidP="00266F00">
      <w:pPr>
        <w:pStyle w:val="Style30"/>
        <w:widowControl/>
        <w:spacing w:before="19" w:line="312" w:lineRule="exact"/>
        <w:ind w:firstLine="686"/>
        <w:jc w:val="both"/>
        <w:rPr>
          <w:rStyle w:val="FontStyle34"/>
          <w:sz w:val="28"/>
          <w:szCs w:val="28"/>
        </w:rPr>
      </w:pPr>
      <w:r w:rsidRPr="00266F00">
        <w:rPr>
          <w:rStyle w:val="FontStyle34"/>
          <w:sz w:val="28"/>
          <w:szCs w:val="28"/>
        </w:rPr>
        <w:t>ПК 4.4. Проводить контроль и анализ информации об имуществе и фи</w:t>
      </w:r>
      <w:r w:rsidRPr="00266F00">
        <w:rPr>
          <w:rStyle w:val="FontStyle34"/>
          <w:sz w:val="28"/>
          <w:szCs w:val="28"/>
        </w:rPr>
        <w:softHyphen/>
        <w:t>нансовом положении организации, ее платежеспособности и доходности.</w:t>
      </w:r>
    </w:p>
    <w:p w:rsidR="00266F00" w:rsidRPr="00266F00" w:rsidRDefault="00266F00" w:rsidP="00266F00">
      <w:pPr>
        <w:pStyle w:val="Style11"/>
        <w:widowControl/>
        <w:spacing w:before="48" w:line="240" w:lineRule="auto"/>
        <w:ind w:left="840"/>
        <w:rPr>
          <w:rStyle w:val="FontStyle35"/>
          <w:sz w:val="28"/>
          <w:szCs w:val="28"/>
        </w:rPr>
      </w:pPr>
      <w:r w:rsidRPr="00266F00">
        <w:rPr>
          <w:rStyle w:val="FontStyle35"/>
          <w:sz w:val="28"/>
          <w:szCs w:val="28"/>
        </w:rPr>
        <w:t>Выполнение работ по должности служащего Кассир:</w:t>
      </w:r>
    </w:p>
    <w:p w:rsidR="00266F00" w:rsidRPr="00266F00" w:rsidRDefault="00266F00" w:rsidP="00266F00">
      <w:pPr>
        <w:pStyle w:val="Style13"/>
        <w:widowControl/>
        <w:ind w:left="398"/>
        <w:rPr>
          <w:rStyle w:val="FontStyle34"/>
          <w:sz w:val="28"/>
          <w:szCs w:val="28"/>
        </w:rPr>
      </w:pPr>
      <w:r w:rsidRPr="00266F00">
        <w:rPr>
          <w:rStyle w:val="FontStyle34"/>
          <w:sz w:val="28"/>
          <w:szCs w:val="28"/>
        </w:rPr>
        <w:t>ПК 5.1. Осуществлять операции с денежными средствами и ценными бу</w:t>
      </w:r>
      <w:r w:rsidRPr="00266F00">
        <w:rPr>
          <w:rStyle w:val="FontStyle34"/>
          <w:sz w:val="28"/>
          <w:szCs w:val="28"/>
        </w:rPr>
        <w:softHyphen/>
        <w:t>магами, оформлять соответствующие документы.</w:t>
      </w:r>
    </w:p>
    <w:p w:rsidR="00266F00" w:rsidRPr="00266F00" w:rsidRDefault="00266F00" w:rsidP="00266F00">
      <w:pPr>
        <w:pStyle w:val="Style13"/>
        <w:widowControl/>
        <w:spacing w:line="336" w:lineRule="exact"/>
        <w:ind w:left="398"/>
        <w:rPr>
          <w:rStyle w:val="FontStyle34"/>
          <w:sz w:val="28"/>
          <w:szCs w:val="28"/>
        </w:rPr>
      </w:pPr>
      <w:r w:rsidRPr="00266F00">
        <w:rPr>
          <w:rStyle w:val="FontStyle34"/>
          <w:sz w:val="28"/>
          <w:szCs w:val="28"/>
        </w:rPr>
        <w:t>ПК 5.2. Вести на основе приходных и расходных документов кассовую книгу.</w:t>
      </w:r>
    </w:p>
    <w:p w:rsidR="00266F00" w:rsidRDefault="00266F00" w:rsidP="00266F00">
      <w:pPr>
        <w:pStyle w:val="Style13"/>
        <w:widowControl/>
        <w:spacing w:before="5" w:line="336" w:lineRule="exact"/>
        <w:ind w:left="398"/>
        <w:rPr>
          <w:rStyle w:val="FontStyle34"/>
          <w:sz w:val="28"/>
          <w:szCs w:val="28"/>
        </w:rPr>
      </w:pPr>
      <w:r w:rsidRPr="00266F00">
        <w:rPr>
          <w:rStyle w:val="FontStyle34"/>
          <w:sz w:val="28"/>
          <w:szCs w:val="28"/>
        </w:rPr>
        <w:t>ПК 5.3. Передавать денежные средства инкассаторам и составлять кассо</w:t>
      </w:r>
      <w:r w:rsidRPr="00266F00">
        <w:rPr>
          <w:rStyle w:val="FontStyle34"/>
          <w:sz w:val="28"/>
          <w:szCs w:val="28"/>
        </w:rPr>
        <w:softHyphen/>
        <w:t>вую отчетность</w:t>
      </w:r>
    </w:p>
    <w:p w:rsidR="00922E94" w:rsidRPr="00266F00" w:rsidRDefault="00922E94" w:rsidP="00266F00">
      <w:pPr>
        <w:pStyle w:val="Style13"/>
        <w:widowControl/>
        <w:spacing w:before="5" w:line="336" w:lineRule="exact"/>
        <w:ind w:left="398"/>
        <w:rPr>
          <w:rStyle w:val="FontStyle34"/>
          <w:sz w:val="28"/>
          <w:szCs w:val="28"/>
        </w:rPr>
      </w:pPr>
    </w:p>
    <w:p w:rsidR="002A4171" w:rsidRPr="005C04BE" w:rsidRDefault="00DB5647" w:rsidP="00385057">
      <w:pPr>
        <w:pStyle w:val="Style11"/>
        <w:widowControl/>
        <w:spacing w:before="96" w:line="240" w:lineRule="auto"/>
        <w:ind w:left="826" w:right="-168"/>
        <w:jc w:val="center"/>
        <w:rPr>
          <w:rStyle w:val="FontStyle35"/>
          <w:sz w:val="28"/>
          <w:szCs w:val="28"/>
        </w:rPr>
      </w:pPr>
      <w:r w:rsidRPr="005C04BE">
        <w:rPr>
          <w:rStyle w:val="FontStyle35"/>
          <w:sz w:val="28"/>
          <w:szCs w:val="28"/>
        </w:rPr>
        <w:t xml:space="preserve">3. </w:t>
      </w:r>
      <w:r w:rsidR="001559AD" w:rsidRPr="001559AD">
        <w:rPr>
          <w:rStyle w:val="FontStyle35"/>
          <w:sz w:val="28"/>
          <w:szCs w:val="28"/>
        </w:rPr>
        <w:t>ДОКУМЕНТЫ, ОПРЕДЕЛЯЮЩИЕ СОДЕРЖАНИЕ И ОРГАНИЗАЦИЮ ОБРАЗОВАТЕЛЬНОГО ПРОЦЕССА</w:t>
      </w:r>
    </w:p>
    <w:p w:rsidR="00914EAB" w:rsidRPr="005C04BE" w:rsidRDefault="00907289" w:rsidP="005C04BE">
      <w:pPr>
        <w:pStyle w:val="Style11"/>
        <w:widowControl/>
        <w:spacing w:before="96" w:line="240" w:lineRule="auto"/>
        <w:ind w:left="826" w:right="-168"/>
        <w:jc w:val="center"/>
        <w:rPr>
          <w:rStyle w:val="FontStyle33"/>
          <w:i w:val="0"/>
          <w:sz w:val="28"/>
          <w:szCs w:val="28"/>
        </w:rPr>
      </w:pPr>
      <w:r w:rsidRPr="005C04BE">
        <w:rPr>
          <w:rStyle w:val="FontStyle35"/>
          <w:sz w:val="28"/>
          <w:szCs w:val="28"/>
        </w:rPr>
        <w:t>3.1</w:t>
      </w:r>
      <w:r w:rsidRPr="005C04BE">
        <w:rPr>
          <w:rStyle w:val="FontStyle35"/>
          <w:i/>
          <w:sz w:val="28"/>
          <w:szCs w:val="28"/>
        </w:rPr>
        <w:t xml:space="preserve"> </w:t>
      </w:r>
      <w:r w:rsidRPr="005C04BE">
        <w:rPr>
          <w:rStyle w:val="FontStyle33"/>
          <w:i w:val="0"/>
          <w:sz w:val="28"/>
          <w:szCs w:val="28"/>
        </w:rPr>
        <w:t>Учебный план</w:t>
      </w:r>
    </w:p>
    <w:p w:rsidR="00266F00" w:rsidRPr="00266F00" w:rsidRDefault="00266F00" w:rsidP="00266F00">
      <w:pPr>
        <w:pStyle w:val="Style30"/>
        <w:widowControl/>
        <w:ind w:firstLine="710"/>
        <w:jc w:val="both"/>
        <w:rPr>
          <w:rStyle w:val="FontStyle34"/>
          <w:sz w:val="28"/>
          <w:szCs w:val="28"/>
        </w:rPr>
      </w:pPr>
      <w:r w:rsidRPr="00266F00">
        <w:rPr>
          <w:rStyle w:val="FontStyle34"/>
          <w:sz w:val="28"/>
          <w:szCs w:val="28"/>
        </w:rPr>
        <w:t xml:space="preserve">Учебный план составлен на основании письма </w:t>
      </w:r>
      <w:proofErr w:type="spellStart"/>
      <w:r w:rsidRPr="00266F00">
        <w:rPr>
          <w:rStyle w:val="FontStyle34"/>
          <w:sz w:val="28"/>
          <w:szCs w:val="28"/>
        </w:rPr>
        <w:t>Минобрнауки</w:t>
      </w:r>
      <w:proofErr w:type="spellEnd"/>
      <w:r w:rsidRPr="00266F00">
        <w:rPr>
          <w:rStyle w:val="FontStyle34"/>
          <w:sz w:val="28"/>
          <w:szCs w:val="28"/>
        </w:rPr>
        <w:t xml:space="preserve"> России от 20.10.2010 года № 12-696 «О разъяснениях по формированию учебного плана ОПОП СПО/НПО».</w:t>
      </w:r>
    </w:p>
    <w:p w:rsidR="00266F00" w:rsidRPr="00266F00" w:rsidRDefault="00266F00" w:rsidP="00266F00">
      <w:pPr>
        <w:pStyle w:val="Style30"/>
        <w:widowControl/>
        <w:ind w:firstLine="706"/>
        <w:jc w:val="both"/>
        <w:rPr>
          <w:rStyle w:val="FontStyle34"/>
          <w:sz w:val="28"/>
          <w:szCs w:val="28"/>
        </w:rPr>
      </w:pPr>
      <w:r w:rsidRPr="00266F00">
        <w:rPr>
          <w:rStyle w:val="FontStyle34"/>
          <w:sz w:val="28"/>
          <w:szCs w:val="28"/>
        </w:rPr>
        <w:t xml:space="preserve">В нём отображается логическая последовательность освоения циклов и </w:t>
      </w:r>
      <w:r w:rsidR="00D247B0">
        <w:rPr>
          <w:rStyle w:val="FontStyle34"/>
          <w:sz w:val="28"/>
          <w:szCs w:val="28"/>
        </w:rPr>
        <w:t xml:space="preserve">разделов ППССЗ </w:t>
      </w:r>
      <w:r w:rsidRPr="00266F00">
        <w:rPr>
          <w:rStyle w:val="FontStyle34"/>
          <w:sz w:val="28"/>
          <w:szCs w:val="28"/>
        </w:rPr>
        <w:t xml:space="preserve"> (дисциплин, модулей, практик), обеспечивающих фор</w:t>
      </w:r>
      <w:r w:rsidRPr="00266F00">
        <w:rPr>
          <w:rStyle w:val="FontStyle34"/>
          <w:sz w:val="28"/>
          <w:szCs w:val="28"/>
        </w:rPr>
        <w:softHyphen/>
        <w:t>мирование компетенций, указываются формы промежуточной аттестации.</w:t>
      </w:r>
    </w:p>
    <w:p w:rsidR="00266F00" w:rsidRPr="00266F00" w:rsidRDefault="00266F00" w:rsidP="00266F00">
      <w:pPr>
        <w:pStyle w:val="Style7"/>
        <w:widowControl/>
        <w:spacing w:line="322" w:lineRule="exact"/>
        <w:ind w:firstLine="706"/>
        <w:rPr>
          <w:rStyle w:val="FontStyle34"/>
          <w:sz w:val="28"/>
          <w:szCs w:val="28"/>
        </w:rPr>
      </w:pPr>
      <w:r w:rsidRPr="00266F00">
        <w:rPr>
          <w:rStyle w:val="FontStyle34"/>
          <w:sz w:val="28"/>
          <w:szCs w:val="28"/>
        </w:rPr>
        <w:t>Вариативная часть дает возможность расширения и (или) углубления зна</w:t>
      </w:r>
      <w:r w:rsidRPr="00266F00">
        <w:rPr>
          <w:rStyle w:val="FontStyle34"/>
          <w:sz w:val="28"/>
          <w:szCs w:val="28"/>
        </w:rPr>
        <w:softHyphen/>
        <w:t>ний, умений и навыков, определяемых содержанием базовых, обязательных дисциплин (модулей), позволяет студенту получить углубленные знания и на</w:t>
      </w:r>
      <w:r w:rsidRPr="00266F00">
        <w:rPr>
          <w:rStyle w:val="FontStyle34"/>
          <w:sz w:val="28"/>
          <w:szCs w:val="28"/>
        </w:rPr>
        <w:softHyphen/>
        <w:t>выки для успешной профессиональной деятельности и (или) для продолжения профессионального образования.</w:t>
      </w:r>
    </w:p>
    <w:p w:rsidR="00266F00" w:rsidRPr="00266F00" w:rsidRDefault="00266F00" w:rsidP="00266F00">
      <w:pPr>
        <w:pStyle w:val="Style19"/>
        <w:widowControl/>
        <w:spacing w:line="240" w:lineRule="exact"/>
        <w:ind w:firstLine="538"/>
        <w:rPr>
          <w:sz w:val="28"/>
          <w:szCs w:val="28"/>
        </w:rPr>
      </w:pPr>
    </w:p>
    <w:p w:rsidR="00922E94" w:rsidRPr="00922E94" w:rsidRDefault="00922E94" w:rsidP="00922E94">
      <w:pPr>
        <w:widowControl/>
        <w:autoSpaceDE/>
        <w:autoSpaceDN/>
        <w:adjustRightInd/>
        <w:spacing w:line="276" w:lineRule="auto"/>
        <w:ind w:firstLine="1429"/>
        <w:contextualSpacing/>
        <w:jc w:val="both"/>
        <w:rPr>
          <w:rFonts w:eastAsiaTheme="minorHAnsi"/>
          <w:sz w:val="28"/>
          <w:szCs w:val="28"/>
          <w:lang w:eastAsia="en-US"/>
        </w:rPr>
      </w:pPr>
      <w:r w:rsidRPr="00922E94">
        <w:rPr>
          <w:rFonts w:eastAsiaTheme="minorHAnsi"/>
          <w:sz w:val="28"/>
          <w:szCs w:val="28"/>
          <w:lang w:eastAsia="en-US"/>
        </w:rPr>
        <w:t>По согласованию с основным с</w:t>
      </w:r>
      <w:r w:rsidR="00DA542C">
        <w:rPr>
          <w:rFonts w:eastAsiaTheme="minorHAnsi"/>
          <w:sz w:val="28"/>
          <w:szCs w:val="28"/>
          <w:lang w:eastAsia="en-US"/>
        </w:rPr>
        <w:t>оциальным партнером ОО «Дмитриевский КХП»</w:t>
      </w:r>
      <w:r w:rsidRPr="00922E94">
        <w:rPr>
          <w:rFonts w:eastAsiaTheme="minorHAnsi"/>
          <w:sz w:val="28"/>
          <w:szCs w:val="28"/>
          <w:lang w:eastAsia="en-US"/>
        </w:rPr>
        <w:t xml:space="preserve">  и на основании анализа соответствия ФГОС СПО по специальности 38.02.01 Экономика и бухгалтерский учет (по отраслям) и профессионального стандарта «Бухгалтер» вариативная часть ППССЗ (648 часов) использована следующим образом:</w:t>
      </w:r>
    </w:p>
    <w:p w:rsidR="00922E94" w:rsidRPr="00922E94" w:rsidRDefault="00922E94" w:rsidP="00922E94">
      <w:pPr>
        <w:widowControl/>
        <w:autoSpaceDE/>
        <w:autoSpaceDN/>
        <w:adjustRightInd/>
        <w:spacing w:line="276" w:lineRule="auto"/>
        <w:ind w:firstLine="1429"/>
        <w:contextualSpacing/>
        <w:jc w:val="both"/>
        <w:rPr>
          <w:rFonts w:eastAsiaTheme="minorHAnsi"/>
          <w:sz w:val="28"/>
          <w:szCs w:val="28"/>
          <w:lang w:eastAsia="en-US"/>
        </w:rPr>
      </w:pPr>
      <w:proofErr w:type="gramStart"/>
      <w:r w:rsidRPr="00922E94">
        <w:rPr>
          <w:rFonts w:eastAsiaTheme="minorHAnsi"/>
          <w:sz w:val="28"/>
          <w:szCs w:val="28"/>
          <w:lang w:eastAsia="en-US"/>
        </w:rPr>
        <w:t>- увеличены часы дисциплин ОП – на 554 часа, (увеличена на 46 часов ОП.01 «Экономика организаций», увеличена на 48 часов ОП.02 «Статистика», увеличена на 26 часа ОП.03 «Менеджмент», увеличена на 16 часов ОП.04 «Документационное обеспечение профессиональной деятельности», увеличена на 38 часов ОП.06 «Финансы, денежное обращение и кредит», увеличена на 34 часа ОП.07 «Налоги и налогообложение»,  увеличена</w:t>
      </w:r>
      <w:proofErr w:type="gramEnd"/>
      <w:r w:rsidRPr="00922E94">
        <w:rPr>
          <w:rFonts w:eastAsiaTheme="minorHAnsi"/>
          <w:sz w:val="28"/>
          <w:szCs w:val="28"/>
          <w:lang w:eastAsia="en-US"/>
        </w:rPr>
        <w:t xml:space="preserve"> на 16 часов ОП.08 «Основы бухгалтерского учета», </w:t>
      </w:r>
      <w:proofErr w:type="gramStart"/>
      <w:r w:rsidRPr="00922E94">
        <w:rPr>
          <w:rFonts w:eastAsiaTheme="minorHAnsi"/>
          <w:sz w:val="28"/>
          <w:szCs w:val="28"/>
          <w:lang w:eastAsia="en-US"/>
        </w:rPr>
        <w:t>увеличена</w:t>
      </w:r>
      <w:proofErr w:type="gramEnd"/>
      <w:r w:rsidRPr="00922E94">
        <w:rPr>
          <w:rFonts w:eastAsiaTheme="minorHAnsi"/>
          <w:sz w:val="28"/>
          <w:szCs w:val="28"/>
          <w:lang w:eastAsia="en-US"/>
        </w:rPr>
        <w:t xml:space="preserve"> на 30 часов ОП.09 «Аудит»);</w:t>
      </w:r>
    </w:p>
    <w:p w:rsidR="00922E94" w:rsidRPr="00922E94" w:rsidRDefault="00922E94" w:rsidP="00922E94">
      <w:pPr>
        <w:widowControl/>
        <w:autoSpaceDE/>
        <w:autoSpaceDN/>
        <w:adjustRightInd/>
        <w:spacing w:line="276" w:lineRule="auto"/>
        <w:contextualSpacing/>
        <w:jc w:val="both"/>
        <w:rPr>
          <w:rFonts w:eastAsiaTheme="minorHAnsi"/>
          <w:sz w:val="28"/>
          <w:szCs w:val="28"/>
          <w:lang w:eastAsia="en-US"/>
        </w:rPr>
      </w:pPr>
      <w:r w:rsidRPr="00922E94">
        <w:rPr>
          <w:rFonts w:eastAsiaTheme="minorHAnsi"/>
          <w:sz w:val="28"/>
          <w:szCs w:val="28"/>
          <w:lang w:eastAsia="en-US"/>
        </w:rPr>
        <w:t>- введены в цикл ОП следующие новые дисциплины общим объемом 300 часов аудиторной нагрузки:</w:t>
      </w:r>
    </w:p>
    <w:p w:rsidR="00922E94" w:rsidRPr="00922E94" w:rsidRDefault="00922E94" w:rsidP="00922E94">
      <w:pPr>
        <w:widowControl/>
        <w:autoSpaceDE/>
        <w:autoSpaceDN/>
        <w:adjustRightInd/>
        <w:spacing w:line="276" w:lineRule="auto"/>
        <w:ind w:firstLine="567"/>
        <w:contextualSpacing/>
        <w:jc w:val="both"/>
        <w:rPr>
          <w:rFonts w:eastAsiaTheme="minorHAnsi"/>
          <w:sz w:val="28"/>
          <w:szCs w:val="28"/>
          <w:lang w:eastAsia="en-US"/>
        </w:rPr>
      </w:pPr>
      <w:r w:rsidRPr="00922E94">
        <w:rPr>
          <w:rFonts w:eastAsiaTheme="minorHAnsi"/>
          <w:sz w:val="28"/>
          <w:szCs w:val="28"/>
          <w:lang w:eastAsia="en-US"/>
        </w:rPr>
        <w:t>ОП.11 Бухгалтерский учет в торговых организациях                            72</w:t>
      </w:r>
    </w:p>
    <w:p w:rsidR="00922E94" w:rsidRPr="00922E94" w:rsidRDefault="00922E94" w:rsidP="00922E94">
      <w:pPr>
        <w:widowControl/>
        <w:autoSpaceDE/>
        <w:autoSpaceDN/>
        <w:adjustRightInd/>
        <w:spacing w:line="276" w:lineRule="auto"/>
        <w:ind w:firstLine="567"/>
        <w:contextualSpacing/>
        <w:jc w:val="both"/>
        <w:rPr>
          <w:rFonts w:eastAsiaTheme="minorHAnsi"/>
          <w:sz w:val="28"/>
          <w:szCs w:val="28"/>
          <w:lang w:eastAsia="en-US"/>
        </w:rPr>
      </w:pPr>
      <w:r w:rsidRPr="00922E94">
        <w:rPr>
          <w:rFonts w:eastAsiaTheme="minorHAnsi"/>
          <w:sz w:val="28"/>
          <w:szCs w:val="28"/>
          <w:lang w:eastAsia="en-US"/>
        </w:rPr>
        <w:t>ОП.12 Бухгалтерский учет в бюджетных организациях                         72</w:t>
      </w:r>
    </w:p>
    <w:p w:rsidR="00922E94" w:rsidRPr="00922E94" w:rsidRDefault="00922E94" w:rsidP="00922E94">
      <w:pPr>
        <w:widowControl/>
        <w:autoSpaceDE/>
        <w:autoSpaceDN/>
        <w:adjustRightInd/>
        <w:spacing w:line="276" w:lineRule="auto"/>
        <w:ind w:firstLine="567"/>
        <w:contextualSpacing/>
        <w:jc w:val="both"/>
        <w:rPr>
          <w:rFonts w:eastAsiaTheme="minorHAnsi"/>
          <w:sz w:val="28"/>
          <w:szCs w:val="28"/>
          <w:lang w:eastAsia="en-US"/>
        </w:rPr>
      </w:pPr>
      <w:r w:rsidRPr="00922E94">
        <w:rPr>
          <w:rFonts w:eastAsiaTheme="minorHAnsi"/>
          <w:sz w:val="28"/>
          <w:szCs w:val="28"/>
          <w:lang w:eastAsia="en-US"/>
        </w:rPr>
        <w:t xml:space="preserve">ОП.13 Экономический анализ деятельности предприятий                    </w:t>
      </w:r>
      <w:r>
        <w:rPr>
          <w:rFonts w:eastAsiaTheme="minorHAnsi"/>
          <w:sz w:val="28"/>
          <w:szCs w:val="28"/>
          <w:lang w:eastAsia="en-US"/>
        </w:rPr>
        <w:t xml:space="preserve">  </w:t>
      </w:r>
      <w:r w:rsidRPr="00922E94">
        <w:rPr>
          <w:rFonts w:eastAsiaTheme="minorHAnsi"/>
          <w:sz w:val="28"/>
          <w:szCs w:val="28"/>
          <w:lang w:eastAsia="en-US"/>
        </w:rPr>
        <w:t xml:space="preserve"> 84</w:t>
      </w:r>
    </w:p>
    <w:p w:rsidR="00922E94" w:rsidRPr="00922E94" w:rsidRDefault="00922E94" w:rsidP="00922E94">
      <w:pPr>
        <w:widowControl/>
        <w:autoSpaceDE/>
        <w:autoSpaceDN/>
        <w:adjustRightInd/>
        <w:spacing w:line="276" w:lineRule="auto"/>
        <w:ind w:firstLine="567"/>
        <w:contextualSpacing/>
        <w:jc w:val="both"/>
        <w:rPr>
          <w:rFonts w:eastAsiaTheme="minorHAnsi"/>
          <w:sz w:val="28"/>
          <w:szCs w:val="28"/>
          <w:lang w:eastAsia="en-US"/>
        </w:rPr>
      </w:pPr>
      <w:r w:rsidRPr="00922E94">
        <w:rPr>
          <w:rFonts w:eastAsiaTheme="minorHAnsi"/>
          <w:sz w:val="28"/>
          <w:szCs w:val="28"/>
          <w:lang w:eastAsia="en-US"/>
        </w:rPr>
        <w:t xml:space="preserve">ОП.14 Автоматизированная обработка бухгалтерской документации  </w:t>
      </w:r>
      <w:r>
        <w:rPr>
          <w:rFonts w:eastAsiaTheme="minorHAnsi"/>
          <w:sz w:val="28"/>
          <w:szCs w:val="28"/>
          <w:lang w:eastAsia="en-US"/>
        </w:rPr>
        <w:t xml:space="preserve">         </w:t>
      </w:r>
      <w:r w:rsidRPr="00922E94">
        <w:rPr>
          <w:rFonts w:eastAsiaTheme="minorHAnsi"/>
          <w:sz w:val="28"/>
          <w:szCs w:val="28"/>
          <w:lang w:eastAsia="en-US"/>
        </w:rPr>
        <w:t>72</w:t>
      </w:r>
    </w:p>
    <w:p w:rsidR="00922E94" w:rsidRPr="00922E94" w:rsidRDefault="00922E94" w:rsidP="00922E94">
      <w:pPr>
        <w:widowControl/>
        <w:autoSpaceDE/>
        <w:autoSpaceDN/>
        <w:adjustRightInd/>
        <w:spacing w:line="276" w:lineRule="auto"/>
        <w:ind w:firstLine="1429"/>
        <w:contextualSpacing/>
        <w:jc w:val="both"/>
        <w:rPr>
          <w:rFonts w:eastAsiaTheme="minorHAnsi"/>
          <w:sz w:val="28"/>
          <w:szCs w:val="28"/>
          <w:lang w:eastAsia="en-US"/>
        </w:rPr>
      </w:pPr>
      <w:r w:rsidRPr="00922E94">
        <w:rPr>
          <w:rFonts w:eastAsiaTheme="minorHAnsi"/>
          <w:sz w:val="28"/>
          <w:szCs w:val="28"/>
          <w:lang w:eastAsia="en-US"/>
        </w:rPr>
        <w:t>- увеличены часы профессиональных модулей – на 94 часа (увеличен на 42 часа  ПМ.01 «Документирование хозяйственных операций и ведение бухгалтерского учета имущества организации», увеличен на 6 часов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922E94" w:rsidRPr="00922E94" w:rsidRDefault="00922E94" w:rsidP="00922E94">
      <w:pPr>
        <w:widowControl/>
        <w:autoSpaceDE/>
        <w:autoSpaceDN/>
        <w:adjustRightInd/>
        <w:spacing w:line="276" w:lineRule="auto"/>
        <w:ind w:firstLine="1429"/>
        <w:contextualSpacing/>
        <w:jc w:val="both"/>
        <w:rPr>
          <w:rFonts w:eastAsiaTheme="minorHAnsi"/>
          <w:sz w:val="28"/>
          <w:szCs w:val="28"/>
          <w:lang w:eastAsia="en-US"/>
        </w:rPr>
      </w:pPr>
      <w:r w:rsidRPr="00922E94">
        <w:rPr>
          <w:rFonts w:eastAsiaTheme="minorHAnsi"/>
          <w:sz w:val="28"/>
          <w:szCs w:val="28"/>
          <w:lang w:eastAsia="en-US"/>
        </w:rPr>
        <w:t>- увеличен на 16 часов ПМ.03 «Проведение расчетов с бюджетом и внебюджетными фондами»;</w:t>
      </w:r>
    </w:p>
    <w:p w:rsidR="00922E94" w:rsidRPr="00922E94" w:rsidRDefault="00922E94" w:rsidP="00922E94">
      <w:pPr>
        <w:widowControl/>
        <w:autoSpaceDE/>
        <w:autoSpaceDN/>
        <w:adjustRightInd/>
        <w:spacing w:line="276" w:lineRule="auto"/>
        <w:ind w:firstLine="1429"/>
        <w:contextualSpacing/>
        <w:jc w:val="both"/>
        <w:rPr>
          <w:rFonts w:eastAsiaTheme="minorHAnsi"/>
          <w:sz w:val="28"/>
          <w:szCs w:val="28"/>
          <w:lang w:eastAsia="en-US"/>
        </w:rPr>
      </w:pPr>
      <w:r w:rsidRPr="00922E94">
        <w:rPr>
          <w:rFonts w:eastAsiaTheme="minorHAnsi"/>
          <w:sz w:val="28"/>
          <w:szCs w:val="28"/>
          <w:lang w:eastAsia="en-US"/>
        </w:rPr>
        <w:t>- увеличен на 30 часов ПМ.04 «Составление и использо</w:t>
      </w:r>
      <w:r>
        <w:rPr>
          <w:rFonts w:eastAsiaTheme="minorHAnsi"/>
          <w:sz w:val="28"/>
          <w:szCs w:val="28"/>
          <w:lang w:eastAsia="en-US"/>
        </w:rPr>
        <w:t>вание бухгалтерской отчетности»</w:t>
      </w:r>
    </w:p>
    <w:p w:rsidR="00266F00" w:rsidRPr="00266F00" w:rsidRDefault="00266F00" w:rsidP="00385057">
      <w:pPr>
        <w:pStyle w:val="Style26"/>
        <w:widowControl/>
        <w:spacing w:before="58" w:line="240" w:lineRule="auto"/>
        <w:ind w:left="835" w:firstLine="0"/>
        <w:jc w:val="center"/>
        <w:rPr>
          <w:rStyle w:val="FontStyle35"/>
          <w:sz w:val="28"/>
          <w:szCs w:val="28"/>
        </w:rPr>
      </w:pPr>
      <w:r w:rsidRPr="00266F00">
        <w:rPr>
          <w:rStyle w:val="FontStyle35"/>
          <w:sz w:val="28"/>
          <w:szCs w:val="28"/>
        </w:rPr>
        <w:t>3.2 Календарный учебный график</w:t>
      </w:r>
    </w:p>
    <w:p w:rsidR="00266F00" w:rsidRPr="00266F00" w:rsidRDefault="00266F00" w:rsidP="00266F00">
      <w:pPr>
        <w:pStyle w:val="Style7"/>
        <w:widowControl/>
        <w:spacing w:line="240" w:lineRule="exact"/>
        <w:ind w:firstLine="696"/>
        <w:rPr>
          <w:sz w:val="28"/>
          <w:szCs w:val="28"/>
        </w:rPr>
      </w:pPr>
    </w:p>
    <w:p w:rsidR="00266F00" w:rsidRPr="00266F00" w:rsidRDefault="00266F00" w:rsidP="00266F00">
      <w:pPr>
        <w:pStyle w:val="Style7"/>
        <w:widowControl/>
        <w:spacing w:before="77" w:line="322" w:lineRule="exact"/>
        <w:ind w:firstLine="696"/>
        <w:rPr>
          <w:rStyle w:val="FontStyle34"/>
          <w:sz w:val="28"/>
          <w:szCs w:val="28"/>
        </w:rPr>
      </w:pPr>
      <w:r w:rsidRPr="00266F00">
        <w:rPr>
          <w:rStyle w:val="FontStyle33"/>
          <w:i w:val="0"/>
          <w:sz w:val="28"/>
          <w:szCs w:val="28"/>
        </w:rPr>
        <w:t>Календарный учебный график</w:t>
      </w:r>
      <w:r w:rsidRPr="00266F00">
        <w:rPr>
          <w:rStyle w:val="FontStyle33"/>
          <w:sz w:val="28"/>
          <w:szCs w:val="28"/>
        </w:rPr>
        <w:t xml:space="preserve"> </w:t>
      </w:r>
      <w:r w:rsidRPr="00266F00">
        <w:rPr>
          <w:rStyle w:val="FontStyle34"/>
          <w:sz w:val="28"/>
          <w:szCs w:val="28"/>
        </w:rPr>
        <w:t>устанавливает последовательность и про</w:t>
      </w:r>
      <w:r w:rsidRPr="00266F00">
        <w:rPr>
          <w:rStyle w:val="FontStyle34"/>
          <w:sz w:val="28"/>
          <w:szCs w:val="28"/>
        </w:rPr>
        <w:softHyphen/>
        <w:t>должительность теоретического обучения, промежуточной аттестации, прак</w:t>
      </w:r>
      <w:r w:rsidRPr="00266F00">
        <w:rPr>
          <w:rStyle w:val="FontStyle34"/>
          <w:sz w:val="28"/>
          <w:szCs w:val="28"/>
        </w:rPr>
        <w:softHyphen/>
        <w:t>тик, государственной итоговой аттестации, каникул.</w:t>
      </w:r>
    </w:p>
    <w:p w:rsidR="00266F00" w:rsidRPr="00266F00" w:rsidRDefault="00266F00" w:rsidP="00266F00">
      <w:pPr>
        <w:pStyle w:val="Style7"/>
        <w:widowControl/>
        <w:spacing w:line="322" w:lineRule="exact"/>
        <w:ind w:firstLine="706"/>
        <w:rPr>
          <w:rStyle w:val="FontStyle34"/>
          <w:sz w:val="28"/>
          <w:szCs w:val="28"/>
        </w:rPr>
      </w:pPr>
      <w:r w:rsidRPr="00266F00">
        <w:rPr>
          <w:rStyle w:val="FontStyle34"/>
          <w:sz w:val="28"/>
          <w:szCs w:val="28"/>
        </w:rPr>
        <w:t>График разработан в соответствии с требованиями ФГОС СПО, в соот</w:t>
      </w:r>
      <w:r w:rsidRPr="00266F00">
        <w:rPr>
          <w:rStyle w:val="FontStyle34"/>
          <w:sz w:val="28"/>
          <w:szCs w:val="28"/>
        </w:rPr>
        <w:softHyphen/>
        <w:t xml:space="preserve">ветствии с письмом </w:t>
      </w:r>
      <w:proofErr w:type="spellStart"/>
      <w:r w:rsidRPr="00266F00">
        <w:rPr>
          <w:rStyle w:val="FontStyle34"/>
          <w:sz w:val="28"/>
          <w:szCs w:val="28"/>
        </w:rPr>
        <w:t>Минобрнауки</w:t>
      </w:r>
      <w:proofErr w:type="spellEnd"/>
      <w:r w:rsidRPr="00266F00">
        <w:rPr>
          <w:rStyle w:val="FontStyle34"/>
          <w:sz w:val="28"/>
          <w:szCs w:val="28"/>
        </w:rPr>
        <w:t xml:space="preserve"> России от 20.10.2010 года № 12-696 «О разъ</w:t>
      </w:r>
      <w:r w:rsidRPr="00266F00">
        <w:rPr>
          <w:rStyle w:val="FontStyle34"/>
          <w:sz w:val="28"/>
          <w:szCs w:val="28"/>
        </w:rPr>
        <w:softHyphen/>
        <w:t>яснениях по формированию учебного плана ОПОП НПО/СПО».</w:t>
      </w:r>
    </w:p>
    <w:p w:rsidR="00914EAB" w:rsidRPr="005C04BE" w:rsidRDefault="00907289" w:rsidP="005C04BE">
      <w:pPr>
        <w:pStyle w:val="Style26"/>
        <w:widowControl/>
        <w:spacing w:before="86" w:line="240" w:lineRule="auto"/>
        <w:ind w:right="-168" w:firstLine="715"/>
        <w:jc w:val="both"/>
        <w:rPr>
          <w:rStyle w:val="FontStyle35"/>
          <w:sz w:val="28"/>
          <w:szCs w:val="28"/>
        </w:rPr>
      </w:pPr>
      <w:r w:rsidRPr="005C04BE">
        <w:rPr>
          <w:rStyle w:val="FontStyle35"/>
          <w:sz w:val="28"/>
          <w:szCs w:val="28"/>
        </w:rPr>
        <w:t xml:space="preserve">4. ПЕРЕЧЕНЬ </w:t>
      </w:r>
      <w:r w:rsidR="005C04BE">
        <w:rPr>
          <w:rStyle w:val="FontStyle35"/>
          <w:sz w:val="28"/>
          <w:szCs w:val="28"/>
        </w:rPr>
        <w:t xml:space="preserve">РАБОЧИХ </w:t>
      </w:r>
      <w:r w:rsidRPr="005C04BE">
        <w:rPr>
          <w:rStyle w:val="FontStyle35"/>
          <w:sz w:val="28"/>
          <w:szCs w:val="28"/>
        </w:rPr>
        <w:t xml:space="preserve">ПРОГРАММ </w:t>
      </w:r>
    </w:p>
    <w:p w:rsidR="00914EAB" w:rsidRPr="005C04BE" w:rsidRDefault="00914EAB" w:rsidP="005C04BE">
      <w:pPr>
        <w:pStyle w:val="Style7"/>
        <w:widowControl/>
        <w:spacing w:line="240" w:lineRule="auto"/>
        <w:ind w:right="-168"/>
        <w:rPr>
          <w:sz w:val="28"/>
          <w:szCs w:val="28"/>
        </w:rPr>
      </w:pPr>
    </w:p>
    <w:p w:rsidR="00266F00" w:rsidRDefault="00266F00" w:rsidP="00266F00">
      <w:pPr>
        <w:pStyle w:val="Style9"/>
        <w:widowControl/>
        <w:spacing w:before="5" w:line="322" w:lineRule="exact"/>
        <w:ind w:left="230"/>
        <w:jc w:val="left"/>
        <w:rPr>
          <w:rStyle w:val="FontStyle35"/>
        </w:rPr>
      </w:pPr>
      <w:r>
        <w:rPr>
          <w:rStyle w:val="FontStyle35"/>
        </w:rPr>
        <w:t>4.1 Дисциплины общеобразовательного цикла</w:t>
      </w:r>
    </w:p>
    <w:p w:rsidR="00266F00" w:rsidRDefault="00266F00" w:rsidP="00266F00">
      <w:pPr>
        <w:widowControl/>
        <w:spacing w:after="24" w:line="1" w:lineRule="exact"/>
        <w:rPr>
          <w:sz w:val="2"/>
          <w:szCs w:val="2"/>
        </w:rPr>
      </w:pPr>
    </w:p>
    <w:tbl>
      <w:tblPr>
        <w:tblpPr w:leftFromText="180" w:rightFromText="180" w:vertAnchor="text" w:tblpY="1"/>
        <w:tblOverlap w:val="never"/>
        <w:tblW w:w="9053" w:type="dxa"/>
        <w:tblInd w:w="40" w:type="dxa"/>
        <w:tblLayout w:type="fixed"/>
        <w:tblCellMar>
          <w:left w:w="40" w:type="dxa"/>
          <w:right w:w="40" w:type="dxa"/>
        </w:tblCellMar>
        <w:tblLook w:val="0000"/>
      </w:tblPr>
      <w:tblGrid>
        <w:gridCol w:w="2764"/>
        <w:gridCol w:w="6289"/>
      </w:tblGrid>
      <w:tr w:rsidR="00266F00" w:rsidRPr="00B75C7C" w:rsidTr="0065581A">
        <w:trPr>
          <w:trHeight w:val="45"/>
        </w:trPr>
        <w:tc>
          <w:tcPr>
            <w:tcW w:w="2764" w:type="dxa"/>
            <w:tcBorders>
              <w:top w:val="nil"/>
              <w:left w:val="nil"/>
              <w:bottom w:val="nil"/>
              <w:right w:val="nil"/>
            </w:tcBorders>
          </w:tcPr>
          <w:p w:rsidR="00266F00" w:rsidRPr="00B75C7C" w:rsidRDefault="000841B2"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П.01</w:t>
            </w: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35"/>
              <w:rPr>
                <w:rStyle w:val="FontStyle34"/>
                <w:sz w:val="28"/>
                <w:szCs w:val="28"/>
              </w:rPr>
            </w:pPr>
            <w:r w:rsidRPr="00B75C7C">
              <w:rPr>
                <w:rStyle w:val="FontStyle34"/>
                <w:sz w:val="28"/>
                <w:szCs w:val="28"/>
              </w:rPr>
              <w:t>Русский язык</w:t>
            </w:r>
          </w:p>
        </w:tc>
      </w:tr>
      <w:tr w:rsidR="00266F00" w:rsidRPr="00B75C7C" w:rsidTr="0065581A">
        <w:trPr>
          <w:trHeight w:val="47"/>
        </w:trPr>
        <w:tc>
          <w:tcPr>
            <w:tcW w:w="2764" w:type="dxa"/>
            <w:tcBorders>
              <w:top w:val="nil"/>
              <w:left w:val="nil"/>
              <w:bottom w:val="nil"/>
              <w:right w:val="nil"/>
            </w:tcBorders>
          </w:tcPr>
          <w:p w:rsidR="00266F00" w:rsidRPr="00B75C7C" w:rsidRDefault="000841B2" w:rsidP="00922E94">
            <w:pPr>
              <w:pStyle w:val="Style24"/>
              <w:widowControl/>
              <w:spacing w:line="240" w:lineRule="auto"/>
              <w:rPr>
                <w:rStyle w:val="FontStyle34"/>
                <w:sz w:val="28"/>
                <w:szCs w:val="28"/>
              </w:rPr>
            </w:pPr>
            <w:r w:rsidRPr="00B75C7C">
              <w:rPr>
                <w:rStyle w:val="FontStyle34"/>
                <w:sz w:val="28"/>
                <w:szCs w:val="28"/>
              </w:rPr>
              <w:t>ОУП</w:t>
            </w:r>
            <w:r w:rsidR="00266F00" w:rsidRPr="00B75C7C">
              <w:rPr>
                <w:rStyle w:val="FontStyle34"/>
                <w:sz w:val="28"/>
                <w:szCs w:val="28"/>
              </w:rPr>
              <w:t>.02</w:t>
            </w: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35"/>
              <w:rPr>
                <w:rStyle w:val="FontStyle34"/>
                <w:sz w:val="28"/>
                <w:szCs w:val="28"/>
              </w:rPr>
            </w:pPr>
            <w:r w:rsidRPr="00B75C7C">
              <w:rPr>
                <w:rStyle w:val="FontStyle34"/>
                <w:sz w:val="28"/>
                <w:szCs w:val="28"/>
              </w:rPr>
              <w:t>Литература</w:t>
            </w:r>
          </w:p>
        </w:tc>
      </w:tr>
      <w:tr w:rsidR="00266F00" w:rsidRPr="00B75C7C" w:rsidTr="0065581A">
        <w:trPr>
          <w:trHeight w:val="45"/>
        </w:trPr>
        <w:tc>
          <w:tcPr>
            <w:tcW w:w="2764" w:type="dxa"/>
            <w:tcBorders>
              <w:top w:val="nil"/>
              <w:left w:val="nil"/>
              <w:bottom w:val="nil"/>
              <w:right w:val="nil"/>
            </w:tcBorders>
          </w:tcPr>
          <w:p w:rsidR="00266F00" w:rsidRPr="00B75C7C" w:rsidRDefault="000841B2" w:rsidP="00922E94">
            <w:pPr>
              <w:pStyle w:val="Style24"/>
              <w:widowControl/>
              <w:spacing w:line="240" w:lineRule="auto"/>
              <w:rPr>
                <w:rStyle w:val="FontStyle34"/>
                <w:sz w:val="28"/>
                <w:szCs w:val="28"/>
              </w:rPr>
            </w:pPr>
            <w:r w:rsidRPr="00B75C7C">
              <w:rPr>
                <w:rStyle w:val="FontStyle34"/>
                <w:sz w:val="28"/>
                <w:szCs w:val="28"/>
              </w:rPr>
              <w:t>ОУП</w:t>
            </w:r>
            <w:r w:rsidR="00266F00" w:rsidRPr="00B75C7C">
              <w:rPr>
                <w:rStyle w:val="FontStyle34"/>
                <w:sz w:val="28"/>
                <w:szCs w:val="28"/>
              </w:rPr>
              <w:t>.03</w:t>
            </w: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35"/>
              <w:rPr>
                <w:rStyle w:val="FontStyle34"/>
                <w:sz w:val="28"/>
                <w:szCs w:val="28"/>
              </w:rPr>
            </w:pPr>
            <w:r w:rsidRPr="00B75C7C">
              <w:rPr>
                <w:rStyle w:val="FontStyle34"/>
                <w:sz w:val="28"/>
                <w:szCs w:val="28"/>
              </w:rPr>
              <w:t>Иностранный язык</w:t>
            </w:r>
          </w:p>
        </w:tc>
      </w:tr>
      <w:tr w:rsidR="00266F00" w:rsidRPr="00B75C7C" w:rsidTr="0065581A">
        <w:trPr>
          <w:trHeight w:val="184"/>
        </w:trPr>
        <w:tc>
          <w:tcPr>
            <w:tcW w:w="2764" w:type="dxa"/>
            <w:tcBorders>
              <w:top w:val="nil"/>
              <w:left w:val="nil"/>
              <w:bottom w:val="nil"/>
              <w:right w:val="nil"/>
            </w:tcBorders>
          </w:tcPr>
          <w:p w:rsidR="00266F00" w:rsidRPr="00B75C7C" w:rsidRDefault="000841B2" w:rsidP="00922E94">
            <w:pPr>
              <w:pStyle w:val="Style24"/>
              <w:widowControl/>
              <w:spacing w:line="240" w:lineRule="auto"/>
              <w:rPr>
                <w:rStyle w:val="FontStyle34"/>
                <w:sz w:val="28"/>
                <w:szCs w:val="28"/>
              </w:rPr>
            </w:pPr>
            <w:r w:rsidRPr="00B75C7C">
              <w:rPr>
                <w:rStyle w:val="FontStyle34"/>
                <w:sz w:val="28"/>
                <w:szCs w:val="28"/>
              </w:rPr>
              <w:lastRenderedPageBreak/>
              <w:t>ОУП</w:t>
            </w:r>
            <w:r w:rsidR="00266F00" w:rsidRPr="00B75C7C">
              <w:rPr>
                <w:rStyle w:val="FontStyle34"/>
                <w:sz w:val="28"/>
                <w:szCs w:val="28"/>
              </w:rPr>
              <w:t>.04</w:t>
            </w:r>
          </w:p>
        </w:tc>
        <w:tc>
          <w:tcPr>
            <w:tcW w:w="6289" w:type="dxa"/>
            <w:tcBorders>
              <w:top w:val="nil"/>
              <w:left w:val="nil"/>
              <w:bottom w:val="nil"/>
              <w:right w:val="nil"/>
            </w:tcBorders>
          </w:tcPr>
          <w:p w:rsidR="00266F00" w:rsidRPr="00B75C7C" w:rsidRDefault="000841B2" w:rsidP="00922E94">
            <w:pPr>
              <w:pStyle w:val="Style24"/>
              <w:widowControl/>
              <w:spacing w:line="240" w:lineRule="auto"/>
              <w:ind w:left="235"/>
              <w:rPr>
                <w:rStyle w:val="FontStyle34"/>
                <w:sz w:val="28"/>
                <w:szCs w:val="28"/>
              </w:rPr>
            </w:pPr>
            <w:r w:rsidRPr="00B75C7C">
              <w:rPr>
                <w:rStyle w:val="FontStyle34"/>
                <w:sz w:val="28"/>
                <w:szCs w:val="28"/>
              </w:rPr>
              <w:t>Математика:</w:t>
            </w:r>
            <w:r w:rsidR="0065581A">
              <w:rPr>
                <w:rStyle w:val="FontStyle34"/>
                <w:sz w:val="28"/>
                <w:szCs w:val="28"/>
              </w:rPr>
              <w:t xml:space="preserve"> </w:t>
            </w:r>
            <w:r w:rsidRPr="00B75C7C">
              <w:rPr>
                <w:rStyle w:val="FontStyle34"/>
                <w:sz w:val="28"/>
                <w:szCs w:val="28"/>
              </w:rPr>
              <w:t>алгебра и начала</w:t>
            </w:r>
            <w:r w:rsidR="002E4A4C" w:rsidRPr="00B75C7C">
              <w:rPr>
                <w:rStyle w:val="FontStyle34"/>
                <w:sz w:val="28"/>
                <w:szCs w:val="28"/>
              </w:rPr>
              <w:t xml:space="preserve"> математического анализа;</w:t>
            </w:r>
            <w:r w:rsidR="0065581A">
              <w:rPr>
                <w:rStyle w:val="FontStyle34"/>
                <w:sz w:val="28"/>
                <w:szCs w:val="28"/>
              </w:rPr>
              <w:t xml:space="preserve"> </w:t>
            </w:r>
            <w:r w:rsidR="002E4A4C" w:rsidRPr="00B75C7C">
              <w:rPr>
                <w:rStyle w:val="FontStyle34"/>
                <w:sz w:val="28"/>
                <w:szCs w:val="28"/>
              </w:rPr>
              <w:t>геометрия</w:t>
            </w:r>
          </w:p>
        </w:tc>
      </w:tr>
      <w:tr w:rsidR="00266F00" w:rsidRPr="00B75C7C" w:rsidTr="0065581A">
        <w:trPr>
          <w:trHeight w:val="45"/>
        </w:trPr>
        <w:tc>
          <w:tcPr>
            <w:tcW w:w="2764" w:type="dxa"/>
            <w:tcBorders>
              <w:top w:val="nil"/>
              <w:left w:val="nil"/>
              <w:bottom w:val="nil"/>
              <w:right w:val="nil"/>
            </w:tcBorders>
          </w:tcPr>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П.05</w:t>
            </w:r>
          </w:p>
        </w:tc>
        <w:tc>
          <w:tcPr>
            <w:tcW w:w="6289" w:type="dxa"/>
            <w:tcBorders>
              <w:top w:val="nil"/>
              <w:left w:val="nil"/>
              <w:bottom w:val="nil"/>
              <w:right w:val="nil"/>
            </w:tcBorders>
          </w:tcPr>
          <w:p w:rsidR="00266F00" w:rsidRPr="00B75C7C" w:rsidRDefault="002E4A4C" w:rsidP="00922E94">
            <w:pPr>
              <w:pStyle w:val="Style24"/>
              <w:widowControl/>
              <w:spacing w:line="240" w:lineRule="auto"/>
              <w:ind w:left="245"/>
              <w:rPr>
                <w:rStyle w:val="FontStyle34"/>
                <w:sz w:val="28"/>
                <w:szCs w:val="28"/>
              </w:rPr>
            </w:pPr>
            <w:r w:rsidRPr="00B75C7C">
              <w:rPr>
                <w:rStyle w:val="FontStyle34"/>
                <w:sz w:val="28"/>
                <w:szCs w:val="28"/>
              </w:rPr>
              <w:t>История</w:t>
            </w:r>
          </w:p>
        </w:tc>
      </w:tr>
      <w:tr w:rsidR="00266F00" w:rsidRPr="00B75C7C" w:rsidTr="0065581A">
        <w:trPr>
          <w:trHeight w:val="47"/>
        </w:trPr>
        <w:tc>
          <w:tcPr>
            <w:tcW w:w="2764" w:type="dxa"/>
            <w:tcBorders>
              <w:top w:val="nil"/>
              <w:left w:val="nil"/>
              <w:bottom w:val="nil"/>
              <w:right w:val="nil"/>
            </w:tcBorders>
          </w:tcPr>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П.06</w:t>
            </w:r>
          </w:p>
        </w:tc>
        <w:tc>
          <w:tcPr>
            <w:tcW w:w="6289" w:type="dxa"/>
            <w:tcBorders>
              <w:top w:val="nil"/>
              <w:left w:val="nil"/>
              <w:bottom w:val="nil"/>
              <w:right w:val="nil"/>
            </w:tcBorders>
          </w:tcPr>
          <w:p w:rsidR="00266F00" w:rsidRPr="00B75C7C" w:rsidRDefault="002E4A4C" w:rsidP="00922E94">
            <w:pPr>
              <w:pStyle w:val="Style24"/>
              <w:widowControl/>
              <w:spacing w:line="240" w:lineRule="auto"/>
              <w:ind w:left="235"/>
              <w:rPr>
                <w:rStyle w:val="FontStyle34"/>
                <w:sz w:val="28"/>
                <w:szCs w:val="28"/>
              </w:rPr>
            </w:pPr>
            <w:r w:rsidRPr="00B75C7C">
              <w:rPr>
                <w:rStyle w:val="FontStyle34"/>
                <w:sz w:val="28"/>
                <w:szCs w:val="28"/>
              </w:rPr>
              <w:t>Физическая культура</w:t>
            </w:r>
          </w:p>
        </w:tc>
      </w:tr>
      <w:tr w:rsidR="00266F00" w:rsidRPr="00B75C7C" w:rsidTr="0065581A">
        <w:trPr>
          <w:trHeight w:val="314"/>
        </w:trPr>
        <w:tc>
          <w:tcPr>
            <w:tcW w:w="2764" w:type="dxa"/>
            <w:tcBorders>
              <w:top w:val="nil"/>
              <w:left w:val="nil"/>
              <w:bottom w:val="nil"/>
              <w:right w:val="nil"/>
            </w:tcBorders>
          </w:tcPr>
          <w:p w:rsidR="002E4A4C" w:rsidRPr="00B75C7C" w:rsidRDefault="002E4A4C" w:rsidP="00385057">
            <w:pPr>
              <w:pStyle w:val="Style24"/>
              <w:widowControl/>
              <w:spacing w:line="240" w:lineRule="auto"/>
              <w:contextualSpacing/>
              <w:rPr>
                <w:rStyle w:val="FontStyle34"/>
                <w:sz w:val="28"/>
                <w:szCs w:val="28"/>
              </w:rPr>
            </w:pPr>
            <w:r w:rsidRPr="00B75C7C">
              <w:rPr>
                <w:rStyle w:val="FontStyle34"/>
                <w:sz w:val="28"/>
                <w:szCs w:val="28"/>
              </w:rPr>
              <w:t>ОУ</w:t>
            </w:r>
            <w:r w:rsidR="00266F00" w:rsidRPr="00B75C7C">
              <w:rPr>
                <w:rStyle w:val="FontStyle34"/>
                <w:sz w:val="28"/>
                <w:szCs w:val="28"/>
              </w:rPr>
              <w:t>П.7</w:t>
            </w:r>
          </w:p>
        </w:tc>
        <w:tc>
          <w:tcPr>
            <w:tcW w:w="6289" w:type="dxa"/>
            <w:tcBorders>
              <w:top w:val="nil"/>
              <w:left w:val="nil"/>
              <w:bottom w:val="nil"/>
              <w:right w:val="nil"/>
            </w:tcBorders>
          </w:tcPr>
          <w:p w:rsidR="00922E94" w:rsidRDefault="002E4A4C" w:rsidP="00385057">
            <w:pPr>
              <w:pStyle w:val="Style24"/>
              <w:widowControl/>
              <w:spacing w:line="240" w:lineRule="auto"/>
              <w:ind w:left="245"/>
              <w:contextualSpacing/>
              <w:rPr>
                <w:rStyle w:val="FontStyle34"/>
                <w:sz w:val="28"/>
                <w:szCs w:val="28"/>
              </w:rPr>
            </w:pPr>
            <w:r w:rsidRPr="00B75C7C">
              <w:rPr>
                <w:rStyle w:val="FontStyle34"/>
                <w:sz w:val="28"/>
                <w:szCs w:val="28"/>
              </w:rPr>
              <w:t>ОБЖ</w:t>
            </w:r>
          </w:p>
          <w:p w:rsidR="00922E94" w:rsidRPr="00922E94" w:rsidRDefault="00922E94" w:rsidP="00385057">
            <w:pPr>
              <w:contextualSpacing/>
            </w:pPr>
          </w:p>
          <w:p w:rsidR="00266F00" w:rsidRPr="00922E94" w:rsidRDefault="00266F00" w:rsidP="00385057">
            <w:pPr>
              <w:ind w:firstLine="720"/>
              <w:contextualSpacing/>
            </w:pPr>
          </w:p>
        </w:tc>
      </w:tr>
      <w:tr w:rsidR="00266F00" w:rsidRPr="00B75C7C" w:rsidTr="0065581A">
        <w:trPr>
          <w:trHeight w:val="45"/>
        </w:trPr>
        <w:tc>
          <w:tcPr>
            <w:tcW w:w="2764" w:type="dxa"/>
            <w:tcBorders>
              <w:top w:val="nil"/>
              <w:left w:val="nil"/>
              <w:bottom w:val="nil"/>
              <w:right w:val="nil"/>
            </w:tcBorders>
          </w:tcPr>
          <w:p w:rsidR="00266F00" w:rsidRPr="00B75C7C" w:rsidRDefault="002E4A4C" w:rsidP="00385057">
            <w:pPr>
              <w:pStyle w:val="Style24"/>
              <w:widowControl/>
              <w:spacing w:line="240" w:lineRule="auto"/>
              <w:contextualSpacing/>
              <w:rPr>
                <w:rStyle w:val="FontStyle34"/>
                <w:sz w:val="28"/>
                <w:szCs w:val="28"/>
              </w:rPr>
            </w:pPr>
            <w:r w:rsidRPr="00B75C7C">
              <w:rPr>
                <w:rStyle w:val="FontStyle34"/>
                <w:sz w:val="28"/>
                <w:szCs w:val="28"/>
              </w:rPr>
              <w:t>ОУ</w:t>
            </w:r>
            <w:r w:rsidR="00266F00" w:rsidRPr="00B75C7C">
              <w:rPr>
                <w:rStyle w:val="FontStyle34"/>
                <w:sz w:val="28"/>
                <w:szCs w:val="28"/>
              </w:rPr>
              <w:t>П.08</w:t>
            </w:r>
          </w:p>
        </w:tc>
        <w:tc>
          <w:tcPr>
            <w:tcW w:w="6289" w:type="dxa"/>
            <w:tcBorders>
              <w:top w:val="nil"/>
              <w:left w:val="nil"/>
              <w:bottom w:val="nil"/>
              <w:right w:val="nil"/>
            </w:tcBorders>
          </w:tcPr>
          <w:p w:rsidR="00266F00" w:rsidRPr="00B75C7C" w:rsidRDefault="002E4A4C" w:rsidP="00385057">
            <w:pPr>
              <w:pStyle w:val="Style24"/>
              <w:widowControl/>
              <w:spacing w:line="240" w:lineRule="auto"/>
              <w:ind w:left="245"/>
              <w:contextualSpacing/>
              <w:rPr>
                <w:rStyle w:val="FontStyle34"/>
                <w:sz w:val="28"/>
                <w:szCs w:val="28"/>
              </w:rPr>
            </w:pPr>
            <w:r w:rsidRPr="00B75C7C">
              <w:rPr>
                <w:rStyle w:val="FontStyle34"/>
                <w:sz w:val="28"/>
                <w:szCs w:val="28"/>
              </w:rPr>
              <w:t>Информатика</w:t>
            </w:r>
          </w:p>
        </w:tc>
      </w:tr>
      <w:tr w:rsidR="00266F00" w:rsidRPr="00B75C7C" w:rsidTr="0065581A">
        <w:trPr>
          <w:trHeight w:val="47"/>
        </w:trPr>
        <w:tc>
          <w:tcPr>
            <w:tcW w:w="2764" w:type="dxa"/>
            <w:tcBorders>
              <w:top w:val="nil"/>
              <w:left w:val="nil"/>
              <w:bottom w:val="nil"/>
              <w:right w:val="nil"/>
            </w:tcBorders>
          </w:tcPr>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П.09</w:t>
            </w:r>
          </w:p>
        </w:tc>
        <w:tc>
          <w:tcPr>
            <w:tcW w:w="6289" w:type="dxa"/>
            <w:tcBorders>
              <w:top w:val="nil"/>
              <w:left w:val="nil"/>
              <w:bottom w:val="nil"/>
              <w:right w:val="nil"/>
            </w:tcBorders>
          </w:tcPr>
          <w:p w:rsidR="00266F00" w:rsidRPr="00B75C7C" w:rsidRDefault="002E4A4C" w:rsidP="00922E94">
            <w:pPr>
              <w:pStyle w:val="Style24"/>
              <w:widowControl/>
              <w:spacing w:line="240" w:lineRule="auto"/>
              <w:ind w:left="245"/>
              <w:rPr>
                <w:rStyle w:val="FontStyle34"/>
                <w:sz w:val="28"/>
                <w:szCs w:val="28"/>
              </w:rPr>
            </w:pPr>
            <w:r w:rsidRPr="00B75C7C">
              <w:rPr>
                <w:rStyle w:val="FontStyle34"/>
                <w:sz w:val="28"/>
                <w:szCs w:val="28"/>
              </w:rPr>
              <w:t>Право</w:t>
            </w:r>
          </w:p>
        </w:tc>
      </w:tr>
      <w:tr w:rsidR="00266F00" w:rsidRPr="00B75C7C" w:rsidTr="0065581A">
        <w:trPr>
          <w:trHeight w:val="93"/>
        </w:trPr>
        <w:tc>
          <w:tcPr>
            <w:tcW w:w="2764" w:type="dxa"/>
            <w:tcBorders>
              <w:top w:val="nil"/>
              <w:left w:val="nil"/>
              <w:bottom w:val="nil"/>
              <w:right w:val="nil"/>
            </w:tcBorders>
          </w:tcPr>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П.10</w:t>
            </w:r>
          </w:p>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ОУ</w:t>
            </w:r>
            <w:r w:rsidR="00266F00" w:rsidRPr="00B75C7C">
              <w:rPr>
                <w:rStyle w:val="FontStyle34"/>
                <w:sz w:val="28"/>
                <w:szCs w:val="28"/>
              </w:rPr>
              <w:t>П.11</w:t>
            </w: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35"/>
              <w:rPr>
                <w:rStyle w:val="FontStyle34"/>
                <w:sz w:val="28"/>
                <w:szCs w:val="28"/>
              </w:rPr>
            </w:pPr>
            <w:r w:rsidRPr="00B75C7C">
              <w:rPr>
                <w:rStyle w:val="FontStyle34"/>
                <w:sz w:val="28"/>
                <w:szCs w:val="28"/>
              </w:rPr>
              <w:t>Экономика</w:t>
            </w:r>
          </w:p>
          <w:p w:rsidR="00266F00" w:rsidRPr="00B75C7C" w:rsidRDefault="002E4A4C" w:rsidP="00922E94">
            <w:pPr>
              <w:pStyle w:val="Style24"/>
              <w:widowControl/>
              <w:spacing w:line="240" w:lineRule="auto"/>
              <w:ind w:left="235"/>
              <w:rPr>
                <w:rStyle w:val="FontStyle34"/>
                <w:sz w:val="28"/>
                <w:szCs w:val="28"/>
              </w:rPr>
            </w:pPr>
            <w:r w:rsidRPr="00B75C7C">
              <w:rPr>
                <w:rStyle w:val="FontStyle34"/>
                <w:sz w:val="28"/>
                <w:szCs w:val="28"/>
              </w:rPr>
              <w:t>Человек и общество</w:t>
            </w:r>
          </w:p>
        </w:tc>
      </w:tr>
      <w:tr w:rsidR="00266F00" w:rsidRPr="00B75C7C" w:rsidTr="0065581A">
        <w:trPr>
          <w:trHeight w:val="93"/>
        </w:trPr>
        <w:tc>
          <w:tcPr>
            <w:tcW w:w="2764" w:type="dxa"/>
            <w:tcBorders>
              <w:top w:val="nil"/>
              <w:left w:val="nil"/>
              <w:bottom w:val="nil"/>
              <w:right w:val="nil"/>
            </w:tcBorders>
          </w:tcPr>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 xml:space="preserve">  </w:t>
            </w:r>
          </w:p>
          <w:p w:rsidR="00266F00" w:rsidRPr="00B75C7C" w:rsidRDefault="00266F00" w:rsidP="00922E94">
            <w:pPr>
              <w:pStyle w:val="Style24"/>
              <w:widowControl/>
              <w:spacing w:line="240" w:lineRule="auto"/>
              <w:rPr>
                <w:rStyle w:val="FontStyle34"/>
                <w:sz w:val="28"/>
                <w:szCs w:val="28"/>
              </w:rPr>
            </w:pPr>
          </w:p>
        </w:tc>
        <w:tc>
          <w:tcPr>
            <w:tcW w:w="6289" w:type="dxa"/>
            <w:tcBorders>
              <w:top w:val="nil"/>
              <w:left w:val="nil"/>
              <w:bottom w:val="nil"/>
              <w:right w:val="nil"/>
            </w:tcBorders>
          </w:tcPr>
          <w:p w:rsidR="002E4A4C" w:rsidRPr="00B75C7C" w:rsidRDefault="002E4A4C" w:rsidP="00922E94">
            <w:pPr>
              <w:pStyle w:val="Style24"/>
              <w:widowControl/>
              <w:spacing w:line="240" w:lineRule="auto"/>
              <w:rPr>
                <w:rStyle w:val="FontStyle34"/>
                <w:sz w:val="28"/>
                <w:szCs w:val="28"/>
              </w:rPr>
            </w:pPr>
            <w:r w:rsidRPr="00B75C7C">
              <w:rPr>
                <w:rStyle w:val="FontStyle34"/>
                <w:sz w:val="28"/>
                <w:szCs w:val="28"/>
              </w:rPr>
              <w:t xml:space="preserve">  Индивидуальный </w:t>
            </w:r>
          </w:p>
          <w:p w:rsidR="00266F00" w:rsidRPr="00B75C7C" w:rsidRDefault="002E4A4C" w:rsidP="00922E94">
            <w:pPr>
              <w:pStyle w:val="Style24"/>
              <w:widowControl/>
              <w:spacing w:line="240" w:lineRule="auto"/>
              <w:rPr>
                <w:rStyle w:val="FontStyle34"/>
                <w:sz w:val="28"/>
                <w:szCs w:val="28"/>
              </w:rPr>
            </w:pPr>
            <w:r w:rsidRPr="00B75C7C">
              <w:rPr>
                <w:rStyle w:val="FontStyle34"/>
                <w:sz w:val="28"/>
                <w:szCs w:val="28"/>
              </w:rPr>
              <w:t xml:space="preserve">  проект</w:t>
            </w:r>
          </w:p>
        </w:tc>
      </w:tr>
      <w:tr w:rsidR="00266F00" w:rsidRPr="00B75C7C" w:rsidTr="00385057">
        <w:trPr>
          <w:trHeight w:val="80"/>
        </w:trPr>
        <w:tc>
          <w:tcPr>
            <w:tcW w:w="2764" w:type="dxa"/>
            <w:tcBorders>
              <w:top w:val="nil"/>
              <w:left w:val="nil"/>
              <w:bottom w:val="nil"/>
              <w:right w:val="nil"/>
            </w:tcBorders>
          </w:tcPr>
          <w:p w:rsidR="00266F00" w:rsidRPr="00B75C7C" w:rsidRDefault="00266F00" w:rsidP="00922E94">
            <w:pPr>
              <w:pStyle w:val="Style24"/>
              <w:widowControl/>
              <w:spacing w:line="240" w:lineRule="auto"/>
              <w:rPr>
                <w:rStyle w:val="FontStyle34"/>
                <w:sz w:val="28"/>
                <w:szCs w:val="28"/>
              </w:rPr>
            </w:pP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45"/>
              <w:rPr>
                <w:rStyle w:val="FontStyle34"/>
                <w:sz w:val="28"/>
                <w:szCs w:val="28"/>
              </w:rPr>
            </w:pPr>
          </w:p>
        </w:tc>
      </w:tr>
      <w:tr w:rsidR="00266F00" w:rsidRPr="00B75C7C" w:rsidTr="0065581A">
        <w:trPr>
          <w:trHeight w:val="47"/>
        </w:trPr>
        <w:tc>
          <w:tcPr>
            <w:tcW w:w="2764" w:type="dxa"/>
            <w:tcBorders>
              <w:top w:val="nil"/>
              <w:left w:val="nil"/>
              <w:bottom w:val="nil"/>
              <w:right w:val="nil"/>
            </w:tcBorders>
          </w:tcPr>
          <w:p w:rsidR="00266F00" w:rsidRPr="00B75C7C" w:rsidRDefault="00266F00" w:rsidP="00922E94">
            <w:pPr>
              <w:pStyle w:val="Style24"/>
              <w:widowControl/>
              <w:spacing w:line="240" w:lineRule="auto"/>
              <w:rPr>
                <w:rStyle w:val="FontStyle34"/>
                <w:sz w:val="28"/>
                <w:szCs w:val="28"/>
              </w:rPr>
            </w:pPr>
          </w:p>
        </w:tc>
        <w:tc>
          <w:tcPr>
            <w:tcW w:w="6289" w:type="dxa"/>
            <w:tcBorders>
              <w:top w:val="nil"/>
              <w:left w:val="nil"/>
              <w:bottom w:val="nil"/>
              <w:right w:val="nil"/>
            </w:tcBorders>
          </w:tcPr>
          <w:p w:rsidR="00266F00" w:rsidRPr="00B75C7C" w:rsidRDefault="00266F00" w:rsidP="00922E94">
            <w:pPr>
              <w:pStyle w:val="Style24"/>
              <w:widowControl/>
              <w:spacing w:line="240" w:lineRule="auto"/>
              <w:ind w:left="235"/>
              <w:rPr>
                <w:rStyle w:val="FontStyle34"/>
                <w:sz w:val="28"/>
                <w:szCs w:val="28"/>
              </w:rPr>
            </w:pPr>
          </w:p>
        </w:tc>
      </w:tr>
    </w:tbl>
    <w:p w:rsidR="00266F00" w:rsidRPr="00B75C7C" w:rsidRDefault="00922E94" w:rsidP="00385057">
      <w:pPr>
        <w:pStyle w:val="Style9"/>
        <w:widowControl/>
        <w:spacing w:line="240" w:lineRule="exact"/>
        <w:ind w:left="226"/>
        <w:jc w:val="center"/>
        <w:rPr>
          <w:rStyle w:val="FontStyle35"/>
          <w:sz w:val="28"/>
          <w:szCs w:val="28"/>
        </w:rPr>
      </w:pPr>
      <w:r>
        <w:rPr>
          <w:sz w:val="28"/>
          <w:szCs w:val="28"/>
        </w:rPr>
        <w:br w:type="textWrapping" w:clear="all"/>
      </w:r>
      <w:r w:rsidR="00266F00" w:rsidRPr="00B75C7C">
        <w:rPr>
          <w:rStyle w:val="FontStyle35"/>
          <w:sz w:val="28"/>
          <w:szCs w:val="28"/>
        </w:rPr>
        <w:t>4.2 Дисциплины общего гуманитарного и социально-экономического цикла</w:t>
      </w:r>
    </w:p>
    <w:p w:rsidR="00266F00" w:rsidRPr="00B75C7C" w:rsidRDefault="00266F00" w:rsidP="00266F00">
      <w:pPr>
        <w:pStyle w:val="Style14"/>
        <w:widowControl/>
        <w:tabs>
          <w:tab w:val="left" w:pos="1800"/>
        </w:tabs>
        <w:ind w:left="230"/>
        <w:jc w:val="left"/>
        <w:rPr>
          <w:rStyle w:val="FontStyle34"/>
          <w:sz w:val="28"/>
          <w:szCs w:val="28"/>
        </w:rPr>
      </w:pPr>
      <w:r w:rsidRPr="00B75C7C">
        <w:rPr>
          <w:rStyle w:val="FontStyle34"/>
          <w:sz w:val="28"/>
          <w:szCs w:val="28"/>
        </w:rPr>
        <w:t>ОГСЭ.01</w:t>
      </w:r>
      <w:r w:rsidRPr="00B75C7C">
        <w:rPr>
          <w:rStyle w:val="FontStyle34"/>
          <w:sz w:val="28"/>
          <w:szCs w:val="28"/>
        </w:rPr>
        <w:tab/>
        <w:t>Основы философии</w:t>
      </w:r>
    </w:p>
    <w:p w:rsidR="00266F00" w:rsidRPr="00B75C7C" w:rsidRDefault="00266F00" w:rsidP="00266F00">
      <w:pPr>
        <w:pStyle w:val="Style14"/>
        <w:widowControl/>
        <w:tabs>
          <w:tab w:val="left" w:pos="1800"/>
        </w:tabs>
        <w:spacing w:line="322" w:lineRule="exact"/>
        <w:ind w:left="226"/>
        <w:jc w:val="left"/>
        <w:rPr>
          <w:rStyle w:val="FontStyle34"/>
          <w:sz w:val="28"/>
          <w:szCs w:val="28"/>
        </w:rPr>
      </w:pPr>
      <w:r w:rsidRPr="00B75C7C">
        <w:rPr>
          <w:rStyle w:val="FontStyle34"/>
          <w:sz w:val="28"/>
          <w:szCs w:val="28"/>
        </w:rPr>
        <w:t>ОГСЭ.02</w:t>
      </w:r>
      <w:r w:rsidRPr="00B75C7C">
        <w:rPr>
          <w:rStyle w:val="FontStyle34"/>
          <w:sz w:val="28"/>
          <w:szCs w:val="28"/>
        </w:rPr>
        <w:tab/>
        <w:t>История</w:t>
      </w:r>
    </w:p>
    <w:p w:rsidR="00266F00" w:rsidRPr="00B75C7C" w:rsidRDefault="00266F00" w:rsidP="00266F00">
      <w:pPr>
        <w:pStyle w:val="Style14"/>
        <w:widowControl/>
        <w:tabs>
          <w:tab w:val="left" w:pos="1800"/>
        </w:tabs>
        <w:spacing w:line="322" w:lineRule="exact"/>
        <w:ind w:left="226"/>
        <w:jc w:val="left"/>
        <w:rPr>
          <w:rStyle w:val="FontStyle34"/>
          <w:sz w:val="28"/>
          <w:szCs w:val="28"/>
        </w:rPr>
      </w:pPr>
      <w:r w:rsidRPr="00B75C7C">
        <w:rPr>
          <w:rStyle w:val="FontStyle34"/>
          <w:sz w:val="28"/>
          <w:szCs w:val="28"/>
        </w:rPr>
        <w:t>ОГСЭ.03</w:t>
      </w:r>
      <w:r w:rsidRPr="00B75C7C">
        <w:rPr>
          <w:rStyle w:val="FontStyle34"/>
          <w:sz w:val="28"/>
          <w:szCs w:val="28"/>
        </w:rPr>
        <w:tab/>
        <w:t>Иностранный язык</w:t>
      </w:r>
    </w:p>
    <w:p w:rsidR="00266F00" w:rsidRPr="00B75C7C" w:rsidRDefault="00266F00" w:rsidP="00266F00">
      <w:pPr>
        <w:pStyle w:val="Style14"/>
        <w:widowControl/>
        <w:tabs>
          <w:tab w:val="left" w:pos="1800"/>
        </w:tabs>
        <w:spacing w:line="322" w:lineRule="exact"/>
        <w:ind w:left="230"/>
        <w:jc w:val="left"/>
        <w:rPr>
          <w:rStyle w:val="FontStyle34"/>
          <w:sz w:val="28"/>
          <w:szCs w:val="28"/>
        </w:rPr>
      </w:pPr>
      <w:r w:rsidRPr="00B75C7C">
        <w:rPr>
          <w:rStyle w:val="FontStyle34"/>
          <w:sz w:val="28"/>
          <w:szCs w:val="28"/>
        </w:rPr>
        <w:t>ОГСЭ.04</w:t>
      </w:r>
      <w:r w:rsidRPr="00B75C7C">
        <w:rPr>
          <w:rStyle w:val="FontStyle34"/>
          <w:sz w:val="28"/>
          <w:szCs w:val="28"/>
        </w:rPr>
        <w:tab/>
        <w:t>Физическая культура</w:t>
      </w:r>
    </w:p>
    <w:p w:rsidR="00266F00" w:rsidRPr="00B75C7C" w:rsidRDefault="00266F00" w:rsidP="00266F00">
      <w:pPr>
        <w:pStyle w:val="Style5"/>
        <w:widowControl/>
        <w:spacing w:line="240" w:lineRule="exact"/>
        <w:ind w:left="230"/>
        <w:rPr>
          <w:sz w:val="28"/>
          <w:szCs w:val="28"/>
        </w:rPr>
      </w:pPr>
    </w:p>
    <w:p w:rsidR="00266F00" w:rsidRPr="00B75C7C" w:rsidRDefault="00266F00" w:rsidP="00385057">
      <w:pPr>
        <w:pStyle w:val="Style5"/>
        <w:widowControl/>
        <w:tabs>
          <w:tab w:val="left" w:pos="638"/>
        </w:tabs>
        <w:spacing w:before="48" w:line="317" w:lineRule="exact"/>
        <w:ind w:left="230"/>
        <w:jc w:val="center"/>
        <w:rPr>
          <w:rStyle w:val="FontStyle35"/>
          <w:sz w:val="28"/>
          <w:szCs w:val="28"/>
        </w:rPr>
      </w:pPr>
      <w:r w:rsidRPr="00B75C7C">
        <w:rPr>
          <w:rStyle w:val="FontStyle35"/>
          <w:sz w:val="28"/>
          <w:szCs w:val="28"/>
        </w:rPr>
        <w:t>4.3</w:t>
      </w:r>
      <w:r w:rsidRPr="00B75C7C">
        <w:rPr>
          <w:rStyle w:val="FontStyle35"/>
          <w:b w:val="0"/>
          <w:bCs w:val="0"/>
          <w:sz w:val="28"/>
          <w:szCs w:val="28"/>
        </w:rPr>
        <w:tab/>
      </w:r>
      <w:r w:rsidRPr="00B75C7C">
        <w:rPr>
          <w:rStyle w:val="FontStyle35"/>
          <w:sz w:val="28"/>
          <w:szCs w:val="28"/>
        </w:rPr>
        <w:t>Дисциплины математического и общего естественнонаучного цикла</w:t>
      </w:r>
    </w:p>
    <w:p w:rsidR="00266F00" w:rsidRPr="00B75C7C" w:rsidRDefault="00266F00" w:rsidP="00266F00">
      <w:pPr>
        <w:pStyle w:val="Style14"/>
        <w:widowControl/>
        <w:tabs>
          <w:tab w:val="left" w:pos="1838"/>
        </w:tabs>
        <w:ind w:left="221"/>
        <w:jc w:val="left"/>
        <w:rPr>
          <w:rStyle w:val="FontStyle34"/>
          <w:sz w:val="28"/>
          <w:szCs w:val="28"/>
        </w:rPr>
      </w:pPr>
      <w:r w:rsidRPr="00B75C7C">
        <w:rPr>
          <w:rStyle w:val="FontStyle34"/>
          <w:sz w:val="28"/>
          <w:szCs w:val="28"/>
        </w:rPr>
        <w:t>ЕН.01</w:t>
      </w:r>
      <w:r w:rsidRPr="00B75C7C">
        <w:rPr>
          <w:rStyle w:val="FontStyle34"/>
          <w:sz w:val="28"/>
          <w:szCs w:val="28"/>
        </w:rPr>
        <w:tab/>
        <w:t>Математика</w:t>
      </w:r>
    </w:p>
    <w:p w:rsidR="00266F00" w:rsidRPr="00B75C7C" w:rsidRDefault="00266F00" w:rsidP="00266F00">
      <w:pPr>
        <w:pStyle w:val="Style14"/>
        <w:widowControl/>
        <w:tabs>
          <w:tab w:val="left" w:pos="1838"/>
        </w:tabs>
        <w:ind w:left="221"/>
        <w:rPr>
          <w:rStyle w:val="FontStyle34"/>
          <w:sz w:val="28"/>
          <w:szCs w:val="28"/>
        </w:rPr>
      </w:pPr>
      <w:r w:rsidRPr="00B75C7C">
        <w:rPr>
          <w:rStyle w:val="FontStyle34"/>
          <w:sz w:val="28"/>
          <w:szCs w:val="28"/>
        </w:rPr>
        <w:t>ЕН.02</w:t>
      </w:r>
      <w:r w:rsidRPr="00B75C7C">
        <w:rPr>
          <w:rStyle w:val="FontStyle34"/>
          <w:sz w:val="28"/>
          <w:szCs w:val="28"/>
        </w:rPr>
        <w:tab/>
        <w:t>Информационные технологии в профессиональной деятельности</w:t>
      </w:r>
    </w:p>
    <w:p w:rsidR="00266F00" w:rsidRPr="00B75C7C" w:rsidRDefault="00266F00" w:rsidP="00266F00">
      <w:pPr>
        <w:pStyle w:val="Style5"/>
        <w:widowControl/>
        <w:spacing w:line="240" w:lineRule="exact"/>
        <w:ind w:left="230"/>
        <w:rPr>
          <w:sz w:val="28"/>
          <w:szCs w:val="28"/>
        </w:rPr>
      </w:pPr>
    </w:p>
    <w:p w:rsidR="00266F00" w:rsidRPr="00B75C7C" w:rsidRDefault="00266F00" w:rsidP="00385057">
      <w:pPr>
        <w:pStyle w:val="Style5"/>
        <w:widowControl/>
        <w:tabs>
          <w:tab w:val="left" w:pos="638"/>
        </w:tabs>
        <w:spacing w:before="91" w:line="317" w:lineRule="exact"/>
        <w:ind w:left="230"/>
        <w:jc w:val="center"/>
        <w:rPr>
          <w:rStyle w:val="FontStyle35"/>
          <w:sz w:val="28"/>
          <w:szCs w:val="28"/>
        </w:rPr>
      </w:pPr>
      <w:r w:rsidRPr="00B75C7C">
        <w:rPr>
          <w:rStyle w:val="FontStyle35"/>
          <w:sz w:val="28"/>
          <w:szCs w:val="28"/>
        </w:rPr>
        <w:t>4.4</w:t>
      </w:r>
      <w:r w:rsidRPr="00B75C7C">
        <w:rPr>
          <w:rStyle w:val="FontStyle35"/>
          <w:b w:val="0"/>
          <w:bCs w:val="0"/>
          <w:sz w:val="28"/>
          <w:szCs w:val="28"/>
        </w:rPr>
        <w:tab/>
      </w:r>
      <w:r w:rsidRPr="00B75C7C">
        <w:rPr>
          <w:rStyle w:val="FontStyle35"/>
          <w:sz w:val="28"/>
          <w:szCs w:val="28"/>
        </w:rPr>
        <w:t>Дисциплины профессионального цикла</w:t>
      </w:r>
    </w:p>
    <w:p w:rsidR="00266F00" w:rsidRPr="00B75C7C" w:rsidRDefault="00266F00" w:rsidP="00266F00">
      <w:pPr>
        <w:pStyle w:val="Style14"/>
        <w:widowControl/>
        <w:tabs>
          <w:tab w:val="left" w:pos="1848"/>
        </w:tabs>
        <w:ind w:left="230"/>
        <w:jc w:val="left"/>
        <w:rPr>
          <w:rStyle w:val="FontStyle34"/>
          <w:sz w:val="28"/>
          <w:szCs w:val="28"/>
        </w:rPr>
      </w:pPr>
      <w:r w:rsidRPr="00B75C7C">
        <w:rPr>
          <w:rStyle w:val="FontStyle34"/>
          <w:sz w:val="28"/>
          <w:szCs w:val="28"/>
        </w:rPr>
        <w:t>ОП.01</w:t>
      </w:r>
      <w:r w:rsidRPr="00B75C7C">
        <w:rPr>
          <w:rStyle w:val="FontStyle34"/>
          <w:sz w:val="28"/>
          <w:szCs w:val="28"/>
        </w:rPr>
        <w:tab/>
        <w:t>Экономика организации</w:t>
      </w:r>
    </w:p>
    <w:p w:rsidR="00266F00" w:rsidRPr="00B75C7C" w:rsidRDefault="00266F00" w:rsidP="00266F00">
      <w:pPr>
        <w:pStyle w:val="Style14"/>
        <w:widowControl/>
        <w:tabs>
          <w:tab w:val="left" w:pos="1848"/>
        </w:tabs>
        <w:spacing w:before="5"/>
        <w:ind w:left="230"/>
        <w:jc w:val="left"/>
        <w:rPr>
          <w:rStyle w:val="FontStyle34"/>
          <w:sz w:val="28"/>
          <w:szCs w:val="28"/>
        </w:rPr>
      </w:pPr>
      <w:r w:rsidRPr="00B75C7C">
        <w:rPr>
          <w:rStyle w:val="FontStyle34"/>
          <w:sz w:val="28"/>
          <w:szCs w:val="28"/>
        </w:rPr>
        <w:t>ОП.02</w:t>
      </w:r>
      <w:r w:rsidRPr="00B75C7C">
        <w:rPr>
          <w:rStyle w:val="FontStyle34"/>
          <w:sz w:val="28"/>
          <w:szCs w:val="28"/>
        </w:rPr>
        <w:tab/>
        <w:t>Статистика</w:t>
      </w:r>
    </w:p>
    <w:p w:rsidR="00266F00" w:rsidRPr="00B75C7C" w:rsidRDefault="00266F00" w:rsidP="00266F00">
      <w:pPr>
        <w:pStyle w:val="Style14"/>
        <w:widowControl/>
        <w:tabs>
          <w:tab w:val="left" w:pos="1838"/>
        </w:tabs>
        <w:ind w:left="230"/>
        <w:jc w:val="left"/>
        <w:rPr>
          <w:rStyle w:val="FontStyle34"/>
          <w:sz w:val="28"/>
          <w:szCs w:val="28"/>
        </w:rPr>
      </w:pPr>
      <w:r w:rsidRPr="00B75C7C">
        <w:rPr>
          <w:rStyle w:val="FontStyle34"/>
          <w:sz w:val="28"/>
          <w:szCs w:val="28"/>
        </w:rPr>
        <w:t>ОП.03</w:t>
      </w:r>
      <w:r w:rsidRPr="00B75C7C">
        <w:rPr>
          <w:rStyle w:val="FontStyle34"/>
          <w:sz w:val="28"/>
          <w:szCs w:val="28"/>
        </w:rPr>
        <w:tab/>
        <w:t>Менеджмент</w:t>
      </w:r>
    </w:p>
    <w:p w:rsidR="00266F00" w:rsidRPr="00B75C7C" w:rsidRDefault="00266F00" w:rsidP="00266F00">
      <w:pPr>
        <w:pStyle w:val="Style14"/>
        <w:widowControl/>
        <w:tabs>
          <w:tab w:val="left" w:pos="1843"/>
        </w:tabs>
        <w:spacing w:before="10"/>
        <w:ind w:left="230"/>
        <w:jc w:val="left"/>
        <w:rPr>
          <w:rStyle w:val="FontStyle34"/>
          <w:sz w:val="28"/>
          <w:szCs w:val="28"/>
        </w:rPr>
      </w:pPr>
      <w:r w:rsidRPr="00B75C7C">
        <w:rPr>
          <w:rStyle w:val="FontStyle34"/>
          <w:sz w:val="28"/>
          <w:szCs w:val="28"/>
        </w:rPr>
        <w:t>ОП.04</w:t>
      </w:r>
      <w:r w:rsidRPr="00B75C7C">
        <w:rPr>
          <w:rStyle w:val="FontStyle34"/>
          <w:sz w:val="28"/>
          <w:szCs w:val="28"/>
        </w:rPr>
        <w:tab/>
        <w:t>Документационное обеспечение управления</w:t>
      </w:r>
    </w:p>
    <w:p w:rsidR="00266F00" w:rsidRPr="00B75C7C" w:rsidRDefault="00266F00" w:rsidP="00266F00">
      <w:pPr>
        <w:pStyle w:val="Style14"/>
        <w:widowControl/>
        <w:tabs>
          <w:tab w:val="left" w:pos="1838"/>
        </w:tabs>
        <w:ind w:left="230"/>
        <w:jc w:val="left"/>
        <w:rPr>
          <w:rStyle w:val="FontStyle34"/>
          <w:sz w:val="28"/>
          <w:szCs w:val="28"/>
        </w:rPr>
      </w:pPr>
      <w:r w:rsidRPr="00B75C7C">
        <w:rPr>
          <w:rStyle w:val="FontStyle34"/>
          <w:sz w:val="28"/>
          <w:szCs w:val="28"/>
        </w:rPr>
        <w:t>ОП.05</w:t>
      </w:r>
      <w:r w:rsidRPr="00B75C7C">
        <w:rPr>
          <w:rStyle w:val="FontStyle34"/>
          <w:sz w:val="28"/>
          <w:szCs w:val="28"/>
        </w:rPr>
        <w:tab/>
        <w:t>Правовое обеспечение профессиональной деятельности</w:t>
      </w:r>
    </w:p>
    <w:p w:rsidR="00266F00" w:rsidRPr="00B75C7C" w:rsidRDefault="00266F00" w:rsidP="00266F00">
      <w:pPr>
        <w:pStyle w:val="Style14"/>
        <w:widowControl/>
        <w:tabs>
          <w:tab w:val="left" w:pos="1848"/>
        </w:tabs>
        <w:ind w:left="230"/>
        <w:jc w:val="left"/>
        <w:rPr>
          <w:rStyle w:val="FontStyle34"/>
          <w:sz w:val="28"/>
          <w:szCs w:val="28"/>
        </w:rPr>
      </w:pPr>
      <w:r w:rsidRPr="00B75C7C">
        <w:rPr>
          <w:rStyle w:val="FontStyle34"/>
          <w:sz w:val="28"/>
          <w:szCs w:val="28"/>
        </w:rPr>
        <w:t>ОП.06</w:t>
      </w:r>
      <w:r w:rsidRPr="00B75C7C">
        <w:rPr>
          <w:rStyle w:val="FontStyle34"/>
          <w:sz w:val="28"/>
          <w:szCs w:val="28"/>
        </w:rPr>
        <w:tab/>
        <w:t>Финансы, денежное обращение и кредит</w:t>
      </w:r>
    </w:p>
    <w:p w:rsidR="00266F00" w:rsidRPr="00B75C7C" w:rsidRDefault="00266F00" w:rsidP="00266F00">
      <w:pPr>
        <w:pStyle w:val="Style14"/>
        <w:widowControl/>
        <w:tabs>
          <w:tab w:val="left" w:pos="1838"/>
        </w:tabs>
        <w:spacing w:before="5"/>
        <w:ind w:left="230"/>
        <w:jc w:val="left"/>
        <w:rPr>
          <w:rStyle w:val="FontStyle34"/>
          <w:sz w:val="28"/>
          <w:szCs w:val="28"/>
        </w:rPr>
      </w:pPr>
      <w:r w:rsidRPr="00B75C7C">
        <w:rPr>
          <w:rStyle w:val="FontStyle34"/>
          <w:sz w:val="28"/>
          <w:szCs w:val="28"/>
        </w:rPr>
        <w:t>ОП.07</w:t>
      </w:r>
      <w:r w:rsidRPr="00B75C7C">
        <w:rPr>
          <w:rStyle w:val="FontStyle34"/>
          <w:sz w:val="28"/>
          <w:szCs w:val="28"/>
        </w:rPr>
        <w:tab/>
        <w:t>Налоги и налогообложение</w:t>
      </w:r>
    </w:p>
    <w:p w:rsidR="00266F00" w:rsidRPr="00B75C7C" w:rsidRDefault="00266F00" w:rsidP="00266F00">
      <w:pPr>
        <w:pStyle w:val="Style14"/>
        <w:widowControl/>
        <w:tabs>
          <w:tab w:val="left" w:pos="1848"/>
        </w:tabs>
        <w:ind w:left="230"/>
        <w:jc w:val="left"/>
        <w:rPr>
          <w:rStyle w:val="FontStyle34"/>
          <w:sz w:val="28"/>
          <w:szCs w:val="28"/>
        </w:rPr>
      </w:pPr>
      <w:r w:rsidRPr="00B75C7C">
        <w:rPr>
          <w:rStyle w:val="FontStyle34"/>
          <w:sz w:val="28"/>
          <w:szCs w:val="28"/>
        </w:rPr>
        <w:t>ОП.08</w:t>
      </w:r>
      <w:r w:rsidRPr="00B75C7C">
        <w:rPr>
          <w:rStyle w:val="FontStyle34"/>
          <w:sz w:val="28"/>
          <w:szCs w:val="28"/>
        </w:rPr>
        <w:tab/>
        <w:t>Основы бухгалтерского учета</w:t>
      </w:r>
    </w:p>
    <w:p w:rsidR="00266F00" w:rsidRPr="00B75C7C" w:rsidRDefault="00266F00" w:rsidP="00266F00">
      <w:pPr>
        <w:pStyle w:val="Style14"/>
        <w:widowControl/>
        <w:tabs>
          <w:tab w:val="left" w:pos="1838"/>
        </w:tabs>
        <w:ind w:left="230"/>
        <w:jc w:val="left"/>
        <w:rPr>
          <w:rStyle w:val="FontStyle34"/>
          <w:sz w:val="28"/>
          <w:szCs w:val="28"/>
        </w:rPr>
      </w:pPr>
      <w:r w:rsidRPr="00B75C7C">
        <w:rPr>
          <w:rStyle w:val="FontStyle34"/>
          <w:sz w:val="28"/>
          <w:szCs w:val="28"/>
        </w:rPr>
        <w:t>ОП.09</w:t>
      </w:r>
      <w:r w:rsidRPr="00B75C7C">
        <w:rPr>
          <w:rStyle w:val="FontStyle34"/>
          <w:sz w:val="28"/>
          <w:szCs w:val="28"/>
        </w:rPr>
        <w:tab/>
        <w:t>Аудит</w:t>
      </w:r>
    </w:p>
    <w:p w:rsidR="00266F00" w:rsidRPr="00B75C7C" w:rsidRDefault="00266F00" w:rsidP="00266F00">
      <w:pPr>
        <w:pStyle w:val="Style14"/>
        <w:widowControl/>
        <w:tabs>
          <w:tab w:val="left" w:pos="1838"/>
        </w:tabs>
        <w:ind w:left="230"/>
        <w:jc w:val="left"/>
        <w:rPr>
          <w:rStyle w:val="FontStyle34"/>
          <w:sz w:val="28"/>
          <w:szCs w:val="28"/>
        </w:rPr>
      </w:pPr>
      <w:r w:rsidRPr="00B75C7C">
        <w:rPr>
          <w:rStyle w:val="FontStyle34"/>
          <w:sz w:val="28"/>
          <w:szCs w:val="28"/>
        </w:rPr>
        <w:t>ОП.10</w:t>
      </w:r>
      <w:r w:rsidRPr="00B75C7C">
        <w:rPr>
          <w:rStyle w:val="FontStyle34"/>
          <w:sz w:val="28"/>
          <w:szCs w:val="28"/>
        </w:rPr>
        <w:tab/>
        <w:t>Безопасность жизнедеятельности</w:t>
      </w:r>
    </w:p>
    <w:p w:rsidR="00266F00" w:rsidRPr="00B75C7C" w:rsidRDefault="00266F00" w:rsidP="00266F00">
      <w:pPr>
        <w:pStyle w:val="Style14"/>
        <w:widowControl/>
        <w:tabs>
          <w:tab w:val="left" w:pos="1848"/>
        </w:tabs>
        <w:ind w:left="230"/>
        <w:jc w:val="left"/>
        <w:rPr>
          <w:rStyle w:val="FontStyle34"/>
          <w:sz w:val="28"/>
          <w:szCs w:val="28"/>
        </w:rPr>
      </w:pPr>
      <w:r w:rsidRPr="00B75C7C">
        <w:rPr>
          <w:rStyle w:val="FontStyle34"/>
          <w:sz w:val="28"/>
          <w:szCs w:val="28"/>
        </w:rPr>
        <w:t>ОП.11</w:t>
      </w:r>
      <w:r w:rsidRPr="00B75C7C">
        <w:rPr>
          <w:rStyle w:val="FontStyle34"/>
          <w:sz w:val="28"/>
          <w:szCs w:val="28"/>
        </w:rPr>
        <w:tab/>
        <w:t>Экономическая теория</w:t>
      </w:r>
    </w:p>
    <w:p w:rsidR="00B75C7C" w:rsidRPr="00B75C7C" w:rsidRDefault="00266F00" w:rsidP="00B75C7C">
      <w:pPr>
        <w:pStyle w:val="Style14"/>
        <w:widowControl/>
        <w:tabs>
          <w:tab w:val="left" w:pos="1838"/>
        </w:tabs>
        <w:ind w:left="230"/>
        <w:jc w:val="left"/>
        <w:rPr>
          <w:rStyle w:val="FontStyle34"/>
          <w:sz w:val="28"/>
          <w:szCs w:val="28"/>
        </w:rPr>
      </w:pPr>
      <w:r w:rsidRPr="00B75C7C">
        <w:rPr>
          <w:rStyle w:val="FontStyle34"/>
          <w:sz w:val="28"/>
          <w:szCs w:val="28"/>
        </w:rPr>
        <w:t xml:space="preserve">ОП.12          </w:t>
      </w:r>
      <w:r w:rsidR="00B75C7C" w:rsidRPr="00B75C7C">
        <w:rPr>
          <w:rStyle w:val="FontStyle34"/>
          <w:sz w:val="28"/>
          <w:szCs w:val="28"/>
        </w:rPr>
        <w:t>Бизнес-планирование</w:t>
      </w:r>
    </w:p>
    <w:p w:rsidR="00B75C7C" w:rsidRPr="00B75C7C" w:rsidRDefault="00266F00" w:rsidP="00B75C7C">
      <w:pPr>
        <w:pStyle w:val="Style14"/>
        <w:widowControl/>
        <w:tabs>
          <w:tab w:val="left" w:pos="1838"/>
        </w:tabs>
        <w:ind w:left="230"/>
        <w:jc w:val="left"/>
        <w:rPr>
          <w:rStyle w:val="FontStyle34"/>
          <w:sz w:val="28"/>
          <w:szCs w:val="28"/>
        </w:rPr>
      </w:pPr>
      <w:r w:rsidRPr="00B75C7C">
        <w:rPr>
          <w:rStyle w:val="FontStyle34"/>
          <w:sz w:val="28"/>
          <w:szCs w:val="28"/>
        </w:rPr>
        <w:t>ОП.13</w:t>
      </w:r>
      <w:r w:rsidR="00B75C7C" w:rsidRPr="00B75C7C">
        <w:rPr>
          <w:rStyle w:val="FontStyle34"/>
          <w:sz w:val="28"/>
          <w:szCs w:val="28"/>
        </w:rPr>
        <w:t xml:space="preserve">          Основы бухгалтерского учета  бюджетных организаций</w:t>
      </w:r>
    </w:p>
    <w:p w:rsidR="00266F00" w:rsidRPr="00B75C7C" w:rsidRDefault="00B75C7C" w:rsidP="00B75C7C">
      <w:pPr>
        <w:pStyle w:val="Style14"/>
        <w:widowControl/>
        <w:tabs>
          <w:tab w:val="left" w:pos="1838"/>
        </w:tabs>
        <w:jc w:val="left"/>
        <w:rPr>
          <w:rStyle w:val="FontStyle34"/>
          <w:sz w:val="28"/>
          <w:szCs w:val="28"/>
        </w:rPr>
      </w:pPr>
      <w:r w:rsidRPr="00B75C7C">
        <w:rPr>
          <w:rStyle w:val="FontStyle34"/>
          <w:sz w:val="28"/>
          <w:szCs w:val="28"/>
        </w:rPr>
        <w:t xml:space="preserve">  </w:t>
      </w:r>
      <w:r w:rsidR="00266F00" w:rsidRPr="00B75C7C">
        <w:rPr>
          <w:rStyle w:val="FontStyle34"/>
          <w:sz w:val="28"/>
          <w:szCs w:val="28"/>
        </w:rPr>
        <w:t>ОП.14</w:t>
      </w:r>
      <w:r w:rsidR="00266F00" w:rsidRPr="00B75C7C">
        <w:rPr>
          <w:rStyle w:val="FontStyle34"/>
          <w:sz w:val="28"/>
          <w:szCs w:val="28"/>
        </w:rPr>
        <w:tab/>
        <w:t>Экономический анализ деятельности организации</w:t>
      </w:r>
    </w:p>
    <w:p w:rsidR="00266F00" w:rsidRPr="00B75C7C" w:rsidRDefault="00B75C7C" w:rsidP="00B75C7C">
      <w:pPr>
        <w:pStyle w:val="Style14"/>
        <w:widowControl/>
        <w:tabs>
          <w:tab w:val="left" w:pos="1838"/>
        </w:tabs>
        <w:jc w:val="left"/>
        <w:rPr>
          <w:rStyle w:val="FontStyle34"/>
          <w:sz w:val="28"/>
          <w:szCs w:val="28"/>
        </w:rPr>
      </w:pPr>
      <w:r w:rsidRPr="00B75C7C">
        <w:rPr>
          <w:rStyle w:val="FontStyle34"/>
          <w:sz w:val="28"/>
          <w:szCs w:val="28"/>
        </w:rPr>
        <w:t xml:space="preserve">  </w:t>
      </w:r>
      <w:r w:rsidR="00266F00" w:rsidRPr="00B75C7C">
        <w:rPr>
          <w:rStyle w:val="FontStyle34"/>
          <w:sz w:val="28"/>
          <w:szCs w:val="28"/>
        </w:rPr>
        <w:t>ОП.15</w:t>
      </w:r>
      <w:r w:rsidR="00266F00" w:rsidRPr="00B75C7C">
        <w:rPr>
          <w:rStyle w:val="FontStyle34"/>
          <w:sz w:val="28"/>
          <w:szCs w:val="28"/>
        </w:rPr>
        <w:tab/>
        <w:t>Компьютерное обеспечение бухгалтерского учета</w:t>
      </w:r>
    </w:p>
    <w:p w:rsidR="00266F00" w:rsidRPr="00B75C7C" w:rsidRDefault="00266F00" w:rsidP="00266F00">
      <w:pPr>
        <w:pStyle w:val="Style5"/>
        <w:widowControl/>
        <w:spacing w:line="240" w:lineRule="exact"/>
        <w:ind w:left="230"/>
        <w:rPr>
          <w:sz w:val="28"/>
          <w:szCs w:val="28"/>
        </w:rPr>
      </w:pPr>
    </w:p>
    <w:p w:rsidR="00266F00" w:rsidRPr="00B75C7C" w:rsidRDefault="00266F00" w:rsidP="00385057">
      <w:pPr>
        <w:pStyle w:val="Style5"/>
        <w:widowControl/>
        <w:tabs>
          <w:tab w:val="left" w:pos="638"/>
        </w:tabs>
        <w:spacing w:before="96" w:line="317" w:lineRule="exact"/>
        <w:ind w:left="230"/>
        <w:jc w:val="center"/>
        <w:rPr>
          <w:rStyle w:val="FontStyle35"/>
          <w:sz w:val="28"/>
          <w:szCs w:val="28"/>
        </w:rPr>
      </w:pPr>
      <w:r w:rsidRPr="00B75C7C">
        <w:rPr>
          <w:rStyle w:val="FontStyle35"/>
          <w:sz w:val="28"/>
          <w:szCs w:val="28"/>
        </w:rPr>
        <w:t>4.5</w:t>
      </w:r>
      <w:r w:rsidRPr="00B75C7C">
        <w:rPr>
          <w:rStyle w:val="FontStyle35"/>
          <w:b w:val="0"/>
          <w:bCs w:val="0"/>
          <w:sz w:val="28"/>
          <w:szCs w:val="28"/>
        </w:rPr>
        <w:tab/>
      </w:r>
      <w:r w:rsidRPr="00B75C7C">
        <w:rPr>
          <w:rStyle w:val="FontStyle35"/>
          <w:sz w:val="28"/>
          <w:szCs w:val="28"/>
        </w:rPr>
        <w:t>Профессиональные модули</w:t>
      </w:r>
    </w:p>
    <w:p w:rsidR="00266F00" w:rsidRPr="0065581A" w:rsidRDefault="0065581A" w:rsidP="0065581A">
      <w:pPr>
        <w:pStyle w:val="Style14"/>
        <w:widowControl/>
        <w:tabs>
          <w:tab w:val="left" w:pos="1838"/>
        </w:tabs>
        <w:ind w:left="1843" w:hanging="1843"/>
        <w:rPr>
          <w:rStyle w:val="FontStyle34"/>
          <w:sz w:val="28"/>
          <w:szCs w:val="28"/>
        </w:rPr>
      </w:pPr>
      <w:r>
        <w:rPr>
          <w:rStyle w:val="FontStyle34"/>
          <w:sz w:val="28"/>
          <w:szCs w:val="28"/>
        </w:rPr>
        <w:t xml:space="preserve">  </w:t>
      </w:r>
      <w:r w:rsidRPr="0065581A">
        <w:rPr>
          <w:rStyle w:val="FontStyle34"/>
          <w:sz w:val="28"/>
          <w:szCs w:val="28"/>
        </w:rPr>
        <w:t>ПМ.01</w:t>
      </w:r>
      <w:r w:rsidR="00266F00" w:rsidRPr="00B75C7C">
        <w:rPr>
          <w:rStyle w:val="FontStyle34"/>
          <w:sz w:val="28"/>
          <w:szCs w:val="28"/>
        </w:rPr>
        <w:tab/>
        <w:t>Документирование хозяйств</w:t>
      </w:r>
      <w:r>
        <w:rPr>
          <w:rStyle w:val="FontStyle34"/>
          <w:sz w:val="28"/>
          <w:szCs w:val="28"/>
        </w:rPr>
        <w:t xml:space="preserve">енных операций и ведение    </w:t>
      </w:r>
      <w:r w:rsidRPr="0065581A">
        <w:rPr>
          <w:rStyle w:val="FontStyle34"/>
          <w:sz w:val="28"/>
          <w:szCs w:val="28"/>
        </w:rPr>
        <w:t>бухгал</w:t>
      </w:r>
      <w:r w:rsidR="00266F00" w:rsidRPr="0065581A">
        <w:rPr>
          <w:rStyle w:val="FontStyle34"/>
          <w:sz w:val="28"/>
          <w:szCs w:val="28"/>
        </w:rPr>
        <w:t>терского учета имущества организации</w:t>
      </w:r>
    </w:p>
    <w:p w:rsidR="00266F00" w:rsidRPr="00B75C7C" w:rsidRDefault="00266F00" w:rsidP="0065581A">
      <w:pPr>
        <w:pStyle w:val="Style14"/>
        <w:widowControl/>
        <w:ind w:left="1838"/>
        <w:rPr>
          <w:rStyle w:val="FontStyle34"/>
          <w:sz w:val="28"/>
          <w:szCs w:val="28"/>
        </w:rPr>
      </w:pPr>
    </w:p>
    <w:p w:rsidR="00266F00" w:rsidRPr="00B75C7C" w:rsidRDefault="00266F00" w:rsidP="0065581A">
      <w:pPr>
        <w:pStyle w:val="Style14"/>
        <w:widowControl/>
        <w:ind w:left="8931" w:hanging="8789"/>
        <w:rPr>
          <w:rStyle w:val="FontStyle34"/>
          <w:sz w:val="28"/>
          <w:szCs w:val="28"/>
        </w:rPr>
      </w:pPr>
      <w:r w:rsidRPr="00B75C7C">
        <w:rPr>
          <w:rStyle w:val="FontStyle34"/>
          <w:sz w:val="28"/>
          <w:szCs w:val="28"/>
        </w:rPr>
        <w:t xml:space="preserve">МДК.01.01     Практические основы бухгалтерского учета имущества организации          </w:t>
      </w:r>
    </w:p>
    <w:p w:rsidR="00266F00" w:rsidRPr="00B75C7C" w:rsidRDefault="00266F00" w:rsidP="0065581A">
      <w:pPr>
        <w:pStyle w:val="Style14"/>
        <w:widowControl/>
        <w:tabs>
          <w:tab w:val="left" w:pos="1843"/>
        </w:tabs>
        <w:spacing w:line="322" w:lineRule="exact"/>
        <w:ind w:left="226"/>
        <w:rPr>
          <w:rStyle w:val="FontStyle34"/>
          <w:sz w:val="28"/>
          <w:szCs w:val="28"/>
        </w:rPr>
      </w:pPr>
      <w:r w:rsidRPr="00B75C7C">
        <w:rPr>
          <w:rStyle w:val="FontStyle34"/>
          <w:sz w:val="28"/>
          <w:szCs w:val="28"/>
        </w:rPr>
        <w:lastRenderedPageBreak/>
        <w:t>УП. 01</w:t>
      </w:r>
      <w:r w:rsidRPr="00B75C7C">
        <w:rPr>
          <w:rStyle w:val="FontStyle34"/>
          <w:sz w:val="28"/>
          <w:szCs w:val="28"/>
        </w:rPr>
        <w:tab/>
        <w:t>Учебная практика</w:t>
      </w:r>
    </w:p>
    <w:p w:rsidR="00266F00" w:rsidRPr="00B75C7C" w:rsidRDefault="00266F00" w:rsidP="0065581A">
      <w:pPr>
        <w:pStyle w:val="Style14"/>
        <w:widowControl/>
        <w:tabs>
          <w:tab w:val="left" w:pos="1838"/>
        </w:tabs>
        <w:spacing w:line="322" w:lineRule="exact"/>
        <w:ind w:left="216"/>
        <w:rPr>
          <w:rStyle w:val="FontStyle34"/>
          <w:sz w:val="28"/>
          <w:szCs w:val="28"/>
        </w:rPr>
      </w:pPr>
      <w:r w:rsidRPr="00B75C7C">
        <w:rPr>
          <w:rStyle w:val="FontStyle34"/>
          <w:sz w:val="28"/>
          <w:szCs w:val="28"/>
        </w:rPr>
        <w:t>ПП.01</w:t>
      </w:r>
      <w:r w:rsidRPr="00B75C7C">
        <w:rPr>
          <w:rStyle w:val="FontStyle34"/>
          <w:sz w:val="28"/>
          <w:szCs w:val="28"/>
        </w:rPr>
        <w:tab/>
        <w:t>Производственная практика (практика по профилю специальности)</w:t>
      </w:r>
    </w:p>
    <w:p w:rsidR="00266F00" w:rsidRPr="00B75C7C" w:rsidRDefault="00266F00" w:rsidP="0065581A">
      <w:pPr>
        <w:pStyle w:val="Style14"/>
        <w:widowControl/>
        <w:spacing w:line="322" w:lineRule="exact"/>
        <w:rPr>
          <w:rStyle w:val="FontStyle34"/>
          <w:sz w:val="28"/>
          <w:szCs w:val="28"/>
        </w:rPr>
      </w:pPr>
      <w:r w:rsidRPr="00B75C7C">
        <w:rPr>
          <w:rStyle w:val="FontStyle34"/>
          <w:sz w:val="28"/>
          <w:szCs w:val="28"/>
        </w:rPr>
        <w:t xml:space="preserve">  ПМ.02.        Ведение бухгалтерского уч</w:t>
      </w:r>
      <w:r w:rsidR="0065581A">
        <w:rPr>
          <w:rStyle w:val="FontStyle34"/>
          <w:sz w:val="28"/>
          <w:szCs w:val="28"/>
        </w:rPr>
        <w:t>ета источников формирования иму</w:t>
      </w:r>
      <w:r w:rsidRPr="00B75C7C">
        <w:rPr>
          <w:rStyle w:val="FontStyle34"/>
          <w:sz w:val="28"/>
          <w:szCs w:val="28"/>
        </w:rPr>
        <w:t>щества, выполнение работ п</w:t>
      </w:r>
      <w:r w:rsidR="0065581A">
        <w:rPr>
          <w:rStyle w:val="FontStyle34"/>
          <w:sz w:val="28"/>
          <w:szCs w:val="28"/>
        </w:rPr>
        <w:t>о инвентаризации имущества и фи</w:t>
      </w:r>
      <w:r w:rsidRPr="00B75C7C">
        <w:rPr>
          <w:rStyle w:val="FontStyle34"/>
          <w:sz w:val="28"/>
          <w:szCs w:val="28"/>
        </w:rPr>
        <w:t>нансовых обязательств организации</w:t>
      </w:r>
    </w:p>
    <w:p w:rsidR="00266F00" w:rsidRPr="00B75C7C" w:rsidRDefault="00266F00" w:rsidP="0065581A">
      <w:pPr>
        <w:pStyle w:val="Style14"/>
        <w:widowControl/>
        <w:spacing w:line="322" w:lineRule="exact"/>
        <w:rPr>
          <w:rStyle w:val="FontStyle34"/>
          <w:sz w:val="28"/>
          <w:szCs w:val="28"/>
        </w:rPr>
      </w:pPr>
      <w:r w:rsidRPr="00B75C7C">
        <w:rPr>
          <w:rStyle w:val="FontStyle34"/>
          <w:sz w:val="28"/>
          <w:szCs w:val="28"/>
        </w:rPr>
        <w:t xml:space="preserve">  МДК.02.01    Практические основы бухгал</w:t>
      </w:r>
      <w:r w:rsidR="0065581A">
        <w:rPr>
          <w:rStyle w:val="FontStyle34"/>
          <w:sz w:val="28"/>
          <w:szCs w:val="28"/>
        </w:rPr>
        <w:t xml:space="preserve">терского </w:t>
      </w:r>
      <w:proofErr w:type="gramStart"/>
      <w:r w:rsidR="0065581A">
        <w:rPr>
          <w:rStyle w:val="FontStyle34"/>
          <w:sz w:val="28"/>
          <w:szCs w:val="28"/>
        </w:rPr>
        <w:t>учета источников форми</w:t>
      </w:r>
      <w:r w:rsidRPr="00B75C7C">
        <w:rPr>
          <w:rStyle w:val="FontStyle34"/>
          <w:sz w:val="28"/>
          <w:szCs w:val="28"/>
        </w:rPr>
        <w:t>рования имущества организации</w:t>
      </w:r>
      <w:proofErr w:type="gramEnd"/>
    </w:p>
    <w:p w:rsidR="00266F00" w:rsidRPr="00B75C7C" w:rsidRDefault="00266F00" w:rsidP="0065581A">
      <w:pPr>
        <w:pStyle w:val="Style14"/>
        <w:widowControl/>
        <w:spacing w:line="240" w:lineRule="auto"/>
        <w:ind w:left="1843"/>
        <w:rPr>
          <w:rStyle w:val="FontStyle34"/>
          <w:sz w:val="28"/>
          <w:szCs w:val="28"/>
        </w:rPr>
      </w:pPr>
    </w:p>
    <w:p w:rsidR="00266F00" w:rsidRPr="00B75C7C" w:rsidRDefault="00266F00" w:rsidP="0065581A">
      <w:pPr>
        <w:pStyle w:val="Style14"/>
        <w:widowControl/>
        <w:spacing w:before="67" w:line="158" w:lineRule="exact"/>
        <w:rPr>
          <w:rStyle w:val="FontStyle34"/>
          <w:sz w:val="28"/>
          <w:szCs w:val="28"/>
        </w:rPr>
      </w:pPr>
      <w:r w:rsidRPr="00B75C7C">
        <w:rPr>
          <w:rStyle w:val="FontStyle34"/>
          <w:sz w:val="28"/>
          <w:szCs w:val="28"/>
        </w:rPr>
        <w:t xml:space="preserve">  МДК.02.02.   Бухгалтерская технология пр</w:t>
      </w:r>
      <w:r w:rsidR="0065581A">
        <w:rPr>
          <w:rStyle w:val="FontStyle34"/>
          <w:sz w:val="28"/>
          <w:szCs w:val="28"/>
        </w:rPr>
        <w:t>оведения и оформления инвентари</w:t>
      </w:r>
      <w:r w:rsidRPr="00B75C7C">
        <w:rPr>
          <w:rStyle w:val="FontStyle34"/>
          <w:sz w:val="28"/>
          <w:szCs w:val="28"/>
        </w:rPr>
        <w:t>зации</w:t>
      </w:r>
    </w:p>
    <w:p w:rsidR="00266F00" w:rsidRPr="00B75C7C" w:rsidRDefault="00266F00" w:rsidP="0065581A">
      <w:pPr>
        <w:pStyle w:val="Style14"/>
        <w:widowControl/>
        <w:tabs>
          <w:tab w:val="left" w:pos="1843"/>
        </w:tabs>
        <w:spacing w:before="53" w:line="240" w:lineRule="auto"/>
        <w:ind w:left="226"/>
        <w:rPr>
          <w:rStyle w:val="FontStyle34"/>
          <w:sz w:val="28"/>
          <w:szCs w:val="28"/>
        </w:rPr>
      </w:pPr>
      <w:r w:rsidRPr="00B75C7C">
        <w:rPr>
          <w:rStyle w:val="FontStyle34"/>
          <w:sz w:val="28"/>
          <w:szCs w:val="28"/>
        </w:rPr>
        <w:t>УП.02</w:t>
      </w:r>
      <w:r w:rsidRPr="00B75C7C">
        <w:rPr>
          <w:rStyle w:val="FontStyle34"/>
          <w:sz w:val="28"/>
          <w:szCs w:val="28"/>
        </w:rPr>
        <w:tab/>
        <w:t>Учебная практика</w:t>
      </w:r>
    </w:p>
    <w:p w:rsidR="00266F00" w:rsidRPr="00B75C7C" w:rsidRDefault="00266F00" w:rsidP="0065581A">
      <w:pPr>
        <w:pStyle w:val="Style14"/>
        <w:widowControl/>
        <w:tabs>
          <w:tab w:val="left" w:pos="1838"/>
        </w:tabs>
        <w:spacing w:before="24" w:line="240" w:lineRule="auto"/>
        <w:ind w:left="216"/>
        <w:rPr>
          <w:rStyle w:val="FontStyle34"/>
          <w:sz w:val="28"/>
          <w:szCs w:val="28"/>
        </w:rPr>
      </w:pPr>
      <w:r w:rsidRPr="00B75C7C">
        <w:rPr>
          <w:rStyle w:val="FontStyle34"/>
          <w:sz w:val="28"/>
          <w:szCs w:val="28"/>
        </w:rPr>
        <w:t>ПП.02</w:t>
      </w:r>
      <w:r w:rsidRPr="00B75C7C">
        <w:rPr>
          <w:rStyle w:val="FontStyle34"/>
          <w:sz w:val="28"/>
          <w:szCs w:val="28"/>
        </w:rPr>
        <w:tab/>
        <w:t>Практика по профилю специальности</w:t>
      </w:r>
    </w:p>
    <w:p w:rsidR="00266F00" w:rsidRPr="00B75C7C" w:rsidRDefault="00266F00" w:rsidP="0065581A">
      <w:pPr>
        <w:pStyle w:val="Style14"/>
        <w:widowControl/>
        <w:spacing w:line="240" w:lineRule="exact"/>
        <w:ind w:left="216"/>
        <w:rPr>
          <w:sz w:val="28"/>
          <w:szCs w:val="28"/>
        </w:rPr>
      </w:pPr>
    </w:p>
    <w:p w:rsidR="00266F00" w:rsidRPr="00B75C7C" w:rsidRDefault="00266F00" w:rsidP="0065581A">
      <w:pPr>
        <w:pStyle w:val="Style14"/>
        <w:widowControl/>
        <w:tabs>
          <w:tab w:val="left" w:pos="1771"/>
        </w:tabs>
        <w:spacing w:before="34" w:line="322" w:lineRule="exact"/>
        <w:ind w:left="216"/>
        <w:rPr>
          <w:rStyle w:val="FontStyle34"/>
          <w:sz w:val="28"/>
          <w:szCs w:val="28"/>
        </w:rPr>
      </w:pPr>
      <w:r w:rsidRPr="00B75C7C">
        <w:rPr>
          <w:rStyle w:val="FontStyle34"/>
          <w:sz w:val="28"/>
          <w:szCs w:val="28"/>
        </w:rPr>
        <w:t>ПМ.03</w:t>
      </w:r>
      <w:r w:rsidRPr="00B75C7C">
        <w:rPr>
          <w:rStyle w:val="FontStyle34"/>
          <w:sz w:val="28"/>
          <w:szCs w:val="28"/>
        </w:rPr>
        <w:tab/>
        <w:t>Проведение расчетов с бюджетом и внебюджетными фондами</w:t>
      </w:r>
    </w:p>
    <w:p w:rsidR="00266F00" w:rsidRPr="00B75C7C" w:rsidRDefault="00266F00" w:rsidP="0065581A">
      <w:pPr>
        <w:pStyle w:val="Style14"/>
        <w:widowControl/>
        <w:tabs>
          <w:tab w:val="left" w:pos="1771"/>
        </w:tabs>
        <w:spacing w:line="322" w:lineRule="exact"/>
        <w:ind w:left="221"/>
        <w:rPr>
          <w:rStyle w:val="FontStyle34"/>
          <w:sz w:val="28"/>
          <w:szCs w:val="28"/>
        </w:rPr>
      </w:pPr>
      <w:r w:rsidRPr="00B75C7C">
        <w:rPr>
          <w:rStyle w:val="FontStyle34"/>
          <w:sz w:val="28"/>
          <w:szCs w:val="28"/>
        </w:rPr>
        <w:t>МДК.03.01</w:t>
      </w:r>
      <w:r w:rsidRPr="00B75C7C">
        <w:rPr>
          <w:rStyle w:val="FontStyle34"/>
          <w:sz w:val="28"/>
          <w:szCs w:val="28"/>
        </w:rPr>
        <w:tab/>
        <w:t>Организация расчетов с бюджетом и внебюджетными фондами</w:t>
      </w:r>
    </w:p>
    <w:p w:rsidR="00266F00" w:rsidRPr="00B75C7C" w:rsidRDefault="00266F00" w:rsidP="0065581A">
      <w:pPr>
        <w:pStyle w:val="Style14"/>
        <w:widowControl/>
        <w:tabs>
          <w:tab w:val="left" w:pos="1771"/>
        </w:tabs>
        <w:spacing w:line="322" w:lineRule="exact"/>
        <w:ind w:left="226"/>
        <w:rPr>
          <w:rStyle w:val="FontStyle34"/>
          <w:sz w:val="28"/>
          <w:szCs w:val="28"/>
        </w:rPr>
      </w:pPr>
      <w:r w:rsidRPr="00B75C7C">
        <w:rPr>
          <w:rStyle w:val="FontStyle34"/>
          <w:sz w:val="28"/>
          <w:szCs w:val="28"/>
        </w:rPr>
        <w:t>УП.03</w:t>
      </w:r>
      <w:r w:rsidRPr="00B75C7C">
        <w:rPr>
          <w:rStyle w:val="FontStyle34"/>
          <w:sz w:val="28"/>
          <w:szCs w:val="28"/>
        </w:rPr>
        <w:tab/>
        <w:t>Учебная практика</w:t>
      </w:r>
    </w:p>
    <w:p w:rsidR="00266F00" w:rsidRPr="00B75C7C" w:rsidRDefault="00266F00" w:rsidP="0065581A">
      <w:pPr>
        <w:pStyle w:val="Style14"/>
        <w:widowControl/>
        <w:tabs>
          <w:tab w:val="left" w:pos="1771"/>
        </w:tabs>
        <w:spacing w:line="322" w:lineRule="exact"/>
        <w:ind w:left="216"/>
        <w:rPr>
          <w:rStyle w:val="FontStyle34"/>
          <w:sz w:val="28"/>
          <w:szCs w:val="28"/>
        </w:rPr>
      </w:pPr>
      <w:r w:rsidRPr="00B75C7C">
        <w:rPr>
          <w:rStyle w:val="FontStyle34"/>
          <w:sz w:val="28"/>
          <w:szCs w:val="28"/>
        </w:rPr>
        <w:t>ПП.03</w:t>
      </w:r>
      <w:r w:rsidRPr="00B75C7C">
        <w:rPr>
          <w:rStyle w:val="FontStyle34"/>
          <w:sz w:val="28"/>
          <w:szCs w:val="28"/>
        </w:rPr>
        <w:tab/>
        <w:t>Практика по профилю специальности</w:t>
      </w:r>
    </w:p>
    <w:p w:rsidR="00266F00" w:rsidRPr="00B75C7C" w:rsidRDefault="00266F00" w:rsidP="0065581A">
      <w:pPr>
        <w:pStyle w:val="Style14"/>
        <w:widowControl/>
        <w:tabs>
          <w:tab w:val="left" w:pos="1771"/>
        </w:tabs>
        <w:spacing w:line="322" w:lineRule="exact"/>
        <w:ind w:left="221"/>
        <w:rPr>
          <w:rStyle w:val="FontStyle34"/>
          <w:sz w:val="28"/>
          <w:szCs w:val="28"/>
        </w:rPr>
      </w:pPr>
      <w:r w:rsidRPr="00B75C7C">
        <w:rPr>
          <w:rStyle w:val="FontStyle34"/>
          <w:sz w:val="28"/>
          <w:szCs w:val="28"/>
        </w:rPr>
        <w:t>ПМ.04</w:t>
      </w:r>
      <w:r w:rsidRPr="00B75C7C">
        <w:rPr>
          <w:rStyle w:val="FontStyle34"/>
          <w:sz w:val="28"/>
          <w:szCs w:val="28"/>
        </w:rPr>
        <w:tab/>
        <w:t>Составление и использование бухгалтерской отчетности</w:t>
      </w:r>
    </w:p>
    <w:p w:rsidR="00266F00" w:rsidRPr="00B75C7C" w:rsidRDefault="00266F00" w:rsidP="0065581A">
      <w:pPr>
        <w:pStyle w:val="Style14"/>
        <w:widowControl/>
        <w:tabs>
          <w:tab w:val="left" w:pos="1771"/>
        </w:tabs>
        <w:spacing w:line="322" w:lineRule="exact"/>
        <w:ind w:left="216"/>
        <w:rPr>
          <w:rStyle w:val="FontStyle34"/>
          <w:sz w:val="28"/>
          <w:szCs w:val="28"/>
        </w:rPr>
      </w:pPr>
      <w:r w:rsidRPr="00B75C7C">
        <w:rPr>
          <w:rStyle w:val="FontStyle34"/>
          <w:sz w:val="28"/>
          <w:szCs w:val="28"/>
        </w:rPr>
        <w:t>МДК.04.01</w:t>
      </w:r>
      <w:r w:rsidRPr="00B75C7C">
        <w:rPr>
          <w:rStyle w:val="FontStyle34"/>
          <w:sz w:val="28"/>
          <w:szCs w:val="28"/>
        </w:rPr>
        <w:tab/>
        <w:t>Технология составления бухгалтерской отчетности</w:t>
      </w:r>
    </w:p>
    <w:p w:rsidR="00266F00" w:rsidRPr="00B75C7C" w:rsidRDefault="00266F00" w:rsidP="0065581A">
      <w:pPr>
        <w:pStyle w:val="Style14"/>
        <w:widowControl/>
        <w:tabs>
          <w:tab w:val="left" w:pos="1771"/>
        </w:tabs>
        <w:spacing w:line="322" w:lineRule="exact"/>
        <w:ind w:left="216"/>
        <w:rPr>
          <w:rStyle w:val="FontStyle34"/>
          <w:sz w:val="28"/>
          <w:szCs w:val="28"/>
        </w:rPr>
      </w:pPr>
      <w:r w:rsidRPr="00B75C7C">
        <w:rPr>
          <w:rStyle w:val="FontStyle34"/>
          <w:sz w:val="28"/>
          <w:szCs w:val="28"/>
        </w:rPr>
        <w:t>МДК.04.02</w:t>
      </w:r>
      <w:r w:rsidRPr="00B75C7C">
        <w:rPr>
          <w:rStyle w:val="FontStyle34"/>
          <w:sz w:val="28"/>
          <w:szCs w:val="28"/>
        </w:rPr>
        <w:tab/>
        <w:t>Основы анализа бухгалтерской отчетности</w:t>
      </w:r>
    </w:p>
    <w:p w:rsidR="00266F00" w:rsidRPr="00B75C7C" w:rsidRDefault="00266F00" w:rsidP="0065581A">
      <w:pPr>
        <w:pStyle w:val="Style14"/>
        <w:widowControl/>
        <w:tabs>
          <w:tab w:val="left" w:pos="1771"/>
        </w:tabs>
        <w:spacing w:line="322" w:lineRule="exact"/>
        <w:ind w:left="226"/>
        <w:rPr>
          <w:rStyle w:val="FontStyle34"/>
          <w:sz w:val="28"/>
          <w:szCs w:val="28"/>
        </w:rPr>
      </w:pPr>
      <w:r w:rsidRPr="00B75C7C">
        <w:rPr>
          <w:rStyle w:val="FontStyle34"/>
          <w:sz w:val="28"/>
          <w:szCs w:val="28"/>
        </w:rPr>
        <w:t>УП.04</w:t>
      </w:r>
      <w:r w:rsidRPr="00B75C7C">
        <w:rPr>
          <w:rStyle w:val="FontStyle34"/>
          <w:sz w:val="28"/>
          <w:szCs w:val="28"/>
        </w:rPr>
        <w:tab/>
        <w:t>Учебная практика</w:t>
      </w:r>
    </w:p>
    <w:p w:rsidR="00266F00" w:rsidRPr="00B75C7C" w:rsidRDefault="00266F00" w:rsidP="0065581A">
      <w:pPr>
        <w:pStyle w:val="Style14"/>
        <w:widowControl/>
        <w:tabs>
          <w:tab w:val="left" w:pos="1771"/>
        </w:tabs>
        <w:spacing w:line="322" w:lineRule="exact"/>
        <w:ind w:left="216"/>
        <w:rPr>
          <w:rStyle w:val="FontStyle34"/>
          <w:sz w:val="28"/>
          <w:szCs w:val="28"/>
        </w:rPr>
      </w:pPr>
      <w:r w:rsidRPr="00B75C7C">
        <w:rPr>
          <w:rStyle w:val="FontStyle34"/>
          <w:sz w:val="28"/>
          <w:szCs w:val="28"/>
        </w:rPr>
        <w:t>ПП.04</w:t>
      </w:r>
      <w:r w:rsidRPr="00B75C7C">
        <w:rPr>
          <w:rStyle w:val="FontStyle34"/>
          <w:sz w:val="28"/>
          <w:szCs w:val="28"/>
        </w:rPr>
        <w:tab/>
        <w:t>Практика по профилю специальности</w:t>
      </w:r>
    </w:p>
    <w:p w:rsidR="00266F00" w:rsidRPr="00B75C7C" w:rsidRDefault="00266F00" w:rsidP="0065581A">
      <w:pPr>
        <w:pStyle w:val="Style14"/>
        <w:widowControl/>
        <w:tabs>
          <w:tab w:val="left" w:pos="1771"/>
        </w:tabs>
        <w:spacing w:line="322" w:lineRule="exact"/>
        <w:ind w:left="221"/>
        <w:rPr>
          <w:rStyle w:val="FontStyle34"/>
          <w:sz w:val="28"/>
          <w:szCs w:val="28"/>
        </w:rPr>
      </w:pPr>
      <w:r w:rsidRPr="00B75C7C">
        <w:rPr>
          <w:rStyle w:val="FontStyle34"/>
          <w:sz w:val="28"/>
          <w:szCs w:val="28"/>
        </w:rPr>
        <w:t>ПМ.05</w:t>
      </w:r>
      <w:r w:rsidRPr="00B75C7C">
        <w:rPr>
          <w:rStyle w:val="FontStyle34"/>
          <w:sz w:val="28"/>
          <w:szCs w:val="28"/>
        </w:rPr>
        <w:tab/>
        <w:t>Выполнение работ по должности служащего Кассир</w:t>
      </w:r>
    </w:p>
    <w:p w:rsidR="00266F00" w:rsidRPr="00B75C7C" w:rsidRDefault="00266F00" w:rsidP="0065581A">
      <w:pPr>
        <w:pStyle w:val="Style14"/>
        <w:widowControl/>
        <w:tabs>
          <w:tab w:val="left" w:pos="1771"/>
        </w:tabs>
        <w:spacing w:line="322" w:lineRule="exact"/>
        <w:ind w:left="221"/>
        <w:rPr>
          <w:rStyle w:val="FontStyle34"/>
          <w:sz w:val="28"/>
          <w:szCs w:val="28"/>
        </w:rPr>
      </w:pPr>
      <w:r w:rsidRPr="00B75C7C">
        <w:rPr>
          <w:rStyle w:val="FontStyle34"/>
          <w:sz w:val="28"/>
          <w:szCs w:val="28"/>
        </w:rPr>
        <w:t>МДК.05.01</w:t>
      </w:r>
      <w:r w:rsidRPr="00B75C7C">
        <w:rPr>
          <w:rStyle w:val="FontStyle34"/>
          <w:sz w:val="28"/>
          <w:szCs w:val="28"/>
        </w:rPr>
        <w:tab/>
        <w:t xml:space="preserve">Выполнение работ по одной или нескольким профессиям рабочих,              </w:t>
      </w:r>
    </w:p>
    <w:p w:rsidR="00266F00" w:rsidRPr="00B75C7C" w:rsidRDefault="00266F00" w:rsidP="0065581A">
      <w:pPr>
        <w:pStyle w:val="Style14"/>
        <w:widowControl/>
        <w:tabs>
          <w:tab w:val="left" w:pos="1771"/>
        </w:tabs>
        <w:spacing w:line="322" w:lineRule="exact"/>
        <w:ind w:left="221"/>
        <w:rPr>
          <w:rStyle w:val="FontStyle34"/>
          <w:sz w:val="28"/>
          <w:szCs w:val="28"/>
        </w:rPr>
      </w:pPr>
      <w:r w:rsidRPr="00B75C7C">
        <w:rPr>
          <w:rStyle w:val="FontStyle34"/>
          <w:sz w:val="28"/>
          <w:szCs w:val="28"/>
        </w:rPr>
        <w:t xml:space="preserve">               должностям служащих 23369 «Кассир»</w:t>
      </w:r>
    </w:p>
    <w:p w:rsidR="00266F00" w:rsidRPr="00B75C7C" w:rsidRDefault="00266F00" w:rsidP="0065581A">
      <w:pPr>
        <w:pStyle w:val="Style14"/>
        <w:widowControl/>
        <w:tabs>
          <w:tab w:val="left" w:pos="1771"/>
        </w:tabs>
        <w:spacing w:line="322" w:lineRule="exact"/>
        <w:ind w:left="226"/>
        <w:rPr>
          <w:rStyle w:val="FontStyle34"/>
          <w:sz w:val="28"/>
          <w:szCs w:val="28"/>
        </w:rPr>
      </w:pPr>
      <w:r w:rsidRPr="00B75C7C">
        <w:rPr>
          <w:rStyle w:val="FontStyle34"/>
          <w:sz w:val="28"/>
          <w:szCs w:val="28"/>
        </w:rPr>
        <w:t>УП.05</w:t>
      </w:r>
      <w:r w:rsidRPr="00B75C7C">
        <w:rPr>
          <w:rStyle w:val="FontStyle34"/>
          <w:sz w:val="28"/>
          <w:szCs w:val="28"/>
        </w:rPr>
        <w:tab/>
        <w:t>Учебная практика</w:t>
      </w:r>
    </w:p>
    <w:p w:rsidR="00266F00" w:rsidRDefault="00266F00" w:rsidP="0065581A">
      <w:pPr>
        <w:pStyle w:val="Style9"/>
        <w:widowControl/>
        <w:tabs>
          <w:tab w:val="left" w:pos="1771"/>
        </w:tabs>
        <w:ind w:left="221"/>
        <w:rPr>
          <w:rStyle w:val="FontStyle35"/>
        </w:rPr>
      </w:pPr>
      <w:r>
        <w:rPr>
          <w:rStyle w:val="FontStyle35"/>
        </w:rPr>
        <w:t>ПДП</w:t>
      </w:r>
      <w:r>
        <w:rPr>
          <w:rStyle w:val="FontStyle35"/>
          <w:b w:val="0"/>
          <w:bCs w:val="0"/>
          <w:sz w:val="20"/>
          <w:szCs w:val="20"/>
        </w:rPr>
        <w:tab/>
      </w:r>
      <w:r>
        <w:rPr>
          <w:rStyle w:val="FontStyle35"/>
        </w:rPr>
        <w:t>Преддипломная практика</w:t>
      </w:r>
    </w:p>
    <w:p w:rsidR="00266F00" w:rsidRDefault="00266F00" w:rsidP="0065581A">
      <w:pPr>
        <w:pStyle w:val="Style9"/>
        <w:widowControl/>
        <w:tabs>
          <w:tab w:val="left" w:pos="1771"/>
        </w:tabs>
        <w:spacing w:before="14"/>
        <w:ind w:left="221"/>
        <w:rPr>
          <w:rStyle w:val="FontStyle35"/>
        </w:rPr>
      </w:pPr>
      <w:r>
        <w:rPr>
          <w:rStyle w:val="FontStyle35"/>
        </w:rPr>
        <w:t>ГИА</w:t>
      </w:r>
      <w:r>
        <w:rPr>
          <w:rStyle w:val="FontStyle35"/>
          <w:b w:val="0"/>
          <w:bCs w:val="0"/>
          <w:sz w:val="20"/>
          <w:szCs w:val="20"/>
        </w:rPr>
        <w:tab/>
      </w:r>
      <w:r>
        <w:rPr>
          <w:rStyle w:val="FontStyle35"/>
        </w:rPr>
        <w:t>Государственная итоговая аттестация</w:t>
      </w:r>
    </w:p>
    <w:p w:rsidR="00266F00" w:rsidRDefault="00266F00" w:rsidP="0065581A">
      <w:pPr>
        <w:pStyle w:val="Style17"/>
        <w:widowControl/>
        <w:spacing w:line="240" w:lineRule="exact"/>
        <w:ind w:firstLine="696"/>
        <w:jc w:val="both"/>
        <w:rPr>
          <w:sz w:val="20"/>
          <w:szCs w:val="20"/>
        </w:rPr>
      </w:pPr>
    </w:p>
    <w:p w:rsidR="00914EAB" w:rsidRPr="00266F00" w:rsidRDefault="00907289" w:rsidP="005C04BE">
      <w:pPr>
        <w:pStyle w:val="Style17"/>
        <w:widowControl/>
        <w:spacing w:before="125" w:line="240" w:lineRule="auto"/>
        <w:ind w:right="-168" w:firstLine="696"/>
        <w:jc w:val="both"/>
        <w:rPr>
          <w:rStyle w:val="FontStyle33"/>
          <w:i w:val="0"/>
          <w:sz w:val="28"/>
          <w:szCs w:val="28"/>
        </w:rPr>
      </w:pPr>
      <w:r w:rsidRPr="00266F00">
        <w:rPr>
          <w:rStyle w:val="FontStyle33"/>
          <w:i w:val="0"/>
          <w:sz w:val="28"/>
          <w:szCs w:val="28"/>
        </w:rPr>
        <w:t>Рабочие программы учебных дисциплин и профессиональных модулей прилагаются.</w:t>
      </w:r>
    </w:p>
    <w:p w:rsidR="00A1570E" w:rsidRPr="00266F00" w:rsidRDefault="00A1570E" w:rsidP="005C04BE">
      <w:pPr>
        <w:pStyle w:val="Style9"/>
        <w:widowControl/>
        <w:ind w:right="-168"/>
        <w:jc w:val="left"/>
        <w:rPr>
          <w:rStyle w:val="FontStyle35"/>
          <w:sz w:val="28"/>
          <w:szCs w:val="28"/>
        </w:rPr>
      </w:pPr>
    </w:p>
    <w:p w:rsidR="00914EAB" w:rsidRPr="005C04BE" w:rsidRDefault="00DB5647" w:rsidP="00385057">
      <w:pPr>
        <w:pStyle w:val="Style9"/>
        <w:widowControl/>
        <w:ind w:right="-168"/>
        <w:jc w:val="center"/>
        <w:rPr>
          <w:rStyle w:val="FontStyle35"/>
          <w:sz w:val="28"/>
          <w:szCs w:val="28"/>
        </w:rPr>
      </w:pPr>
      <w:r w:rsidRPr="005C04BE">
        <w:rPr>
          <w:rStyle w:val="FontStyle35"/>
          <w:sz w:val="28"/>
          <w:szCs w:val="28"/>
        </w:rPr>
        <w:t xml:space="preserve">5.  Организация практики </w:t>
      </w:r>
      <w:proofErr w:type="gramStart"/>
      <w:r w:rsidRPr="005C04BE">
        <w:rPr>
          <w:rStyle w:val="FontStyle35"/>
          <w:sz w:val="28"/>
          <w:szCs w:val="28"/>
        </w:rPr>
        <w:t>обучающихся</w:t>
      </w:r>
      <w:proofErr w:type="gramEnd"/>
    </w:p>
    <w:p w:rsidR="00266F00" w:rsidRPr="00266F00" w:rsidRDefault="00266F00" w:rsidP="00266F00">
      <w:pPr>
        <w:pStyle w:val="Style7"/>
        <w:widowControl/>
        <w:spacing w:line="322" w:lineRule="exact"/>
        <w:ind w:firstLine="701"/>
        <w:rPr>
          <w:rStyle w:val="FontStyle34"/>
          <w:sz w:val="28"/>
          <w:szCs w:val="28"/>
        </w:rPr>
      </w:pPr>
      <w:r w:rsidRPr="00266F00">
        <w:rPr>
          <w:rStyle w:val="FontStyle34"/>
          <w:sz w:val="28"/>
          <w:szCs w:val="28"/>
        </w:rPr>
        <w:t xml:space="preserve">В соответствии с ФГОС СПО раздел ППССЗ </w:t>
      </w:r>
      <w:r w:rsidRPr="00266F00">
        <w:rPr>
          <w:rStyle w:val="FontStyle35"/>
          <w:sz w:val="28"/>
          <w:szCs w:val="28"/>
        </w:rPr>
        <w:t>«Учебная и производст</w:t>
      </w:r>
      <w:r w:rsidRPr="00266F00">
        <w:rPr>
          <w:rStyle w:val="FontStyle35"/>
          <w:sz w:val="28"/>
          <w:szCs w:val="28"/>
        </w:rPr>
        <w:softHyphen/>
        <w:t xml:space="preserve">венная практики» </w:t>
      </w:r>
      <w:r w:rsidRPr="00266F00">
        <w:rPr>
          <w:rStyle w:val="FontStyle34"/>
          <w:sz w:val="28"/>
          <w:szCs w:val="28"/>
        </w:rPr>
        <w:t>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w:t>
      </w:r>
      <w:r w:rsidRPr="00266F00">
        <w:rPr>
          <w:rStyle w:val="FontStyle34"/>
          <w:sz w:val="28"/>
          <w:szCs w:val="28"/>
        </w:rPr>
        <w:softHyphen/>
        <w:t xml:space="preserve">мые </w:t>
      </w:r>
      <w:proofErr w:type="gramStart"/>
      <w:r w:rsidRPr="00266F00">
        <w:rPr>
          <w:rStyle w:val="FontStyle34"/>
          <w:sz w:val="28"/>
          <w:szCs w:val="28"/>
        </w:rPr>
        <w:t>обучающимися</w:t>
      </w:r>
      <w:proofErr w:type="gramEnd"/>
      <w:r w:rsidRPr="00266F00">
        <w:rPr>
          <w:rStyle w:val="FontStyle34"/>
          <w:sz w:val="28"/>
          <w:szCs w:val="28"/>
        </w:rPr>
        <w:t xml:space="preserve"> в результате освоения междисциплинарных курсов, выра</w:t>
      </w:r>
      <w:r w:rsidRPr="00266F00">
        <w:rPr>
          <w:rStyle w:val="FontStyle34"/>
          <w:sz w:val="28"/>
          <w:szCs w:val="28"/>
        </w:rPr>
        <w:softHyphen/>
        <w:t>батывают практические навыки и приобретают первоначальный практический опыт по организации бухгалтерского учета на предприятии.</w:t>
      </w:r>
    </w:p>
    <w:p w:rsidR="00266F00" w:rsidRPr="00266F00" w:rsidRDefault="00266F00" w:rsidP="00266F00">
      <w:pPr>
        <w:pStyle w:val="Style7"/>
        <w:widowControl/>
        <w:spacing w:line="322" w:lineRule="exact"/>
        <w:rPr>
          <w:rStyle w:val="FontStyle34"/>
          <w:sz w:val="28"/>
          <w:szCs w:val="28"/>
        </w:rPr>
      </w:pPr>
      <w:r w:rsidRPr="00266F00">
        <w:rPr>
          <w:rStyle w:val="FontStyle34"/>
          <w:sz w:val="28"/>
          <w:szCs w:val="28"/>
        </w:rPr>
        <w:t xml:space="preserve">Учебная практика осуществляется при освоении </w:t>
      </w:r>
      <w:proofErr w:type="gramStart"/>
      <w:r w:rsidRPr="00266F00">
        <w:rPr>
          <w:rStyle w:val="FontStyle34"/>
          <w:sz w:val="28"/>
          <w:szCs w:val="28"/>
        </w:rPr>
        <w:t>обучающимися</w:t>
      </w:r>
      <w:proofErr w:type="gramEnd"/>
      <w:r w:rsidRPr="00266F00">
        <w:rPr>
          <w:rStyle w:val="FontStyle34"/>
          <w:sz w:val="28"/>
          <w:szCs w:val="28"/>
        </w:rPr>
        <w:t xml:space="preserve"> профес</w:t>
      </w:r>
      <w:r w:rsidRPr="00266F00">
        <w:rPr>
          <w:rStyle w:val="FontStyle34"/>
          <w:sz w:val="28"/>
          <w:szCs w:val="28"/>
        </w:rPr>
        <w:softHyphen/>
        <w:t>сиональных компетенций в рамках профессиональных модулей в лаборатории колледжа «Учебная бухгалтерия». Учебная практика реализуются концентри</w:t>
      </w:r>
      <w:r w:rsidRPr="00266F00">
        <w:rPr>
          <w:rStyle w:val="FontStyle34"/>
          <w:sz w:val="28"/>
          <w:szCs w:val="28"/>
        </w:rPr>
        <w:softHyphen/>
        <w:t>рованно после изучения МДК в рамках профессиональных модулей.</w:t>
      </w:r>
    </w:p>
    <w:p w:rsidR="00266F00" w:rsidRPr="00266F00" w:rsidRDefault="00266F00" w:rsidP="00266F00">
      <w:pPr>
        <w:pStyle w:val="Style7"/>
        <w:widowControl/>
        <w:spacing w:line="322" w:lineRule="exact"/>
        <w:ind w:firstLine="701"/>
        <w:rPr>
          <w:rStyle w:val="FontStyle34"/>
          <w:sz w:val="28"/>
          <w:szCs w:val="28"/>
        </w:rPr>
      </w:pPr>
      <w:r w:rsidRPr="00266F00">
        <w:rPr>
          <w:rStyle w:val="FontStyle34"/>
          <w:sz w:val="28"/>
          <w:szCs w:val="28"/>
        </w:rPr>
        <w:t>Производственная практика проводиться концентрировано в коммерче</w:t>
      </w:r>
      <w:r w:rsidRPr="00266F00">
        <w:rPr>
          <w:rStyle w:val="FontStyle34"/>
          <w:sz w:val="28"/>
          <w:szCs w:val="28"/>
        </w:rPr>
        <w:softHyphen/>
        <w:t>ских организациях, направление деятельности которых соответствует профилю подготовки обучающихся на автоматизированных рабочих местах бухгалтера на основании индивидуальных договоров.</w:t>
      </w:r>
    </w:p>
    <w:p w:rsidR="00266F00" w:rsidRPr="00266F00" w:rsidRDefault="00266F00" w:rsidP="00266F00">
      <w:pPr>
        <w:pStyle w:val="Style14"/>
        <w:widowControl/>
        <w:spacing w:line="322" w:lineRule="exact"/>
        <w:ind w:left="600"/>
        <w:jc w:val="left"/>
        <w:rPr>
          <w:rStyle w:val="FontStyle34"/>
          <w:sz w:val="28"/>
          <w:szCs w:val="28"/>
        </w:rPr>
      </w:pPr>
      <w:r w:rsidRPr="00266F00">
        <w:rPr>
          <w:rStyle w:val="FontStyle34"/>
          <w:sz w:val="28"/>
          <w:szCs w:val="28"/>
        </w:rPr>
        <w:lastRenderedPageBreak/>
        <w:t>Программы практик согласовываются с работодателем.</w:t>
      </w:r>
    </w:p>
    <w:p w:rsidR="00266F00" w:rsidRPr="00266F00" w:rsidRDefault="00266F00" w:rsidP="00266F00">
      <w:pPr>
        <w:pStyle w:val="Style14"/>
        <w:widowControl/>
        <w:spacing w:line="322" w:lineRule="exact"/>
        <w:ind w:left="662"/>
        <w:jc w:val="left"/>
        <w:rPr>
          <w:rStyle w:val="FontStyle34"/>
          <w:sz w:val="28"/>
          <w:szCs w:val="28"/>
        </w:rPr>
      </w:pPr>
      <w:r w:rsidRPr="00266F00">
        <w:rPr>
          <w:rStyle w:val="FontStyle34"/>
          <w:sz w:val="28"/>
          <w:szCs w:val="28"/>
        </w:rPr>
        <w:t>Форма отчетности о прохождении производственной практики является:</w:t>
      </w:r>
    </w:p>
    <w:p w:rsidR="00266F00" w:rsidRPr="00266F00" w:rsidRDefault="00266F00" w:rsidP="00266F00">
      <w:pPr>
        <w:pStyle w:val="Style14"/>
        <w:widowControl/>
        <w:spacing w:line="322" w:lineRule="exact"/>
        <w:ind w:left="662"/>
        <w:jc w:val="left"/>
        <w:rPr>
          <w:rStyle w:val="FontStyle34"/>
          <w:sz w:val="28"/>
          <w:szCs w:val="28"/>
        </w:rPr>
      </w:pPr>
      <w:r w:rsidRPr="00266F00">
        <w:rPr>
          <w:rStyle w:val="FontStyle34"/>
          <w:sz w:val="28"/>
          <w:szCs w:val="28"/>
        </w:rPr>
        <w:t>- дневник по практике;</w:t>
      </w:r>
    </w:p>
    <w:p w:rsidR="00266F00" w:rsidRPr="00266F00" w:rsidRDefault="00266F00" w:rsidP="00266F00">
      <w:pPr>
        <w:pStyle w:val="Style14"/>
        <w:widowControl/>
        <w:spacing w:line="322" w:lineRule="exact"/>
        <w:ind w:left="662"/>
        <w:jc w:val="left"/>
        <w:rPr>
          <w:rStyle w:val="FontStyle34"/>
          <w:sz w:val="28"/>
          <w:szCs w:val="28"/>
        </w:rPr>
      </w:pPr>
      <w:r w:rsidRPr="00266F00">
        <w:rPr>
          <w:rStyle w:val="FontStyle34"/>
          <w:sz w:val="28"/>
          <w:szCs w:val="28"/>
        </w:rPr>
        <w:t>- аттестационный лист;</w:t>
      </w:r>
    </w:p>
    <w:p w:rsidR="00266F00" w:rsidRPr="00266F00" w:rsidRDefault="00266F00" w:rsidP="00266F00">
      <w:pPr>
        <w:pStyle w:val="Style12"/>
        <w:widowControl/>
        <w:numPr>
          <w:ilvl w:val="0"/>
          <w:numId w:val="3"/>
        </w:numPr>
        <w:tabs>
          <w:tab w:val="left" w:pos="816"/>
        </w:tabs>
        <w:spacing w:line="322" w:lineRule="exact"/>
        <w:ind w:left="662"/>
        <w:jc w:val="left"/>
        <w:rPr>
          <w:rStyle w:val="FontStyle34"/>
          <w:sz w:val="28"/>
          <w:szCs w:val="28"/>
        </w:rPr>
      </w:pPr>
      <w:r w:rsidRPr="00266F00">
        <w:rPr>
          <w:rStyle w:val="FontStyle34"/>
          <w:sz w:val="28"/>
          <w:szCs w:val="28"/>
        </w:rPr>
        <w:t>характеристика;</w:t>
      </w:r>
    </w:p>
    <w:p w:rsidR="00266F00" w:rsidRPr="00266F00" w:rsidRDefault="00266F00" w:rsidP="00266F00">
      <w:pPr>
        <w:pStyle w:val="Style12"/>
        <w:widowControl/>
        <w:numPr>
          <w:ilvl w:val="0"/>
          <w:numId w:val="3"/>
        </w:numPr>
        <w:tabs>
          <w:tab w:val="left" w:pos="816"/>
        </w:tabs>
        <w:spacing w:line="322" w:lineRule="exact"/>
        <w:ind w:left="662"/>
        <w:jc w:val="left"/>
        <w:rPr>
          <w:rStyle w:val="FontStyle34"/>
          <w:sz w:val="28"/>
          <w:szCs w:val="28"/>
        </w:rPr>
      </w:pPr>
      <w:r w:rsidRPr="00266F00">
        <w:rPr>
          <w:rStyle w:val="FontStyle34"/>
          <w:sz w:val="28"/>
          <w:szCs w:val="28"/>
        </w:rPr>
        <w:t>отчет.</w:t>
      </w:r>
    </w:p>
    <w:p w:rsidR="00266F00" w:rsidRPr="00266F00" w:rsidRDefault="00266F00" w:rsidP="00266F00">
      <w:pPr>
        <w:pStyle w:val="Style9"/>
        <w:widowControl/>
        <w:spacing w:line="322" w:lineRule="exact"/>
        <w:jc w:val="left"/>
        <w:rPr>
          <w:rStyle w:val="FontStyle34"/>
          <w:sz w:val="28"/>
          <w:szCs w:val="28"/>
        </w:rPr>
      </w:pPr>
      <w:r w:rsidRPr="00266F00">
        <w:rPr>
          <w:rStyle w:val="FontStyle34"/>
          <w:sz w:val="28"/>
          <w:szCs w:val="28"/>
        </w:rPr>
        <w:t>Форма аттестации - дифференцированный зачет</w:t>
      </w:r>
    </w:p>
    <w:p w:rsidR="00E60B92" w:rsidRPr="005C04BE" w:rsidRDefault="00E60B92" w:rsidP="005C04BE">
      <w:pPr>
        <w:pStyle w:val="Style9"/>
        <w:widowControl/>
        <w:ind w:right="-168"/>
        <w:jc w:val="left"/>
        <w:rPr>
          <w:rStyle w:val="FontStyle34"/>
          <w:sz w:val="28"/>
          <w:szCs w:val="28"/>
        </w:rPr>
      </w:pPr>
    </w:p>
    <w:p w:rsidR="00914EAB" w:rsidRPr="005C04BE" w:rsidRDefault="00DB5647" w:rsidP="00385057">
      <w:pPr>
        <w:pStyle w:val="Style9"/>
        <w:widowControl/>
        <w:ind w:right="-168"/>
        <w:jc w:val="center"/>
        <w:rPr>
          <w:rStyle w:val="FontStyle35"/>
          <w:sz w:val="28"/>
          <w:szCs w:val="28"/>
        </w:rPr>
      </w:pPr>
      <w:r w:rsidRPr="005C04BE">
        <w:rPr>
          <w:rStyle w:val="FontStyle35"/>
          <w:sz w:val="28"/>
          <w:szCs w:val="28"/>
        </w:rPr>
        <w:t>6</w:t>
      </w:r>
      <w:r w:rsidR="00907289" w:rsidRPr="005C04BE">
        <w:rPr>
          <w:rStyle w:val="FontStyle35"/>
          <w:sz w:val="28"/>
          <w:szCs w:val="28"/>
        </w:rPr>
        <w:t xml:space="preserve">.    КОНТРОЛЬ    И    ОЦЕНКА    </w:t>
      </w:r>
      <w:proofErr w:type="gramStart"/>
      <w:r w:rsidR="00907289" w:rsidRPr="005C04BE">
        <w:rPr>
          <w:rStyle w:val="FontStyle35"/>
          <w:sz w:val="28"/>
          <w:szCs w:val="28"/>
        </w:rPr>
        <w:t>РЕЗУЛЬТАТОВ    ОСВОЕНИЯ ПРОГРАММЫ ПОДГОТОВКИ СПЕЦИАЛИСТОВ СРЕДНЕГО ЗВЕНА</w:t>
      </w:r>
      <w:proofErr w:type="gramEnd"/>
    </w:p>
    <w:p w:rsidR="00E97F11" w:rsidRPr="005C04BE" w:rsidRDefault="00E97F11" w:rsidP="005C04BE">
      <w:pPr>
        <w:pStyle w:val="Style9"/>
        <w:widowControl/>
        <w:ind w:right="-168"/>
        <w:jc w:val="left"/>
        <w:rPr>
          <w:rStyle w:val="FontStyle35"/>
          <w:sz w:val="28"/>
          <w:szCs w:val="28"/>
        </w:rPr>
      </w:pPr>
    </w:p>
    <w:p w:rsidR="00E97F11" w:rsidRPr="005C04BE" w:rsidRDefault="00DB5647" w:rsidP="005C04BE">
      <w:pPr>
        <w:ind w:right="-168"/>
        <w:jc w:val="center"/>
        <w:rPr>
          <w:b/>
          <w:sz w:val="28"/>
          <w:szCs w:val="28"/>
        </w:rPr>
      </w:pPr>
      <w:r w:rsidRPr="005C04BE">
        <w:rPr>
          <w:b/>
          <w:sz w:val="28"/>
          <w:szCs w:val="28"/>
        </w:rPr>
        <w:t>6</w:t>
      </w:r>
      <w:r w:rsidR="00E97F11" w:rsidRPr="005C04BE">
        <w:rPr>
          <w:b/>
          <w:sz w:val="28"/>
          <w:szCs w:val="28"/>
        </w:rPr>
        <w:t>.1 Контроль и оценка освоения основных видов деятельности, профессиональных и общих компетенций</w:t>
      </w:r>
    </w:p>
    <w:p w:rsidR="00A1570E" w:rsidRPr="005C04BE" w:rsidRDefault="00A1570E" w:rsidP="005C04BE">
      <w:pPr>
        <w:ind w:right="-168"/>
        <w:jc w:val="center"/>
        <w:rPr>
          <w:b/>
          <w:sz w:val="28"/>
          <w:szCs w:val="28"/>
        </w:rPr>
      </w:pPr>
    </w:p>
    <w:p w:rsidR="00E97F11" w:rsidRPr="005C04BE" w:rsidRDefault="00E97F11" w:rsidP="00DB716B">
      <w:pPr>
        <w:spacing w:line="360" w:lineRule="auto"/>
        <w:jc w:val="both"/>
        <w:rPr>
          <w:sz w:val="28"/>
          <w:szCs w:val="28"/>
        </w:rPr>
      </w:pPr>
      <w:r w:rsidRPr="005C04BE">
        <w:rPr>
          <w:sz w:val="28"/>
          <w:szCs w:val="28"/>
        </w:rPr>
        <w:t xml:space="preserve">В соответствии с ФГОС СПО специальности </w:t>
      </w:r>
      <w:r w:rsidR="006933A6" w:rsidRPr="006933A6">
        <w:rPr>
          <w:sz w:val="28"/>
          <w:szCs w:val="28"/>
        </w:rPr>
        <w:t xml:space="preserve">38.02.01 </w:t>
      </w:r>
      <w:r w:rsidR="006933A6">
        <w:rPr>
          <w:sz w:val="28"/>
          <w:szCs w:val="28"/>
        </w:rPr>
        <w:t xml:space="preserve">Экономика и бухгалтерский </w:t>
      </w:r>
      <w:r w:rsidR="006933A6" w:rsidRPr="006933A6">
        <w:rPr>
          <w:sz w:val="28"/>
          <w:szCs w:val="28"/>
        </w:rPr>
        <w:t>учет</w:t>
      </w:r>
      <w:r w:rsidR="00DB716B">
        <w:rPr>
          <w:sz w:val="28"/>
          <w:szCs w:val="28"/>
        </w:rPr>
        <w:t xml:space="preserve"> </w:t>
      </w:r>
      <w:proofErr w:type="gramStart"/>
      <w:r w:rsidR="006933A6" w:rsidRPr="006933A6">
        <w:rPr>
          <w:sz w:val="28"/>
          <w:szCs w:val="28"/>
        </w:rPr>
        <w:t xml:space="preserve">( </w:t>
      </w:r>
      <w:proofErr w:type="gramEnd"/>
      <w:r w:rsidR="006933A6" w:rsidRPr="006933A6">
        <w:rPr>
          <w:sz w:val="28"/>
          <w:szCs w:val="28"/>
        </w:rPr>
        <w:t>по отраслям)</w:t>
      </w:r>
      <w:r w:rsidR="006933A6">
        <w:rPr>
          <w:sz w:val="28"/>
          <w:szCs w:val="28"/>
        </w:rPr>
        <w:t xml:space="preserve"> </w:t>
      </w:r>
      <w:r w:rsidRPr="005C04BE">
        <w:rPr>
          <w:sz w:val="28"/>
          <w:szCs w:val="28"/>
        </w:rPr>
        <w:t>оценка качества освоения обучающимися основных образовательных программ включает: текущий контроль знаний, промежуточную и государственную (итоговую) аттестацию обучающихся.</w:t>
      </w:r>
    </w:p>
    <w:p w:rsidR="00E97F11" w:rsidRPr="005C04BE" w:rsidRDefault="00E97F11" w:rsidP="00DB716B">
      <w:pPr>
        <w:pStyle w:val="11"/>
        <w:keepNext/>
        <w:keepLines/>
        <w:shd w:val="clear" w:color="auto" w:fill="auto"/>
        <w:spacing w:before="0" w:line="240" w:lineRule="auto"/>
        <w:ind w:right="-168" w:firstLine="0"/>
        <w:rPr>
          <w:rFonts w:hAnsi="Times New Roman" w:cs="Times New Roman"/>
          <w:sz w:val="28"/>
          <w:szCs w:val="28"/>
        </w:rPr>
      </w:pPr>
      <w:r w:rsidRPr="005C04BE">
        <w:rPr>
          <w:rFonts w:hAnsi="Times New Roman" w:cs="Times New Roman"/>
          <w:sz w:val="28"/>
          <w:szCs w:val="28"/>
        </w:rPr>
        <w:t>Текущий контроль успеваемости и промежуточная аттестация</w:t>
      </w:r>
    </w:p>
    <w:p w:rsidR="00E97F11" w:rsidRPr="005C04BE" w:rsidRDefault="00E97F11" w:rsidP="005C04BE">
      <w:pPr>
        <w:pStyle w:val="11"/>
        <w:keepNext/>
        <w:keepLines/>
        <w:shd w:val="clear" w:color="auto" w:fill="auto"/>
        <w:spacing w:before="0" w:line="240" w:lineRule="auto"/>
        <w:ind w:left="740" w:right="-168" w:firstLine="0"/>
        <w:rPr>
          <w:rFonts w:hAnsi="Times New Roman" w:cs="Times New Roman"/>
          <w:sz w:val="28"/>
          <w:szCs w:val="28"/>
        </w:rPr>
      </w:pP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t>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 Формами текущего контроля персональных достижений студентов и оценки качества их подготовки по учебным дисциплинам являются контрольные задания, курсовые работы, рефераты, тесты; промежуточная аттестация включает экзамены, зачеты, дифференцированные зачеты, по междисциплинарным курсам – экзамены и дифференцированные зачеты,  по профессиональным модулям – экзамены квалификационные</w:t>
      </w: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t>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t>Оценка качества подготовки обучающихся и выпускников осуществляется в двух основных направлениях:</w:t>
      </w:r>
    </w:p>
    <w:p w:rsidR="00E97F11" w:rsidRPr="005C04BE" w:rsidRDefault="00E97F11" w:rsidP="005C04BE">
      <w:pPr>
        <w:pStyle w:val="a6"/>
        <w:tabs>
          <w:tab w:val="left" w:pos="1586"/>
        </w:tabs>
        <w:spacing w:after="0"/>
        <w:ind w:right="-168"/>
        <w:jc w:val="both"/>
        <w:rPr>
          <w:rFonts w:hAnsi="Times New Roman" w:cs="Times New Roman"/>
          <w:sz w:val="28"/>
          <w:szCs w:val="28"/>
        </w:rPr>
      </w:pPr>
      <w:r w:rsidRPr="005C04BE">
        <w:rPr>
          <w:rFonts w:hAnsi="Times New Roman" w:cs="Times New Roman"/>
          <w:sz w:val="28"/>
          <w:szCs w:val="28"/>
        </w:rPr>
        <w:t xml:space="preserve">              -  оценка уровня освоения дисциплин;</w:t>
      </w:r>
    </w:p>
    <w:p w:rsidR="00E97F11" w:rsidRPr="005C04BE" w:rsidRDefault="00E97F11" w:rsidP="005C04BE">
      <w:pPr>
        <w:pStyle w:val="a6"/>
        <w:tabs>
          <w:tab w:val="left" w:pos="1591"/>
        </w:tabs>
        <w:spacing w:after="0"/>
        <w:ind w:right="-168"/>
        <w:jc w:val="both"/>
        <w:rPr>
          <w:rFonts w:hAnsi="Times New Roman" w:cs="Times New Roman"/>
          <w:sz w:val="28"/>
          <w:szCs w:val="28"/>
        </w:rPr>
      </w:pPr>
      <w:r w:rsidRPr="005C04BE">
        <w:rPr>
          <w:rFonts w:hAnsi="Times New Roman" w:cs="Times New Roman"/>
          <w:sz w:val="28"/>
          <w:szCs w:val="28"/>
        </w:rPr>
        <w:t xml:space="preserve">              -  оценка компетенций обучающихся.</w:t>
      </w: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t>Для юношей предусматривается оценка результатов освоения основ военной службы.</w:t>
      </w: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lastRenderedPageBreak/>
        <w:t>Оценка качества освоения основных образовательных программ включает текущую, промежуточную и государственную (итоговую) аттестацию обучающихся.</w:t>
      </w:r>
    </w:p>
    <w:p w:rsidR="00E97F11" w:rsidRPr="005C04BE" w:rsidRDefault="00E97F11" w:rsidP="005C04BE">
      <w:pPr>
        <w:pStyle w:val="a6"/>
        <w:ind w:left="20" w:right="-168" w:firstLine="720"/>
        <w:jc w:val="both"/>
        <w:rPr>
          <w:rFonts w:hAnsi="Times New Roman" w:cs="Times New Roman"/>
          <w:sz w:val="28"/>
          <w:szCs w:val="28"/>
        </w:rPr>
      </w:pPr>
      <w:r w:rsidRPr="005C04BE">
        <w:rPr>
          <w:rFonts w:hAnsi="Times New Roman" w:cs="Times New Roman"/>
          <w:sz w:val="28"/>
          <w:szCs w:val="28"/>
        </w:rPr>
        <w:t>Конкретные формы и процедуры текущего и промежуточного контроля знаний по каждой дисциплине разрабатываются преподавателями техникума и доводятся до сведения обучающихся в течение первого месяца обучения.</w:t>
      </w:r>
    </w:p>
    <w:p w:rsidR="00E97F11" w:rsidRPr="005C04BE" w:rsidRDefault="00E97F11" w:rsidP="005C04BE">
      <w:pPr>
        <w:pStyle w:val="a6"/>
        <w:ind w:left="23" w:right="-168" w:firstLine="720"/>
        <w:jc w:val="both"/>
        <w:rPr>
          <w:rFonts w:hAnsi="Times New Roman" w:cs="Times New Roman"/>
          <w:sz w:val="28"/>
          <w:szCs w:val="28"/>
        </w:rPr>
      </w:pPr>
      <w:r w:rsidRPr="005C04BE">
        <w:rPr>
          <w:rFonts w:hAnsi="Times New Roman" w:cs="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sidR="00657B12" w:rsidRPr="005C04BE">
        <w:rPr>
          <w:rFonts w:hAnsi="Times New Roman" w:cs="Times New Roman"/>
          <w:sz w:val="28"/>
          <w:szCs w:val="28"/>
        </w:rPr>
        <w:t xml:space="preserve">ППССЗ </w:t>
      </w:r>
      <w:r w:rsidRPr="005C04BE">
        <w:rPr>
          <w:rFonts w:hAnsi="Times New Roman" w:cs="Times New Roman"/>
          <w:sz w:val="28"/>
          <w:szCs w:val="28"/>
        </w:rPr>
        <w:t>(текущий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техникумом.</w:t>
      </w:r>
    </w:p>
    <w:p w:rsidR="00E97F11" w:rsidRPr="005C04BE" w:rsidRDefault="00E97F11" w:rsidP="005C04BE">
      <w:pPr>
        <w:pStyle w:val="a6"/>
        <w:ind w:left="23" w:right="-168" w:firstLine="720"/>
        <w:jc w:val="both"/>
        <w:rPr>
          <w:rFonts w:hAnsi="Times New Roman" w:cs="Times New Roman"/>
          <w:sz w:val="28"/>
          <w:szCs w:val="28"/>
        </w:rPr>
      </w:pPr>
      <w:r w:rsidRPr="005C04BE">
        <w:rPr>
          <w:rFonts w:hAnsi="Times New Roman" w:cs="Times New Roman"/>
          <w:sz w:val="28"/>
          <w:szCs w:val="28"/>
        </w:rPr>
        <w:t xml:space="preserve">Техникумом созданы условия для максимального приближения программ текущего контроля успеваемости и промежуточной </w:t>
      </w:r>
      <w:proofErr w:type="gramStart"/>
      <w:r w:rsidRPr="005C04BE">
        <w:rPr>
          <w:rFonts w:hAnsi="Times New Roman" w:cs="Times New Roman"/>
          <w:sz w:val="28"/>
          <w:szCs w:val="28"/>
        </w:rPr>
        <w:t>аттестации</w:t>
      </w:r>
      <w:proofErr w:type="gramEnd"/>
      <w:r w:rsidRPr="005C04BE">
        <w:rPr>
          <w:rFonts w:hAnsi="Times New Roman" w:cs="Times New Roman"/>
          <w:sz w:val="28"/>
          <w:szCs w:val="28"/>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w:t>
      </w:r>
    </w:p>
    <w:p w:rsidR="00914EAB" w:rsidRPr="005C04BE" w:rsidRDefault="00907289" w:rsidP="0065581A">
      <w:pPr>
        <w:pStyle w:val="Style25"/>
        <w:widowControl/>
        <w:spacing w:line="240" w:lineRule="auto"/>
        <w:ind w:right="-168"/>
        <w:rPr>
          <w:rStyle w:val="FontStyle34"/>
          <w:sz w:val="28"/>
          <w:szCs w:val="28"/>
        </w:rPr>
      </w:pPr>
      <w:r w:rsidRPr="005C04BE">
        <w:rPr>
          <w:rStyle w:val="FontStyle35"/>
          <w:sz w:val="28"/>
          <w:szCs w:val="28"/>
        </w:rPr>
        <w:t xml:space="preserve">Итоговой формой контроля по ПМ </w:t>
      </w:r>
      <w:r w:rsidRPr="005C04BE">
        <w:rPr>
          <w:rStyle w:val="FontStyle34"/>
          <w:sz w:val="28"/>
          <w:szCs w:val="28"/>
        </w:rPr>
        <w:t>является экзамен (квалификацион</w:t>
      </w:r>
      <w:r w:rsidRPr="005C04BE">
        <w:rPr>
          <w:rStyle w:val="FontStyle34"/>
          <w:sz w:val="28"/>
          <w:szCs w:val="28"/>
        </w:rPr>
        <w:softHyphen/>
        <w:t>ный). Он проверяет готовность обучающегося к выполнению указанного вида</w:t>
      </w:r>
      <w:r w:rsidR="00BD6369" w:rsidRPr="005C04BE">
        <w:rPr>
          <w:rStyle w:val="FontStyle34"/>
          <w:sz w:val="28"/>
          <w:szCs w:val="28"/>
        </w:rPr>
        <w:t xml:space="preserve"> </w:t>
      </w:r>
      <w:r w:rsidRPr="005C04BE">
        <w:rPr>
          <w:rStyle w:val="FontStyle34"/>
          <w:sz w:val="28"/>
          <w:szCs w:val="28"/>
        </w:rPr>
        <w:t>деятельности и сформированност</w:t>
      </w:r>
      <w:r w:rsidR="00A1570E" w:rsidRPr="005C04BE">
        <w:rPr>
          <w:rStyle w:val="FontStyle34"/>
          <w:sz w:val="28"/>
          <w:szCs w:val="28"/>
        </w:rPr>
        <w:t>и</w:t>
      </w:r>
      <w:r w:rsidRPr="005C04BE">
        <w:rPr>
          <w:rStyle w:val="FontStyle34"/>
          <w:sz w:val="28"/>
          <w:szCs w:val="28"/>
        </w:rPr>
        <w:t xml:space="preserve"> у него компетенций, оп</w:t>
      </w:r>
      <w:r w:rsidRPr="005C04BE">
        <w:rPr>
          <w:rStyle w:val="FontStyle34"/>
          <w:sz w:val="28"/>
          <w:szCs w:val="28"/>
        </w:rPr>
        <w:softHyphen/>
        <w:t>ределенных в разделе «Требов</w:t>
      </w:r>
      <w:r w:rsidR="00E97F11" w:rsidRPr="005C04BE">
        <w:rPr>
          <w:rStyle w:val="FontStyle34"/>
          <w:sz w:val="28"/>
          <w:szCs w:val="28"/>
        </w:rPr>
        <w:t>ания к результатам освоения ППССЗ</w:t>
      </w:r>
      <w:r w:rsidRPr="005C04BE">
        <w:rPr>
          <w:rStyle w:val="FontStyle34"/>
          <w:sz w:val="28"/>
          <w:szCs w:val="28"/>
        </w:rPr>
        <w:t>». Уровень освоения профессионального модуля оценивается по пятибалль</w:t>
      </w:r>
      <w:r w:rsidRPr="005C04BE">
        <w:rPr>
          <w:rStyle w:val="FontStyle34"/>
          <w:sz w:val="28"/>
          <w:szCs w:val="28"/>
        </w:rPr>
        <w:softHyphen/>
        <w:t>ной системе: «5» - отлично, «4» - хорошо, «3» - удовлетворительно, «2»- не</w:t>
      </w:r>
      <w:r w:rsidRPr="005C04BE">
        <w:rPr>
          <w:rStyle w:val="FontStyle34"/>
          <w:sz w:val="28"/>
          <w:szCs w:val="28"/>
        </w:rPr>
        <w:softHyphen/>
        <w:t>удовлетворительно. Комиссия принимает решение о готовности к выполнению профессиональной деятельности: «вид деятельности освоен / не освоен</w:t>
      </w:r>
      <w:proofErr w:type="gramStart"/>
      <w:r w:rsidRPr="005C04BE">
        <w:rPr>
          <w:rStyle w:val="FontStyle34"/>
          <w:sz w:val="28"/>
          <w:szCs w:val="28"/>
        </w:rPr>
        <w:t>»</w:t>
      </w:r>
      <w:r w:rsidR="00E97F11" w:rsidRPr="005C04BE">
        <w:rPr>
          <w:rStyle w:val="FontStyle34"/>
          <w:sz w:val="28"/>
          <w:szCs w:val="28"/>
        </w:rPr>
        <w:t>(</w:t>
      </w:r>
      <w:proofErr w:type="gramEnd"/>
      <w:r w:rsidR="00E97F11" w:rsidRPr="005C04BE">
        <w:rPr>
          <w:rStyle w:val="FontStyle34"/>
          <w:sz w:val="28"/>
          <w:szCs w:val="28"/>
        </w:rPr>
        <w:t>с оценкой)</w:t>
      </w:r>
      <w:r w:rsidRPr="005C04BE">
        <w:rPr>
          <w:rStyle w:val="FontStyle34"/>
          <w:sz w:val="28"/>
          <w:szCs w:val="28"/>
        </w:rPr>
        <w:t>.</w:t>
      </w:r>
    </w:p>
    <w:p w:rsidR="00914EAB" w:rsidRPr="005C04BE" w:rsidRDefault="00907289" w:rsidP="005C04BE">
      <w:pPr>
        <w:pStyle w:val="Style7"/>
        <w:widowControl/>
        <w:spacing w:line="240" w:lineRule="auto"/>
        <w:ind w:right="-168" w:firstLine="706"/>
        <w:rPr>
          <w:rStyle w:val="FontStyle34"/>
          <w:sz w:val="28"/>
          <w:szCs w:val="28"/>
        </w:rPr>
      </w:pPr>
      <w:r w:rsidRPr="005C04BE">
        <w:rPr>
          <w:rStyle w:val="FontStyle34"/>
          <w:sz w:val="28"/>
          <w:szCs w:val="28"/>
        </w:rPr>
        <w:t>Итоговая аттестация по ПМ (экзамен (квалификационный)) проводится как процедура внешнего оценивания с участием представителей работодателя</w:t>
      </w:r>
      <w:r w:rsidR="00A1570E" w:rsidRPr="005C04BE">
        <w:rPr>
          <w:rStyle w:val="FontStyle34"/>
          <w:sz w:val="28"/>
          <w:szCs w:val="28"/>
        </w:rPr>
        <w:t xml:space="preserve"> – </w:t>
      </w:r>
      <w:r w:rsidRPr="005C04BE">
        <w:rPr>
          <w:rStyle w:val="FontStyle34"/>
          <w:sz w:val="28"/>
          <w:szCs w:val="28"/>
        </w:rPr>
        <w:t>носителей профессионального контекста.</w:t>
      </w:r>
    </w:p>
    <w:p w:rsidR="00914EAB" w:rsidRPr="005C04BE" w:rsidRDefault="00907289" w:rsidP="005C04BE">
      <w:pPr>
        <w:pStyle w:val="Style25"/>
        <w:widowControl/>
        <w:spacing w:line="240" w:lineRule="auto"/>
        <w:ind w:right="-168"/>
        <w:rPr>
          <w:rStyle w:val="FontStyle34"/>
          <w:sz w:val="28"/>
          <w:szCs w:val="28"/>
        </w:rPr>
      </w:pPr>
      <w:r w:rsidRPr="005C04BE">
        <w:rPr>
          <w:rStyle w:val="FontStyle34"/>
          <w:sz w:val="28"/>
          <w:szCs w:val="28"/>
        </w:rPr>
        <w:t>Условием допуска к экзамену (квалификационному) является успешное освоение обучающимися всех элементов программы профессионального моду</w:t>
      </w:r>
      <w:r w:rsidRPr="005C04BE">
        <w:rPr>
          <w:rStyle w:val="FontStyle34"/>
          <w:sz w:val="28"/>
          <w:szCs w:val="28"/>
        </w:rPr>
        <w:softHyphen/>
        <w:t>ля: теоретической части модуля (МДК) и практик. Промежуточную аттестацию по отдельным элементам программы профессионального модуля проводят в форме: по учебной и/или производственной практике - ДЗ (дифференцирован</w:t>
      </w:r>
      <w:r w:rsidRPr="005C04BE">
        <w:rPr>
          <w:rStyle w:val="FontStyle34"/>
          <w:sz w:val="28"/>
          <w:szCs w:val="28"/>
        </w:rPr>
        <w:softHyphen/>
        <w:t>ный зачет), по МДК - Э (экзамен) или ДЗ (дифференцированный зачет).</w:t>
      </w:r>
    </w:p>
    <w:p w:rsidR="00914EAB" w:rsidRPr="005C04BE" w:rsidRDefault="00907289" w:rsidP="005C04BE">
      <w:pPr>
        <w:pStyle w:val="Style25"/>
        <w:widowControl/>
        <w:spacing w:line="240" w:lineRule="auto"/>
        <w:ind w:right="-168" w:firstLine="859"/>
        <w:rPr>
          <w:rStyle w:val="FontStyle34"/>
          <w:sz w:val="28"/>
          <w:szCs w:val="28"/>
        </w:rPr>
      </w:pPr>
      <w:r w:rsidRPr="005C04BE">
        <w:rPr>
          <w:rStyle w:val="FontStyle34"/>
          <w:sz w:val="28"/>
          <w:szCs w:val="28"/>
        </w:rPr>
        <w:t>Задачи текущего и промежуточного контроля по ПМ (аттестация по МДК и практике) оценивание сформированности элементов компетенций (зна</w:t>
      </w:r>
      <w:r w:rsidRPr="005C04BE">
        <w:rPr>
          <w:rStyle w:val="FontStyle34"/>
          <w:sz w:val="28"/>
          <w:szCs w:val="28"/>
        </w:rPr>
        <w:softHyphen/>
        <w:t>ний и умений), отдельных компетенций с последующим агрегированием (объе</w:t>
      </w:r>
      <w:r w:rsidRPr="005C04BE">
        <w:rPr>
          <w:rStyle w:val="FontStyle34"/>
          <w:sz w:val="28"/>
          <w:szCs w:val="28"/>
        </w:rPr>
        <w:softHyphen/>
        <w:t>динение, укрупнение показателей по какому-либо признаку) оценок.</w:t>
      </w:r>
    </w:p>
    <w:p w:rsidR="00914EAB" w:rsidRPr="005C04BE" w:rsidRDefault="00907289" w:rsidP="005C04BE">
      <w:pPr>
        <w:pStyle w:val="Style7"/>
        <w:widowControl/>
        <w:spacing w:line="240" w:lineRule="auto"/>
        <w:ind w:right="-168" w:firstLine="720"/>
        <w:rPr>
          <w:rStyle w:val="FontStyle34"/>
          <w:sz w:val="28"/>
          <w:szCs w:val="28"/>
        </w:rPr>
      </w:pPr>
      <w:proofErr w:type="gramStart"/>
      <w:r w:rsidRPr="005C04BE">
        <w:rPr>
          <w:rStyle w:val="FontStyle34"/>
          <w:sz w:val="28"/>
          <w:szCs w:val="28"/>
        </w:rPr>
        <w:t>Результаты промежуточных и итогов</w:t>
      </w:r>
      <w:r w:rsidR="0065581A">
        <w:rPr>
          <w:rStyle w:val="FontStyle34"/>
          <w:sz w:val="28"/>
          <w:szCs w:val="28"/>
        </w:rPr>
        <w:t>ого контроля по ПМ едины, но не</w:t>
      </w:r>
      <w:r w:rsidRPr="005C04BE">
        <w:rPr>
          <w:rStyle w:val="FontStyle34"/>
          <w:sz w:val="28"/>
          <w:szCs w:val="28"/>
        </w:rPr>
        <w:t>тождественны.</w:t>
      </w:r>
      <w:proofErr w:type="gramEnd"/>
      <w:r w:rsidRPr="005C04BE">
        <w:rPr>
          <w:rStyle w:val="FontStyle34"/>
          <w:sz w:val="28"/>
          <w:szCs w:val="28"/>
        </w:rPr>
        <w:t xml:space="preserve"> Контроль освоения МДК и прохождения практики направлен на оценку результатов обучения. Субъектом оценочной деяте</w:t>
      </w:r>
      <w:r w:rsidR="00E97F11" w:rsidRPr="005C04BE">
        <w:rPr>
          <w:rStyle w:val="FontStyle34"/>
          <w:sz w:val="28"/>
          <w:szCs w:val="28"/>
        </w:rPr>
        <w:t>льности здесь высту</w:t>
      </w:r>
      <w:r w:rsidR="00E97F11" w:rsidRPr="005C04BE">
        <w:rPr>
          <w:rStyle w:val="FontStyle34"/>
          <w:sz w:val="28"/>
          <w:szCs w:val="28"/>
        </w:rPr>
        <w:softHyphen/>
        <w:t>пает техникум</w:t>
      </w:r>
      <w:r w:rsidRPr="005C04BE">
        <w:rPr>
          <w:rStyle w:val="FontStyle34"/>
          <w:sz w:val="28"/>
          <w:szCs w:val="28"/>
        </w:rPr>
        <w:t>. Контроль освоения ПМ в целом направлен на присвоение квали</w:t>
      </w:r>
      <w:r w:rsidRPr="005C04BE">
        <w:rPr>
          <w:rStyle w:val="FontStyle34"/>
          <w:sz w:val="28"/>
          <w:szCs w:val="28"/>
        </w:rPr>
        <w:softHyphen/>
        <w:t>фикации. Субъектом оценочной деятельности является работодатель. Разная направленность и разные субъекты контроля предполагают разный инструмен</w:t>
      </w:r>
      <w:r w:rsidRPr="005C04BE">
        <w:rPr>
          <w:rStyle w:val="FontStyle34"/>
          <w:sz w:val="28"/>
          <w:szCs w:val="28"/>
        </w:rPr>
        <w:softHyphen/>
        <w:t>тарий проверки.</w:t>
      </w:r>
    </w:p>
    <w:p w:rsidR="00914EAB" w:rsidRPr="005C04BE" w:rsidRDefault="00914EAB" w:rsidP="005C04BE">
      <w:pPr>
        <w:pStyle w:val="Style9"/>
        <w:widowControl/>
        <w:ind w:left="830" w:right="-168"/>
        <w:jc w:val="left"/>
        <w:rPr>
          <w:sz w:val="28"/>
          <w:szCs w:val="28"/>
        </w:rPr>
      </w:pPr>
    </w:p>
    <w:p w:rsidR="00385057" w:rsidRDefault="00385057" w:rsidP="005C04BE">
      <w:pPr>
        <w:pStyle w:val="Style9"/>
        <w:widowControl/>
        <w:spacing w:before="86"/>
        <w:ind w:left="830" w:right="-168"/>
        <w:jc w:val="left"/>
        <w:rPr>
          <w:rStyle w:val="FontStyle35"/>
          <w:sz w:val="28"/>
          <w:szCs w:val="28"/>
        </w:rPr>
      </w:pPr>
    </w:p>
    <w:p w:rsidR="00914EAB" w:rsidRPr="005C04BE" w:rsidRDefault="00DB5647" w:rsidP="00385057">
      <w:pPr>
        <w:pStyle w:val="Style9"/>
        <w:widowControl/>
        <w:spacing w:before="86"/>
        <w:ind w:left="830" w:right="-168"/>
        <w:jc w:val="center"/>
        <w:rPr>
          <w:rStyle w:val="FontStyle35"/>
          <w:sz w:val="28"/>
          <w:szCs w:val="28"/>
        </w:rPr>
      </w:pPr>
      <w:r w:rsidRPr="005C04BE">
        <w:rPr>
          <w:rStyle w:val="FontStyle35"/>
          <w:sz w:val="28"/>
          <w:szCs w:val="28"/>
        </w:rPr>
        <w:lastRenderedPageBreak/>
        <w:t>6</w:t>
      </w:r>
      <w:r w:rsidR="00907289" w:rsidRPr="005C04BE">
        <w:rPr>
          <w:rStyle w:val="FontStyle35"/>
          <w:sz w:val="28"/>
          <w:szCs w:val="28"/>
        </w:rPr>
        <w:t>.2 Организация государственной итоговой аттестации</w:t>
      </w:r>
    </w:p>
    <w:p w:rsidR="00914EAB" w:rsidRPr="005C04BE" w:rsidRDefault="00907289" w:rsidP="005C04BE">
      <w:pPr>
        <w:pStyle w:val="Style7"/>
        <w:widowControl/>
        <w:spacing w:line="240" w:lineRule="auto"/>
        <w:ind w:right="-168" w:firstLine="706"/>
        <w:rPr>
          <w:rStyle w:val="FontStyle34"/>
          <w:sz w:val="28"/>
          <w:szCs w:val="28"/>
        </w:rPr>
      </w:pPr>
      <w:r w:rsidRPr="005C04BE">
        <w:rPr>
          <w:rStyle w:val="FontStyle34"/>
          <w:sz w:val="28"/>
          <w:szCs w:val="28"/>
        </w:rPr>
        <w:t>Государственная итоговая аттестация выпускника профессиональной об</w:t>
      </w:r>
      <w:r w:rsidRPr="005C04BE">
        <w:rPr>
          <w:rStyle w:val="FontStyle34"/>
          <w:sz w:val="28"/>
          <w:szCs w:val="28"/>
        </w:rPr>
        <w:softHyphen/>
        <w:t>разовательной организации является обязательной и осуществляется после ос</w:t>
      </w:r>
      <w:r w:rsidRPr="005C04BE">
        <w:rPr>
          <w:rStyle w:val="FontStyle34"/>
          <w:sz w:val="28"/>
          <w:szCs w:val="28"/>
        </w:rPr>
        <w:softHyphen/>
        <w:t>воения образовательной программы в полном объеме.</w:t>
      </w:r>
    </w:p>
    <w:p w:rsidR="00914EAB" w:rsidRPr="005C04BE" w:rsidRDefault="00907289" w:rsidP="005C04BE">
      <w:pPr>
        <w:pStyle w:val="Style19"/>
        <w:widowControl/>
        <w:spacing w:before="5" w:line="240" w:lineRule="auto"/>
        <w:ind w:right="-168" w:firstLine="528"/>
        <w:rPr>
          <w:rStyle w:val="FontStyle34"/>
          <w:sz w:val="28"/>
          <w:szCs w:val="28"/>
        </w:rPr>
      </w:pPr>
      <w:r w:rsidRPr="005C04BE">
        <w:rPr>
          <w:rStyle w:val="FontStyle34"/>
          <w:sz w:val="28"/>
          <w:szCs w:val="28"/>
        </w:rPr>
        <w:t>Государственная итоговая аттестация включает защиту выпускной квали</w:t>
      </w:r>
      <w:r w:rsidRPr="005C04BE">
        <w:rPr>
          <w:rStyle w:val="FontStyle34"/>
          <w:sz w:val="28"/>
          <w:szCs w:val="28"/>
        </w:rPr>
        <w:softHyphen/>
        <w:t>фикационной работы.</w:t>
      </w:r>
    </w:p>
    <w:p w:rsidR="00914EAB" w:rsidRPr="005C04BE" w:rsidRDefault="00907289" w:rsidP="005C04BE">
      <w:pPr>
        <w:pStyle w:val="Style19"/>
        <w:widowControl/>
        <w:spacing w:line="240" w:lineRule="auto"/>
        <w:ind w:right="-168" w:firstLine="542"/>
        <w:rPr>
          <w:rStyle w:val="FontStyle34"/>
          <w:sz w:val="28"/>
          <w:szCs w:val="28"/>
        </w:rPr>
      </w:pPr>
      <w:r w:rsidRPr="005C04BE">
        <w:rPr>
          <w:rStyle w:val="FontStyle34"/>
          <w:sz w:val="28"/>
          <w:szCs w:val="28"/>
        </w:rPr>
        <w:t>Выпускная квалификационная работа способствует систематизации и закреп</w:t>
      </w:r>
      <w:r w:rsidRPr="005C04BE">
        <w:rPr>
          <w:rStyle w:val="FontStyle34"/>
          <w:sz w:val="28"/>
          <w:szCs w:val="28"/>
        </w:rPr>
        <w:softHyphen/>
        <w:t>лению знаний выпускника по профессии или специальности при р</w:t>
      </w:r>
      <w:r w:rsidR="00E03042" w:rsidRPr="005C04BE">
        <w:rPr>
          <w:rStyle w:val="FontStyle34"/>
          <w:sz w:val="28"/>
          <w:szCs w:val="28"/>
        </w:rPr>
        <w:t>ешении кон</w:t>
      </w:r>
      <w:r w:rsidRPr="005C04BE">
        <w:rPr>
          <w:rStyle w:val="FontStyle34"/>
          <w:sz w:val="28"/>
          <w:szCs w:val="28"/>
        </w:rPr>
        <w:t>кретных задач, а также выяснению уровня подготовки выпускника к самостоя</w:t>
      </w:r>
      <w:r w:rsidRPr="005C04BE">
        <w:rPr>
          <w:rStyle w:val="FontStyle34"/>
          <w:sz w:val="28"/>
          <w:szCs w:val="28"/>
        </w:rPr>
        <w:softHyphen/>
        <w:t>тельной работе.</w:t>
      </w:r>
    </w:p>
    <w:p w:rsidR="00914EAB" w:rsidRPr="005C04BE" w:rsidRDefault="00907289" w:rsidP="005C04BE">
      <w:pPr>
        <w:pStyle w:val="Style19"/>
        <w:widowControl/>
        <w:spacing w:line="240" w:lineRule="auto"/>
        <w:ind w:right="-168" w:firstLine="552"/>
        <w:rPr>
          <w:rStyle w:val="FontStyle34"/>
          <w:sz w:val="28"/>
          <w:szCs w:val="28"/>
        </w:rPr>
      </w:pPr>
      <w:r w:rsidRPr="005C04BE">
        <w:rPr>
          <w:rStyle w:val="FontStyle34"/>
          <w:sz w:val="28"/>
          <w:szCs w:val="28"/>
        </w:rPr>
        <w:t>Обязательные требования - соответствие тематики выпускной квалифика</w:t>
      </w:r>
      <w:r w:rsidRPr="005C04BE">
        <w:rPr>
          <w:rStyle w:val="FontStyle34"/>
          <w:sz w:val="28"/>
          <w:szCs w:val="28"/>
        </w:rPr>
        <w:softHyphen/>
        <w:t>ционной работы содержанию одного или нескольких профессиональных моду</w:t>
      </w:r>
      <w:r w:rsidRPr="005C04BE">
        <w:rPr>
          <w:rStyle w:val="FontStyle34"/>
          <w:sz w:val="28"/>
          <w:szCs w:val="28"/>
        </w:rPr>
        <w:softHyphen/>
        <w:t>лей.</w:t>
      </w:r>
    </w:p>
    <w:p w:rsidR="00914EAB" w:rsidRPr="005C04BE" w:rsidRDefault="00914EAB" w:rsidP="005C04BE">
      <w:pPr>
        <w:pStyle w:val="Style9"/>
        <w:widowControl/>
        <w:ind w:left="830" w:right="-168"/>
        <w:jc w:val="left"/>
        <w:rPr>
          <w:sz w:val="28"/>
          <w:szCs w:val="28"/>
        </w:rPr>
      </w:pPr>
    </w:p>
    <w:p w:rsidR="00340996" w:rsidRPr="005C04BE" w:rsidRDefault="00DB5647" w:rsidP="00385057">
      <w:pPr>
        <w:pStyle w:val="Style9"/>
        <w:widowControl/>
        <w:spacing w:before="82"/>
        <w:ind w:left="830" w:right="-168"/>
        <w:jc w:val="center"/>
        <w:rPr>
          <w:rStyle w:val="FontStyle35"/>
          <w:sz w:val="28"/>
          <w:szCs w:val="28"/>
        </w:rPr>
      </w:pPr>
      <w:r w:rsidRPr="005C04BE">
        <w:rPr>
          <w:rStyle w:val="FontStyle35"/>
          <w:sz w:val="28"/>
          <w:szCs w:val="28"/>
        </w:rPr>
        <w:t>6</w:t>
      </w:r>
      <w:r w:rsidR="00907289" w:rsidRPr="005C04BE">
        <w:rPr>
          <w:rStyle w:val="FontStyle35"/>
          <w:sz w:val="28"/>
          <w:szCs w:val="28"/>
        </w:rPr>
        <w:t>.3 Требования к выпускным квалификационным работам</w:t>
      </w:r>
    </w:p>
    <w:p w:rsidR="006933A6" w:rsidRPr="006933A6" w:rsidRDefault="002E3EEE" w:rsidP="00385057">
      <w:pPr>
        <w:pStyle w:val="a7"/>
        <w:tabs>
          <w:tab w:val="left" w:pos="2175"/>
        </w:tabs>
        <w:spacing w:line="240" w:lineRule="auto"/>
        <w:ind w:left="0" w:firstLine="567"/>
        <w:jc w:val="both"/>
        <w:rPr>
          <w:rStyle w:val="FontStyle34"/>
          <w:sz w:val="28"/>
          <w:szCs w:val="28"/>
        </w:rPr>
      </w:pPr>
      <w:r>
        <w:rPr>
          <w:rFonts w:ascii="Times New Roman" w:hAnsi="Times New Roman"/>
          <w:sz w:val="28"/>
          <w:szCs w:val="28"/>
        </w:rPr>
        <w:tab/>
      </w:r>
      <w:proofErr w:type="gramStart"/>
      <w:r w:rsidR="006933A6" w:rsidRPr="006933A6">
        <w:rPr>
          <w:rStyle w:val="FontStyle34"/>
          <w:sz w:val="28"/>
          <w:szCs w:val="28"/>
        </w:rPr>
        <w:t>Выпускная квалификационная работа по специальности 38.02.01 Экономи</w:t>
      </w:r>
      <w:r w:rsidR="006933A6" w:rsidRPr="006933A6">
        <w:rPr>
          <w:rStyle w:val="FontStyle34"/>
          <w:sz w:val="28"/>
          <w:szCs w:val="28"/>
        </w:rPr>
        <w:softHyphen/>
        <w:t>ка и бухгалтерский учет (по отраслям) — это  работа, выполняемая сту</w:t>
      </w:r>
      <w:r w:rsidR="006933A6" w:rsidRPr="006933A6">
        <w:rPr>
          <w:rStyle w:val="FontStyle34"/>
          <w:sz w:val="28"/>
          <w:szCs w:val="28"/>
        </w:rPr>
        <w:softHyphen/>
        <w:t>дентом на заключительном этапе обучения с использованием знаний по одной или нескольким профессиональным компетенциям и имеющая цель системати</w:t>
      </w:r>
      <w:r w:rsidR="006933A6" w:rsidRPr="006933A6">
        <w:rPr>
          <w:rStyle w:val="FontStyle34"/>
          <w:sz w:val="28"/>
          <w:szCs w:val="28"/>
        </w:rPr>
        <w:softHyphen/>
        <w:t>зировать, расширить знания и практические навыки в решении сложных ком</w:t>
      </w:r>
      <w:r w:rsidR="006933A6" w:rsidRPr="006933A6">
        <w:rPr>
          <w:rStyle w:val="FontStyle34"/>
          <w:sz w:val="28"/>
          <w:szCs w:val="28"/>
        </w:rPr>
        <w:softHyphen/>
        <w:t>плексных экономических задач с элементами исследований, а также оп</w:t>
      </w:r>
      <w:r w:rsidR="006933A6" w:rsidRPr="006933A6">
        <w:rPr>
          <w:rStyle w:val="FontStyle34"/>
          <w:sz w:val="28"/>
          <w:szCs w:val="28"/>
        </w:rPr>
        <w:softHyphen/>
        <w:t>ределить уровень и подготовленность к практической работе в соответствии с получаемой</w:t>
      </w:r>
      <w:proofErr w:type="gramEnd"/>
      <w:r w:rsidR="006933A6" w:rsidRPr="006933A6">
        <w:rPr>
          <w:rStyle w:val="FontStyle34"/>
          <w:sz w:val="28"/>
          <w:szCs w:val="28"/>
        </w:rPr>
        <w:t xml:space="preserve"> специальностью.</w:t>
      </w:r>
    </w:p>
    <w:p w:rsidR="006933A6" w:rsidRPr="006933A6" w:rsidRDefault="006933A6" w:rsidP="006933A6">
      <w:pPr>
        <w:pStyle w:val="Style7"/>
        <w:widowControl/>
        <w:spacing w:line="322" w:lineRule="exact"/>
        <w:ind w:firstLine="638"/>
        <w:rPr>
          <w:rStyle w:val="FontStyle34"/>
          <w:sz w:val="28"/>
          <w:szCs w:val="28"/>
        </w:rPr>
      </w:pPr>
      <w:r w:rsidRPr="006933A6">
        <w:rPr>
          <w:rStyle w:val="FontStyle34"/>
          <w:sz w:val="28"/>
          <w:szCs w:val="28"/>
        </w:rPr>
        <w:t>Защита выпускной квалификационной работы выносится на государствен</w:t>
      </w:r>
      <w:r w:rsidRPr="006933A6">
        <w:rPr>
          <w:rStyle w:val="FontStyle34"/>
          <w:sz w:val="28"/>
          <w:szCs w:val="28"/>
        </w:rPr>
        <w:softHyphen/>
        <w:t>ную итоговую аттестацию.</w:t>
      </w:r>
    </w:p>
    <w:p w:rsidR="006933A6" w:rsidRPr="006933A6" w:rsidRDefault="006933A6" w:rsidP="006933A6">
      <w:pPr>
        <w:pStyle w:val="Style7"/>
        <w:widowControl/>
        <w:spacing w:line="322" w:lineRule="exact"/>
        <w:ind w:firstLine="557"/>
        <w:rPr>
          <w:rStyle w:val="FontStyle34"/>
          <w:sz w:val="28"/>
          <w:szCs w:val="28"/>
        </w:rPr>
      </w:pPr>
      <w:r w:rsidRPr="006933A6">
        <w:rPr>
          <w:rStyle w:val="FontStyle34"/>
          <w:sz w:val="28"/>
          <w:szCs w:val="28"/>
        </w:rPr>
        <w:t>При подготовке выпускной квалификационной работы от студента, требу</w:t>
      </w:r>
      <w:r w:rsidRPr="006933A6">
        <w:rPr>
          <w:rStyle w:val="FontStyle34"/>
          <w:sz w:val="28"/>
          <w:szCs w:val="28"/>
        </w:rPr>
        <w:softHyphen/>
        <w:t>ется проявление личной инициативы. В этом главное отличие данных форм обучения от лекционных, семинарских, практических, групповых и других ана</w:t>
      </w:r>
      <w:r w:rsidRPr="006933A6">
        <w:rPr>
          <w:rStyle w:val="FontStyle34"/>
          <w:sz w:val="28"/>
          <w:szCs w:val="28"/>
        </w:rPr>
        <w:softHyphen/>
        <w:t>логичных занятий.</w:t>
      </w:r>
    </w:p>
    <w:p w:rsidR="006933A6" w:rsidRPr="006933A6" w:rsidRDefault="006933A6" w:rsidP="006933A6">
      <w:pPr>
        <w:pStyle w:val="Style7"/>
        <w:widowControl/>
        <w:spacing w:line="240" w:lineRule="exact"/>
        <w:ind w:firstLine="629"/>
        <w:rPr>
          <w:sz w:val="28"/>
          <w:szCs w:val="28"/>
        </w:rPr>
      </w:pPr>
    </w:p>
    <w:p w:rsidR="006933A6" w:rsidRPr="006933A6" w:rsidRDefault="006933A6" w:rsidP="006933A6">
      <w:pPr>
        <w:pStyle w:val="Style7"/>
        <w:widowControl/>
        <w:spacing w:before="34" w:line="322" w:lineRule="exact"/>
        <w:ind w:firstLine="629"/>
        <w:rPr>
          <w:rStyle w:val="FontStyle34"/>
          <w:sz w:val="28"/>
          <w:szCs w:val="28"/>
        </w:rPr>
      </w:pPr>
      <w:r w:rsidRPr="006933A6">
        <w:rPr>
          <w:rStyle w:val="FontStyle34"/>
          <w:sz w:val="28"/>
          <w:szCs w:val="28"/>
        </w:rPr>
        <w:t>На защите к выпускной квалификационной работе будут предъявлены следующие требования:</w:t>
      </w:r>
    </w:p>
    <w:p w:rsidR="006933A6" w:rsidRPr="006933A6" w:rsidRDefault="006933A6" w:rsidP="006933A6">
      <w:pPr>
        <w:pStyle w:val="Style27"/>
        <w:widowControl/>
        <w:numPr>
          <w:ilvl w:val="0"/>
          <w:numId w:val="6"/>
        </w:numPr>
        <w:tabs>
          <w:tab w:val="left" w:pos="878"/>
        </w:tabs>
        <w:rPr>
          <w:rStyle w:val="FontStyle34"/>
          <w:sz w:val="28"/>
          <w:szCs w:val="28"/>
        </w:rPr>
      </w:pPr>
      <w:r w:rsidRPr="006933A6">
        <w:rPr>
          <w:rStyle w:val="FontStyle34"/>
          <w:sz w:val="28"/>
          <w:szCs w:val="28"/>
        </w:rPr>
        <w:t>глубокая теоретическая проработка исследуемых проблем на основе анализа экономической литературы;</w:t>
      </w:r>
    </w:p>
    <w:p w:rsidR="006933A6" w:rsidRPr="006933A6" w:rsidRDefault="006933A6" w:rsidP="006933A6">
      <w:pPr>
        <w:pStyle w:val="Style27"/>
        <w:widowControl/>
        <w:numPr>
          <w:ilvl w:val="0"/>
          <w:numId w:val="6"/>
        </w:numPr>
        <w:tabs>
          <w:tab w:val="left" w:pos="878"/>
        </w:tabs>
        <w:rPr>
          <w:rStyle w:val="FontStyle34"/>
          <w:sz w:val="28"/>
          <w:szCs w:val="28"/>
        </w:rPr>
      </w:pPr>
      <w:r w:rsidRPr="006933A6">
        <w:rPr>
          <w:rStyle w:val="FontStyle34"/>
          <w:sz w:val="28"/>
          <w:szCs w:val="28"/>
        </w:rPr>
        <w:t>умелая систематизация цифровых данных в виде таблиц, графиков с не</w:t>
      </w:r>
      <w:r w:rsidRPr="006933A6">
        <w:rPr>
          <w:rStyle w:val="FontStyle34"/>
          <w:sz w:val="28"/>
          <w:szCs w:val="28"/>
        </w:rPr>
        <w:softHyphen/>
        <w:t>обходимым анализом, обобщением и выявлением тенденций развития эконо</w:t>
      </w:r>
      <w:r w:rsidRPr="006933A6">
        <w:rPr>
          <w:rStyle w:val="FontStyle34"/>
          <w:sz w:val="28"/>
          <w:szCs w:val="28"/>
        </w:rPr>
        <w:softHyphen/>
        <w:t>мических явлений;</w:t>
      </w:r>
    </w:p>
    <w:p w:rsidR="006933A6" w:rsidRPr="006933A6" w:rsidRDefault="006933A6" w:rsidP="006933A6">
      <w:pPr>
        <w:pStyle w:val="Style27"/>
        <w:widowControl/>
        <w:numPr>
          <w:ilvl w:val="0"/>
          <w:numId w:val="6"/>
        </w:numPr>
        <w:tabs>
          <w:tab w:val="left" w:pos="878"/>
        </w:tabs>
        <w:rPr>
          <w:rStyle w:val="FontStyle34"/>
          <w:sz w:val="28"/>
          <w:szCs w:val="28"/>
        </w:rPr>
      </w:pPr>
      <w:r w:rsidRPr="006933A6">
        <w:rPr>
          <w:rStyle w:val="FontStyle34"/>
          <w:sz w:val="28"/>
          <w:szCs w:val="28"/>
        </w:rPr>
        <w:t xml:space="preserve">критический подход к изучаемым фактическим материалам в целях </w:t>
      </w:r>
      <w:proofErr w:type="gramStart"/>
      <w:r w:rsidRPr="006933A6">
        <w:rPr>
          <w:rStyle w:val="FontStyle34"/>
          <w:sz w:val="28"/>
          <w:szCs w:val="28"/>
        </w:rPr>
        <w:t>по</w:t>
      </w:r>
      <w:r w:rsidRPr="006933A6">
        <w:rPr>
          <w:rStyle w:val="FontStyle34"/>
          <w:sz w:val="28"/>
          <w:szCs w:val="28"/>
        </w:rPr>
        <w:softHyphen/>
        <w:t>иска резервов повышения эффективности экономической деятельности</w:t>
      </w:r>
      <w:proofErr w:type="gramEnd"/>
      <w:r w:rsidRPr="006933A6">
        <w:rPr>
          <w:rStyle w:val="FontStyle34"/>
          <w:sz w:val="28"/>
          <w:szCs w:val="28"/>
        </w:rPr>
        <w:t>;</w:t>
      </w:r>
    </w:p>
    <w:p w:rsidR="006933A6" w:rsidRPr="006933A6" w:rsidRDefault="006933A6" w:rsidP="006933A6">
      <w:pPr>
        <w:pStyle w:val="Style27"/>
        <w:widowControl/>
        <w:numPr>
          <w:ilvl w:val="0"/>
          <w:numId w:val="6"/>
        </w:numPr>
        <w:tabs>
          <w:tab w:val="left" w:pos="878"/>
        </w:tabs>
        <w:rPr>
          <w:rStyle w:val="FontStyle34"/>
          <w:sz w:val="28"/>
          <w:szCs w:val="28"/>
        </w:rPr>
      </w:pPr>
      <w:r w:rsidRPr="006933A6">
        <w:rPr>
          <w:rStyle w:val="FontStyle34"/>
          <w:sz w:val="28"/>
          <w:szCs w:val="28"/>
        </w:rPr>
        <w:t>аргументированность выводов, обоснованность предложений и реко</w:t>
      </w:r>
      <w:r w:rsidRPr="006933A6">
        <w:rPr>
          <w:rStyle w:val="FontStyle34"/>
          <w:sz w:val="28"/>
          <w:szCs w:val="28"/>
        </w:rPr>
        <w:softHyphen/>
        <w:t>мендаций;</w:t>
      </w:r>
    </w:p>
    <w:p w:rsidR="006933A6" w:rsidRPr="006933A6" w:rsidRDefault="006933A6" w:rsidP="006933A6">
      <w:pPr>
        <w:pStyle w:val="Style27"/>
        <w:widowControl/>
        <w:numPr>
          <w:ilvl w:val="0"/>
          <w:numId w:val="6"/>
        </w:numPr>
        <w:tabs>
          <w:tab w:val="left" w:pos="878"/>
        </w:tabs>
        <w:rPr>
          <w:rStyle w:val="FontStyle34"/>
          <w:sz w:val="28"/>
          <w:szCs w:val="28"/>
        </w:rPr>
      </w:pPr>
      <w:r w:rsidRPr="006933A6">
        <w:rPr>
          <w:rStyle w:val="FontStyle34"/>
          <w:sz w:val="28"/>
          <w:szCs w:val="28"/>
        </w:rPr>
        <w:t>литературное, логически последовательное и самостоятельное изложе</w:t>
      </w:r>
      <w:r w:rsidRPr="006933A6">
        <w:rPr>
          <w:rStyle w:val="FontStyle34"/>
          <w:sz w:val="28"/>
          <w:szCs w:val="28"/>
        </w:rPr>
        <w:softHyphen/>
        <w:t>ния материала;</w:t>
      </w:r>
    </w:p>
    <w:p w:rsidR="006933A6" w:rsidRPr="006933A6" w:rsidRDefault="006933A6" w:rsidP="006933A6">
      <w:pPr>
        <w:pStyle w:val="Style12"/>
        <w:widowControl/>
        <w:tabs>
          <w:tab w:val="left" w:pos="1003"/>
        </w:tabs>
        <w:spacing w:line="322" w:lineRule="exact"/>
        <w:ind w:left="677"/>
        <w:rPr>
          <w:rStyle w:val="FontStyle34"/>
          <w:sz w:val="28"/>
          <w:szCs w:val="28"/>
        </w:rPr>
      </w:pPr>
      <w:r w:rsidRPr="006933A6">
        <w:rPr>
          <w:rStyle w:val="FontStyle34"/>
          <w:sz w:val="28"/>
          <w:szCs w:val="28"/>
        </w:rPr>
        <w:t>6)</w:t>
      </w:r>
      <w:r w:rsidRPr="006933A6">
        <w:rPr>
          <w:rStyle w:val="FontStyle34"/>
          <w:sz w:val="28"/>
          <w:szCs w:val="28"/>
        </w:rPr>
        <w:tab/>
        <w:t>оформление материала в соответствии с установленными требованиями.</w:t>
      </w:r>
      <w:r w:rsidRPr="006933A6">
        <w:rPr>
          <w:rStyle w:val="FontStyle34"/>
          <w:sz w:val="28"/>
          <w:szCs w:val="28"/>
        </w:rPr>
        <w:br/>
        <w:t>Единые требования к работе не исключают, а предполагают широкую инициативу и творческий подход к разработке каждой темы.</w:t>
      </w:r>
    </w:p>
    <w:p w:rsidR="006933A6" w:rsidRPr="006933A6" w:rsidRDefault="006933A6" w:rsidP="006933A6">
      <w:pPr>
        <w:pStyle w:val="Style7"/>
        <w:widowControl/>
        <w:spacing w:line="322" w:lineRule="exact"/>
        <w:ind w:firstLine="566"/>
        <w:rPr>
          <w:rStyle w:val="FontStyle34"/>
          <w:sz w:val="28"/>
          <w:szCs w:val="28"/>
        </w:rPr>
      </w:pPr>
      <w:r w:rsidRPr="006933A6">
        <w:rPr>
          <w:rStyle w:val="FontStyle34"/>
          <w:sz w:val="28"/>
          <w:szCs w:val="28"/>
        </w:rPr>
        <w:t>В целях оказания помощи, а также для осуществления контроля по каждой теме назначается руководитель выпускной квалификационной работы, с кото</w:t>
      </w:r>
      <w:r w:rsidRPr="006933A6">
        <w:rPr>
          <w:rStyle w:val="FontStyle34"/>
          <w:sz w:val="28"/>
          <w:szCs w:val="28"/>
        </w:rPr>
        <w:softHyphen/>
        <w:t xml:space="preserve">рым следует согласовывать все вопросы, связанные с подготовкой работы. В последствие </w:t>
      </w:r>
      <w:r w:rsidRPr="006933A6">
        <w:rPr>
          <w:rStyle w:val="FontStyle34"/>
          <w:sz w:val="28"/>
          <w:szCs w:val="28"/>
        </w:rPr>
        <w:lastRenderedPageBreak/>
        <w:t>руководителем составляется на выпускную квалификационную ра</w:t>
      </w:r>
      <w:r w:rsidRPr="006933A6">
        <w:rPr>
          <w:rStyle w:val="FontStyle34"/>
          <w:sz w:val="28"/>
          <w:szCs w:val="28"/>
        </w:rPr>
        <w:softHyphen/>
        <w:t>боту отзыв. На выпускную квалификационную работу практическим работни</w:t>
      </w:r>
      <w:r w:rsidRPr="006933A6">
        <w:rPr>
          <w:rStyle w:val="FontStyle34"/>
          <w:sz w:val="28"/>
          <w:szCs w:val="28"/>
        </w:rPr>
        <w:softHyphen/>
        <w:t>ком составляется рецензия.</w:t>
      </w:r>
    </w:p>
    <w:p w:rsidR="006933A6" w:rsidRPr="006933A6" w:rsidRDefault="006933A6" w:rsidP="006933A6">
      <w:pPr>
        <w:pStyle w:val="Style7"/>
        <w:widowControl/>
        <w:spacing w:line="322" w:lineRule="exact"/>
        <w:ind w:firstLine="566"/>
        <w:rPr>
          <w:rStyle w:val="FontStyle34"/>
          <w:sz w:val="28"/>
          <w:szCs w:val="28"/>
        </w:rPr>
      </w:pPr>
      <w:r w:rsidRPr="006933A6">
        <w:rPr>
          <w:rStyle w:val="FontStyle34"/>
          <w:sz w:val="28"/>
          <w:szCs w:val="28"/>
        </w:rPr>
        <w:t>При подготовке выпускной квалификационной работы студенту могут на</w:t>
      </w:r>
      <w:r w:rsidRPr="006933A6">
        <w:rPr>
          <w:rStyle w:val="FontStyle34"/>
          <w:sz w:val="28"/>
          <w:szCs w:val="28"/>
        </w:rPr>
        <w:softHyphen/>
        <w:t>значаться консультанты, в обязанности которых входит оказание помощи при решении конкретных вопросов. Как правило, число консультантов не превыша</w:t>
      </w:r>
      <w:r w:rsidRPr="006933A6">
        <w:rPr>
          <w:rStyle w:val="FontStyle34"/>
          <w:sz w:val="28"/>
          <w:szCs w:val="28"/>
        </w:rPr>
        <w:softHyphen/>
        <w:t>ет 1-2 по каждой теме.</w:t>
      </w:r>
    </w:p>
    <w:p w:rsidR="006933A6" w:rsidRPr="006933A6" w:rsidRDefault="006933A6" w:rsidP="006933A6">
      <w:pPr>
        <w:pStyle w:val="Style7"/>
        <w:widowControl/>
        <w:spacing w:line="322" w:lineRule="exact"/>
        <w:ind w:firstLine="557"/>
        <w:rPr>
          <w:rStyle w:val="FontStyle34"/>
          <w:sz w:val="28"/>
          <w:szCs w:val="28"/>
        </w:rPr>
      </w:pPr>
      <w:r w:rsidRPr="006933A6">
        <w:rPr>
          <w:rStyle w:val="FontStyle34"/>
          <w:sz w:val="28"/>
          <w:szCs w:val="28"/>
        </w:rPr>
        <w:t>Весь процесс подготовки и защиты работы состоит из ряда по</w:t>
      </w:r>
      <w:r w:rsidRPr="006933A6">
        <w:rPr>
          <w:rStyle w:val="FontStyle34"/>
          <w:sz w:val="28"/>
          <w:szCs w:val="28"/>
        </w:rPr>
        <w:softHyphen/>
        <w:t>следовательных этапов:</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выбор темы и согласование ее с руководителем;</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подбор литературы;</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оформление организационных документов;</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изучение требований к оформлению работы;</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написание работы;</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разработка тезисов доклада для защиты;</w:t>
      </w:r>
    </w:p>
    <w:p w:rsidR="006933A6" w:rsidRPr="006933A6" w:rsidRDefault="006933A6" w:rsidP="006933A6">
      <w:pPr>
        <w:pStyle w:val="Style27"/>
        <w:widowControl/>
        <w:numPr>
          <w:ilvl w:val="0"/>
          <w:numId w:val="7"/>
        </w:numPr>
        <w:tabs>
          <w:tab w:val="left" w:pos="936"/>
        </w:tabs>
        <w:ind w:left="682" w:firstLine="0"/>
        <w:jc w:val="left"/>
        <w:rPr>
          <w:rStyle w:val="FontStyle34"/>
          <w:sz w:val="28"/>
          <w:szCs w:val="28"/>
        </w:rPr>
      </w:pPr>
      <w:r w:rsidRPr="006933A6">
        <w:rPr>
          <w:rStyle w:val="FontStyle34"/>
          <w:sz w:val="28"/>
          <w:szCs w:val="28"/>
        </w:rPr>
        <w:t>защита работы.</w:t>
      </w:r>
    </w:p>
    <w:p w:rsidR="006933A6" w:rsidRPr="006933A6" w:rsidRDefault="006933A6" w:rsidP="0065581A">
      <w:pPr>
        <w:pStyle w:val="Style31"/>
        <w:widowControl/>
        <w:spacing w:line="322" w:lineRule="exact"/>
        <w:jc w:val="both"/>
        <w:rPr>
          <w:rStyle w:val="FontStyle34"/>
          <w:sz w:val="28"/>
          <w:szCs w:val="28"/>
        </w:rPr>
      </w:pPr>
      <w:r w:rsidRPr="006933A6">
        <w:rPr>
          <w:rStyle w:val="FontStyle34"/>
          <w:sz w:val="28"/>
          <w:szCs w:val="28"/>
        </w:rPr>
        <w:t>Требования к содержанию, объему и структуре выпускной квалификаци</w:t>
      </w:r>
      <w:r w:rsidRPr="006933A6">
        <w:rPr>
          <w:rStyle w:val="FontStyle34"/>
          <w:sz w:val="28"/>
          <w:szCs w:val="28"/>
        </w:rPr>
        <w:softHyphen/>
        <w:t>онной работы определяется методическими рекомендациями для студентов выпускных курсов отделения «Экономика и бухгалтерский учет» по подготовке к защите выпускных квалификационных работ.</w:t>
      </w:r>
    </w:p>
    <w:p w:rsidR="006933A6" w:rsidRDefault="006933A6" w:rsidP="0065581A">
      <w:pPr>
        <w:pStyle w:val="Style9"/>
        <w:widowControl/>
        <w:spacing w:line="240" w:lineRule="exact"/>
        <w:ind w:left="840"/>
        <w:rPr>
          <w:sz w:val="20"/>
          <w:szCs w:val="20"/>
        </w:rPr>
      </w:pPr>
    </w:p>
    <w:p w:rsidR="00340996" w:rsidRPr="005C04BE" w:rsidRDefault="00DB5647" w:rsidP="005C04BE">
      <w:pPr>
        <w:suppressAutoHyphens/>
        <w:autoSpaceDE/>
        <w:autoSpaceDN/>
        <w:adjustRightInd/>
        <w:spacing w:before="120" w:after="120"/>
        <w:ind w:right="-168" w:firstLine="400"/>
        <w:jc w:val="center"/>
        <w:rPr>
          <w:rFonts w:eastAsia="Times New Roman"/>
          <w:b/>
          <w:sz w:val="28"/>
          <w:szCs w:val="28"/>
        </w:rPr>
      </w:pPr>
      <w:r w:rsidRPr="005C04BE">
        <w:rPr>
          <w:rFonts w:eastAsia="Times New Roman"/>
          <w:b/>
          <w:bCs/>
          <w:sz w:val="28"/>
          <w:szCs w:val="28"/>
        </w:rPr>
        <w:t>6</w:t>
      </w:r>
      <w:r w:rsidR="004D7708" w:rsidRPr="005C04BE">
        <w:rPr>
          <w:rFonts w:eastAsia="Times New Roman"/>
          <w:b/>
          <w:bCs/>
          <w:sz w:val="28"/>
          <w:szCs w:val="28"/>
        </w:rPr>
        <w:t xml:space="preserve">.4 </w:t>
      </w:r>
      <w:r w:rsidR="00340996" w:rsidRPr="005C04BE">
        <w:rPr>
          <w:rFonts w:eastAsia="Times New Roman"/>
          <w:b/>
          <w:bCs/>
          <w:sz w:val="28"/>
          <w:szCs w:val="28"/>
        </w:rPr>
        <w:t xml:space="preserve"> </w:t>
      </w:r>
      <w:r w:rsidR="001559AD">
        <w:rPr>
          <w:rFonts w:eastAsia="Times New Roman"/>
          <w:b/>
          <w:bCs/>
          <w:sz w:val="28"/>
          <w:szCs w:val="28"/>
        </w:rPr>
        <w:t>П</w:t>
      </w:r>
      <w:r w:rsidR="001559AD" w:rsidRPr="005C04BE">
        <w:rPr>
          <w:rFonts w:eastAsia="Times New Roman"/>
          <w:b/>
          <w:bCs/>
          <w:sz w:val="28"/>
          <w:szCs w:val="28"/>
        </w:rPr>
        <w:t>орядок защиты выпускной квалификационной работы</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При защите выпускной квалификационной работы проверяется готовность выпускника к выполнению профессиональных функций, предусмотренных образовательным стандартом специальности, оценивается приобретенный выпускником в процессе обучения практический опыт, способность аргументировано обосновывать и защищать в процессе дискуссии выполненные исследования.</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Процедура защиты выпускных квалификационных работ определяется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от 16.08.2013г № 968). В соответствии с этим Порядком к защите допускаются лица, успешно завершившие в полном объеме освоение основной образовательной программы по специальности в соответствии с требованиями ФГОС СПО и успешно прошедшие все виды промежуточной аттестации.</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Для допуска к защите студенту необходимо иметь следующие материалы и документы:</w:t>
      </w:r>
    </w:p>
    <w:p w:rsidR="00340996" w:rsidRPr="005C04BE" w:rsidRDefault="00340996" w:rsidP="005C04BE">
      <w:pPr>
        <w:widowControl/>
        <w:numPr>
          <w:ilvl w:val="0"/>
          <w:numId w:val="14"/>
        </w:numPr>
        <w:autoSpaceDE/>
        <w:autoSpaceDN/>
        <w:adjustRightInd/>
        <w:ind w:right="-168"/>
        <w:jc w:val="both"/>
        <w:rPr>
          <w:rFonts w:eastAsia="Times New Roman"/>
          <w:sz w:val="28"/>
          <w:szCs w:val="28"/>
        </w:rPr>
      </w:pPr>
      <w:r w:rsidRPr="005C04BE">
        <w:rPr>
          <w:rFonts w:eastAsia="Times New Roman"/>
          <w:bCs/>
          <w:sz w:val="28"/>
          <w:szCs w:val="28"/>
        </w:rPr>
        <w:t>законченную дипломную работу (проект), заверенную подписями, обозначенными на титульном листе;</w:t>
      </w:r>
    </w:p>
    <w:p w:rsidR="00340996" w:rsidRPr="005C04BE" w:rsidRDefault="00340996" w:rsidP="005C04BE">
      <w:pPr>
        <w:widowControl/>
        <w:numPr>
          <w:ilvl w:val="0"/>
          <w:numId w:val="14"/>
        </w:numPr>
        <w:autoSpaceDE/>
        <w:autoSpaceDN/>
        <w:adjustRightInd/>
        <w:ind w:right="-168"/>
        <w:jc w:val="both"/>
        <w:rPr>
          <w:rFonts w:eastAsia="Times New Roman"/>
          <w:sz w:val="28"/>
          <w:szCs w:val="28"/>
        </w:rPr>
      </w:pPr>
      <w:r w:rsidRPr="005C04BE">
        <w:rPr>
          <w:rFonts w:eastAsia="Times New Roman"/>
          <w:bCs/>
          <w:sz w:val="28"/>
          <w:szCs w:val="28"/>
        </w:rPr>
        <w:t>письменное заключение   руководителя; письменный отзыв рецензента;</w:t>
      </w:r>
    </w:p>
    <w:p w:rsidR="00340996" w:rsidRPr="005C04BE" w:rsidRDefault="00340996" w:rsidP="005C04BE">
      <w:pPr>
        <w:widowControl/>
        <w:numPr>
          <w:ilvl w:val="0"/>
          <w:numId w:val="14"/>
        </w:numPr>
        <w:autoSpaceDE/>
        <w:autoSpaceDN/>
        <w:adjustRightInd/>
        <w:ind w:right="-168"/>
        <w:jc w:val="both"/>
        <w:rPr>
          <w:rFonts w:eastAsia="Times New Roman"/>
          <w:sz w:val="28"/>
          <w:szCs w:val="28"/>
        </w:rPr>
      </w:pPr>
      <w:r w:rsidRPr="005C04BE">
        <w:rPr>
          <w:rFonts w:eastAsia="Times New Roman"/>
          <w:bCs/>
          <w:sz w:val="28"/>
          <w:szCs w:val="28"/>
        </w:rPr>
        <w:t>зачетную книжку, заполненную в точном соответствии с учебным планом.</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Тематика ВКР должна соответствовать специальности.</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Защита выпускной квалификационной работы осуществляется на заседании Государственно</w:t>
      </w:r>
      <w:r w:rsidR="004146FB">
        <w:rPr>
          <w:rFonts w:eastAsia="Times New Roman"/>
          <w:bCs/>
          <w:sz w:val="28"/>
          <w:szCs w:val="28"/>
        </w:rPr>
        <w:t>й экзаменационной  комиссии (ГЭ</w:t>
      </w:r>
      <w:r w:rsidR="0065581A">
        <w:rPr>
          <w:rFonts w:eastAsia="Times New Roman"/>
          <w:bCs/>
          <w:sz w:val="28"/>
          <w:szCs w:val="28"/>
        </w:rPr>
        <w:t xml:space="preserve">К) </w:t>
      </w:r>
      <w:r w:rsidR="004146FB">
        <w:rPr>
          <w:rFonts w:eastAsia="Times New Roman"/>
          <w:bCs/>
          <w:sz w:val="28"/>
          <w:szCs w:val="28"/>
        </w:rPr>
        <w:t>Председатель ГЭ</w:t>
      </w:r>
      <w:r w:rsidRPr="005C04BE">
        <w:rPr>
          <w:rFonts w:eastAsia="Times New Roman"/>
          <w:bCs/>
          <w:sz w:val="28"/>
          <w:szCs w:val="28"/>
        </w:rPr>
        <w:t>К называет фамилию, имя, отчество студента, тему выпускной квалификационной работы.</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Студенту предоставляется слово для доклада (время доклада не более 10 мин).</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После доклада студенту – автору ра</w:t>
      </w:r>
      <w:r w:rsidR="004146FB">
        <w:rPr>
          <w:rFonts w:eastAsia="Times New Roman"/>
          <w:bCs/>
          <w:sz w:val="28"/>
          <w:szCs w:val="28"/>
        </w:rPr>
        <w:t>боты задаются вопросы членами ГЭ</w:t>
      </w:r>
      <w:r w:rsidRPr="005C04BE">
        <w:rPr>
          <w:rFonts w:eastAsia="Times New Roman"/>
          <w:bCs/>
          <w:sz w:val="28"/>
          <w:szCs w:val="28"/>
        </w:rPr>
        <w:t xml:space="preserve">К и </w:t>
      </w:r>
      <w:r w:rsidRPr="005C04BE">
        <w:rPr>
          <w:rFonts w:eastAsia="Times New Roman"/>
          <w:bCs/>
          <w:sz w:val="28"/>
          <w:szCs w:val="28"/>
        </w:rPr>
        <w:lastRenderedPageBreak/>
        <w:t>присутствующими. Докладчику может быть задан любой вопрос по содержанию работы, а также вопросы общего характера с целью выяснения степени его самостоятельности и умения ориентироваться в вопросах специальности.</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После ответов на вопросы зачитывается заключение руководителя проекта, отзыв рецензента</w:t>
      </w:r>
      <w:r w:rsidR="003A6BBD">
        <w:rPr>
          <w:rFonts w:eastAsia="Times New Roman"/>
          <w:bCs/>
          <w:sz w:val="28"/>
          <w:szCs w:val="28"/>
        </w:rPr>
        <w:t xml:space="preserve"> </w:t>
      </w:r>
      <w:r w:rsidRPr="005C04BE">
        <w:rPr>
          <w:rFonts w:eastAsia="Times New Roman"/>
          <w:bCs/>
          <w:sz w:val="28"/>
          <w:szCs w:val="28"/>
        </w:rPr>
        <w:t>- работодателя  и предоставляется слово автору работы для ответа на замечания рецензента, если таковые имеются.</w:t>
      </w:r>
    </w:p>
    <w:p w:rsidR="00340996" w:rsidRPr="005C04BE" w:rsidRDefault="004146FB" w:rsidP="005C04BE">
      <w:pPr>
        <w:autoSpaceDE/>
        <w:autoSpaceDN/>
        <w:adjustRightInd/>
        <w:ind w:right="-168" w:firstLine="720"/>
        <w:jc w:val="both"/>
        <w:rPr>
          <w:rFonts w:eastAsia="Times New Roman"/>
          <w:sz w:val="28"/>
          <w:szCs w:val="28"/>
        </w:rPr>
      </w:pPr>
      <w:r>
        <w:rPr>
          <w:rFonts w:eastAsia="Times New Roman"/>
          <w:bCs/>
          <w:sz w:val="28"/>
          <w:szCs w:val="28"/>
        </w:rPr>
        <w:t>С разрешения председателя ГЭК выступают члены ГЭ</w:t>
      </w:r>
      <w:r w:rsidR="00340996" w:rsidRPr="005C04BE">
        <w:rPr>
          <w:rFonts w:eastAsia="Times New Roman"/>
          <w:bCs/>
          <w:sz w:val="28"/>
          <w:szCs w:val="28"/>
        </w:rPr>
        <w:t>К и желающие из числа присутствующих на защите.</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Затем для ответа предоставляется заключительное слово выступившему  студе</w:t>
      </w:r>
      <w:r w:rsidR="004146FB">
        <w:rPr>
          <w:rFonts w:eastAsia="Times New Roman"/>
          <w:bCs/>
          <w:sz w:val="28"/>
          <w:szCs w:val="28"/>
        </w:rPr>
        <w:t>нту. После этого председатель ГЭ</w:t>
      </w:r>
      <w:r w:rsidRPr="005C04BE">
        <w:rPr>
          <w:rFonts w:eastAsia="Times New Roman"/>
          <w:bCs/>
          <w:sz w:val="28"/>
          <w:szCs w:val="28"/>
        </w:rPr>
        <w:t>К выясняет, есть ли замечания по процедуре защиты (их вносят в протокол) и объявляет окончание защиты выпускной квалификационной работы.</w:t>
      </w:r>
    </w:p>
    <w:p w:rsidR="00340996" w:rsidRPr="005C04BE" w:rsidRDefault="00340996" w:rsidP="005C04BE">
      <w:pPr>
        <w:autoSpaceDE/>
        <w:autoSpaceDN/>
        <w:adjustRightInd/>
        <w:ind w:right="-168" w:firstLine="720"/>
        <w:jc w:val="both"/>
        <w:rPr>
          <w:rFonts w:eastAsia="Times New Roman"/>
          <w:bCs/>
          <w:sz w:val="28"/>
          <w:szCs w:val="28"/>
        </w:rPr>
      </w:pPr>
      <w:r w:rsidRPr="005C04BE">
        <w:rPr>
          <w:rFonts w:eastAsia="Times New Roman"/>
          <w:bCs/>
          <w:sz w:val="28"/>
          <w:szCs w:val="28"/>
        </w:rPr>
        <w:t>Общая длительность защиты одной работы – не более 60 минут.</w:t>
      </w:r>
    </w:p>
    <w:p w:rsidR="004D7708" w:rsidRPr="005C04BE" w:rsidRDefault="004D7708" w:rsidP="005C04BE">
      <w:pPr>
        <w:autoSpaceDE/>
        <w:autoSpaceDN/>
        <w:adjustRightInd/>
        <w:ind w:right="-168" w:firstLine="720"/>
        <w:jc w:val="both"/>
        <w:rPr>
          <w:rFonts w:eastAsia="Times New Roman"/>
          <w:sz w:val="28"/>
          <w:szCs w:val="28"/>
        </w:rPr>
      </w:pPr>
    </w:p>
    <w:p w:rsidR="00340996" w:rsidRPr="005C04BE" w:rsidRDefault="00DB5647" w:rsidP="005C04BE">
      <w:pPr>
        <w:autoSpaceDE/>
        <w:autoSpaceDN/>
        <w:adjustRightInd/>
        <w:ind w:right="-168"/>
        <w:jc w:val="both"/>
        <w:rPr>
          <w:rFonts w:eastAsia="Times New Roman"/>
          <w:b/>
          <w:bCs/>
          <w:sz w:val="28"/>
          <w:szCs w:val="28"/>
        </w:rPr>
      </w:pPr>
      <w:r w:rsidRPr="005C04BE">
        <w:rPr>
          <w:rFonts w:eastAsia="Times New Roman"/>
          <w:b/>
          <w:bCs/>
          <w:sz w:val="28"/>
          <w:szCs w:val="28"/>
        </w:rPr>
        <w:t xml:space="preserve"> 6</w:t>
      </w:r>
      <w:r w:rsidR="00340996" w:rsidRPr="005C04BE">
        <w:rPr>
          <w:rFonts w:eastAsia="Times New Roman"/>
          <w:b/>
          <w:bCs/>
          <w:sz w:val="28"/>
          <w:szCs w:val="28"/>
        </w:rPr>
        <w:t>.5. Результаты защиты</w:t>
      </w:r>
    </w:p>
    <w:p w:rsidR="004D7708" w:rsidRPr="005C04BE" w:rsidRDefault="004D7708" w:rsidP="005C04BE">
      <w:pPr>
        <w:autoSpaceDE/>
        <w:autoSpaceDN/>
        <w:adjustRightInd/>
        <w:ind w:right="-168"/>
        <w:jc w:val="both"/>
        <w:rPr>
          <w:rFonts w:eastAsia="Times New Roman"/>
          <w:b/>
          <w:sz w:val="28"/>
          <w:szCs w:val="28"/>
        </w:rPr>
      </w:pPr>
    </w:p>
    <w:p w:rsidR="00340996" w:rsidRPr="005C04BE" w:rsidRDefault="00175892" w:rsidP="005C04BE">
      <w:pPr>
        <w:autoSpaceDE/>
        <w:autoSpaceDN/>
        <w:adjustRightInd/>
        <w:ind w:right="-168" w:firstLine="720"/>
        <w:jc w:val="both"/>
        <w:rPr>
          <w:rFonts w:eastAsia="Times New Roman"/>
          <w:sz w:val="28"/>
          <w:szCs w:val="28"/>
        </w:rPr>
      </w:pPr>
      <w:r>
        <w:rPr>
          <w:rFonts w:eastAsia="Times New Roman"/>
          <w:bCs/>
          <w:sz w:val="28"/>
          <w:szCs w:val="28"/>
        </w:rPr>
        <w:t>На закрытом заседании члены ГЭ</w:t>
      </w:r>
      <w:r w:rsidR="00340996" w:rsidRPr="005C04BE">
        <w:rPr>
          <w:rFonts w:eastAsia="Times New Roman"/>
          <w:bCs/>
          <w:sz w:val="28"/>
          <w:szCs w:val="28"/>
        </w:rPr>
        <w:t>К обсуждают результа</w:t>
      </w:r>
      <w:r>
        <w:rPr>
          <w:rFonts w:eastAsia="Times New Roman"/>
          <w:bCs/>
          <w:sz w:val="28"/>
          <w:szCs w:val="28"/>
        </w:rPr>
        <w:t xml:space="preserve">ты </w:t>
      </w:r>
      <w:proofErr w:type="gramStart"/>
      <w:r>
        <w:rPr>
          <w:rFonts w:eastAsia="Times New Roman"/>
          <w:bCs/>
          <w:sz w:val="28"/>
          <w:szCs w:val="28"/>
        </w:rPr>
        <w:t>защиты</w:t>
      </w:r>
      <w:proofErr w:type="gramEnd"/>
      <w:r>
        <w:rPr>
          <w:rFonts w:eastAsia="Times New Roman"/>
          <w:bCs/>
          <w:sz w:val="28"/>
          <w:szCs w:val="28"/>
        </w:rPr>
        <w:t xml:space="preserve"> и выносится решение ГЭ</w:t>
      </w:r>
      <w:r w:rsidR="00340996" w:rsidRPr="005C04BE">
        <w:rPr>
          <w:rFonts w:eastAsia="Times New Roman"/>
          <w:bCs/>
          <w:sz w:val="28"/>
          <w:szCs w:val="28"/>
        </w:rPr>
        <w:t>К об оценке работы, о присвоении соответствующей квалификации и выдаче диплома.</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В случае разделения мнения между членами комиссии о вынесении той или иной оценки и о присвоении квалификации поровну выносится та оценка и принимается то решение, которое поддержал председатель комиссии.</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Студентам, имеющим в зачётных книжках не менее 75 % оценок «отлично» (остальные «хорошо»), защитившим выпускную квалификационную работу с оценкой "отлично", проявившим себя в научной и общественной работе, выдаются дипломы с отличием.</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Председатель комиссии совместно с секретарем подготавливает отчет о проведенной защите выпускных квалификационных работ, который утверждается на заседании педагогического совета.</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Студенты, получившие при защите неудовлетворительную оценку, отчисляются из учебного заведения. В этом случае им выдается справка установленного образца.</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Повторная защита допускается в течение пяти лет после окончания образовательного учреждения  при предъявлении положительной характеристики с места работы, отвечающей профилю подготовки в образовательном учреждении.</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Студентам, не защитившим выпускную квалификационную работу по уважительной (документально подтвержденной) причине, директором образовательного  учреждения  может быть продлен срок обучения</w:t>
      </w:r>
      <w:r w:rsidR="00175892">
        <w:rPr>
          <w:rFonts w:eastAsia="Times New Roman"/>
          <w:bCs/>
          <w:sz w:val="28"/>
          <w:szCs w:val="28"/>
        </w:rPr>
        <w:t xml:space="preserve"> до следующего периода работы ГЭ</w:t>
      </w:r>
      <w:r w:rsidRPr="005C04BE">
        <w:rPr>
          <w:rFonts w:eastAsia="Times New Roman"/>
          <w:bCs/>
          <w:sz w:val="28"/>
          <w:szCs w:val="28"/>
        </w:rPr>
        <w:t>К, но не более одного года.</w:t>
      </w:r>
    </w:p>
    <w:p w:rsidR="00340996" w:rsidRPr="005C04BE" w:rsidRDefault="00340996" w:rsidP="005C04BE">
      <w:pPr>
        <w:autoSpaceDE/>
        <w:autoSpaceDN/>
        <w:adjustRightInd/>
        <w:ind w:right="-168" w:firstLine="720"/>
        <w:jc w:val="both"/>
        <w:rPr>
          <w:rFonts w:eastAsia="Times New Roman"/>
          <w:sz w:val="28"/>
          <w:szCs w:val="28"/>
        </w:rPr>
      </w:pPr>
      <w:r w:rsidRPr="005C04BE">
        <w:rPr>
          <w:rFonts w:eastAsia="Times New Roman"/>
          <w:bCs/>
          <w:sz w:val="28"/>
          <w:szCs w:val="28"/>
        </w:rPr>
        <w:t xml:space="preserve">Выпускная квалификационная работа после защиты хранится в архиве </w:t>
      </w:r>
      <w:r w:rsidR="00A1570E" w:rsidRPr="005C04BE">
        <w:rPr>
          <w:rFonts w:eastAsia="Times New Roman"/>
          <w:bCs/>
          <w:sz w:val="28"/>
          <w:szCs w:val="28"/>
        </w:rPr>
        <w:t xml:space="preserve">в течение пяти лет </w:t>
      </w:r>
      <w:r w:rsidRPr="005C04BE">
        <w:rPr>
          <w:rFonts w:eastAsia="Times New Roman"/>
          <w:bCs/>
          <w:sz w:val="28"/>
          <w:szCs w:val="28"/>
        </w:rPr>
        <w:t xml:space="preserve"> техникума.</w:t>
      </w:r>
    </w:p>
    <w:p w:rsidR="001724E0" w:rsidRPr="005C04BE" w:rsidRDefault="001724E0" w:rsidP="005C04BE">
      <w:pPr>
        <w:pStyle w:val="Style9"/>
        <w:widowControl/>
        <w:spacing w:before="82"/>
        <w:ind w:left="840" w:right="-168"/>
        <w:jc w:val="left"/>
        <w:rPr>
          <w:rStyle w:val="FontStyle35"/>
          <w:sz w:val="28"/>
          <w:szCs w:val="28"/>
        </w:rPr>
      </w:pPr>
    </w:p>
    <w:p w:rsidR="00914EAB" w:rsidRPr="005C04BE" w:rsidRDefault="00DB5647" w:rsidP="005C04BE">
      <w:pPr>
        <w:pStyle w:val="Style9"/>
        <w:widowControl/>
        <w:spacing w:before="82"/>
        <w:ind w:left="840" w:right="-168"/>
        <w:jc w:val="left"/>
        <w:rPr>
          <w:rStyle w:val="FontStyle35"/>
          <w:sz w:val="28"/>
          <w:szCs w:val="28"/>
        </w:rPr>
      </w:pPr>
      <w:r w:rsidRPr="005C04BE">
        <w:rPr>
          <w:rStyle w:val="FontStyle35"/>
          <w:sz w:val="28"/>
          <w:szCs w:val="28"/>
        </w:rPr>
        <w:t>7</w:t>
      </w:r>
      <w:r w:rsidR="00511D7A">
        <w:rPr>
          <w:rStyle w:val="FontStyle35"/>
          <w:sz w:val="28"/>
          <w:szCs w:val="28"/>
        </w:rPr>
        <w:t>. РЕСУРСНОЕ ОБЕСПЕЧЕНИЕ ОБРАЗОВАТЕЛЬНОЙ ПРОГРАММЫ</w:t>
      </w:r>
    </w:p>
    <w:p w:rsidR="00A1570E" w:rsidRPr="005C04BE" w:rsidRDefault="00A1570E" w:rsidP="005C04BE">
      <w:pPr>
        <w:pStyle w:val="Style9"/>
        <w:widowControl/>
        <w:ind w:left="840" w:right="-168"/>
        <w:jc w:val="left"/>
        <w:rPr>
          <w:rStyle w:val="FontStyle35"/>
          <w:sz w:val="28"/>
          <w:szCs w:val="28"/>
        </w:rPr>
      </w:pPr>
    </w:p>
    <w:p w:rsidR="00914EAB" w:rsidRPr="005C04BE" w:rsidRDefault="00DB5647" w:rsidP="005C04BE">
      <w:pPr>
        <w:pStyle w:val="Style9"/>
        <w:widowControl/>
        <w:ind w:left="840" w:right="-168"/>
        <w:jc w:val="left"/>
        <w:rPr>
          <w:rStyle w:val="FontStyle35"/>
          <w:sz w:val="28"/>
          <w:szCs w:val="28"/>
        </w:rPr>
      </w:pPr>
      <w:r w:rsidRPr="005C04BE">
        <w:rPr>
          <w:rStyle w:val="FontStyle35"/>
          <w:sz w:val="28"/>
          <w:szCs w:val="28"/>
        </w:rPr>
        <w:t>7</w:t>
      </w:r>
      <w:r w:rsidR="00907289" w:rsidRPr="005C04BE">
        <w:rPr>
          <w:rStyle w:val="FontStyle35"/>
          <w:sz w:val="28"/>
          <w:szCs w:val="28"/>
        </w:rPr>
        <w:t>.1 Учебно-методическое обеспечение образовательного процесса</w:t>
      </w:r>
    </w:p>
    <w:p w:rsidR="00914EAB" w:rsidRPr="005C04BE" w:rsidRDefault="00A1570E" w:rsidP="004628F0">
      <w:pPr>
        <w:pStyle w:val="Style7"/>
        <w:widowControl/>
        <w:spacing w:line="240" w:lineRule="auto"/>
        <w:ind w:right="-168" w:firstLine="0"/>
        <w:rPr>
          <w:rStyle w:val="FontStyle34"/>
          <w:sz w:val="28"/>
          <w:szCs w:val="28"/>
        </w:rPr>
      </w:pPr>
      <w:r w:rsidRPr="005C04BE">
        <w:rPr>
          <w:rStyle w:val="FontStyle34"/>
          <w:sz w:val="28"/>
          <w:szCs w:val="28"/>
        </w:rPr>
        <w:t>Техникум</w:t>
      </w:r>
      <w:r w:rsidR="00907289" w:rsidRPr="005C04BE">
        <w:rPr>
          <w:rStyle w:val="FontStyle34"/>
          <w:sz w:val="28"/>
          <w:szCs w:val="28"/>
        </w:rPr>
        <w:t xml:space="preserve"> обеспечен учебно-методическими и информационными ресур</w:t>
      </w:r>
      <w:r w:rsidR="00907289" w:rsidRPr="005C04BE">
        <w:rPr>
          <w:rStyle w:val="FontStyle34"/>
          <w:sz w:val="28"/>
          <w:szCs w:val="28"/>
        </w:rPr>
        <w:softHyphen/>
        <w:t>сами, необходимы</w:t>
      </w:r>
      <w:r w:rsidRPr="005C04BE">
        <w:rPr>
          <w:rStyle w:val="FontStyle34"/>
          <w:sz w:val="28"/>
          <w:szCs w:val="28"/>
        </w:rPr>
        <w:t>ми</w:t>
      </w:r>
      <w:r w:rsidR="00907289" w:rsidRPr="005C04BE">
        <w:rPr>
          <w:rStyle w:val="FontStyle34"/>
          <w:sz w:val="28"/>
          <w:szCs w:val="28"/>
        </w:rPr>
        <w:t xml:space="preserve"> для реализации ППССЗ </w:t>
      </w:r>
      <w:r w:rsidR="004628F0" w:rsidRPr="006933A6">
        <w:rPr>
          <w:rStyle w:val="FontStyle34"/>
          <w:sz w:val="28"/>
          <w:szCs w:val="28"/>
        </w:rPr>
        <w:t>по специальности 38.02.01 Экономи</w:t>
      </w:r>
      <w:r w:rsidR="004628F0" w:rsidRPr="006933A6">
        <w:rPr>
          <w:rStyle w:val="FontStyle34"/>
          <w:sz w:val="28"/>
          <w:szCs w:val="28"/>
        </w:rPr>
        <w:softHyphen/>
        <w:t xml:space="preserve">ка и </w:t>
      </w:r>
      <w:r w:rsidR="004628F0" w:rsidRPr="006933A6">
        <w:rPr>
          <w:rStyle w:val="FontStyle34"/>
          <w:sz w:val="28"/>
          <w:szCs w:val="28"/>
        </w:rPr>
        <w:lastRenderedPageBreak/>
        <w:t>бухгалтерский учет (по отраслям)</w:t>
      </w:r>
      <w:r w:rsidR="004628F0">
        <w:rPr>
          <w:rStyle w:val="FontStyle34"/>
          <w:sz w:val="28"/>
          <w:szCs w:val="28"/>
        </w:rPr>
        <w:t>.</w:t>
      </w:r>
      <w:r w:rsidR="004628F0" w:rsidRPr="006933A6">
        <w:rPr>
          <w:rStyle w:val="FontStyle34"/>
          <w:sz w:val="28"/>
          <w:szCs w:val="28"/>
        </w:rPr>
        <w:t xml:space="preserve"> </w:t>
      </w:r>
      <w:r w:rsidR="00907289" w:rsidRPr="005C04BE">
        <w:rPr>
          <w:rStyle w:val="FontStyle34"/>
          <w:sz w:val="28"/>
          <w:szCs w:val="28"/>
        </w:rPr>
        <w:t>Студентам обеспечен доступ к современным информационным базам данных в соответствии с профилем подготовки, предоставлена возможность оперативного получения и обмена информацией</w:t>
      </w:r>
      <w:r w:rsidR="00EC053C">
        <w:rPr>
          <w:rStyle w:val="FontStyle34"/>
          <w:sz w:val="28"/>
          <w:szCs w:val="28"/>
        </w:rPr>
        <w:t xml:space="preserve"> с отечественными </w:t>
      </w:r>
      <w:bookmarkStart w:id="0" w:name="_GoBack"/>
      <w:bookmarkEnd w:id="0"/>
      <w:r w:rsidR="00907289" w:rsidRPr="005C04BE">
        <w:rPr>
          <w:rStyle w:val="FontStyle34"/>
          <w:sz w:val="28"/>
          <w:szCs w:val="28"/>
        </w:rPr>
        <w:t xml:space="preserve"> </w:t>
      </w:r>
      <w:proofErr w:type="spellStart"/>
      <w:r w:rsidR="00907289" w:rsidRPr="005C04BE">
        <w:rPr>
          <w:rStyle w:val="FontStyle34"/>
          <w:sz w:val="28"/>
          <w:szCs w:val="28"/>
        </w:rPr>
        <w:t>ССУЗами</w:t>
      </w:r>
      <w:proofErr w:type="spellEnd"/>
      <w:r w:rsidR="00907289" w:rsidRPr="005C04BE">
        <w:rPr>
          <w:rStyle w:val="FontStyle34"/>
          <w:sz w:val="28"/>
          <w:szCs w:val="28"/>
        </w:rPr>
        <w:t>, предприятиями и организациями.</w:t>
      </w:r>
    </w:p>
    <w:p w:rsidR="00914EAB" w:rsidRPr="005C04BE" w:rsidRDefault="00907289" w:rsidP="005C04BE">
      <w:pPr>
        <w:pStyle w:val="Style7"/>
        <w:widowControl/>
        <w:spacing w:line="240" w:lineRule="auto"/>
        <w:ind w:right="-168" w:firstLine="715"/>
        <w:rPr>
          <w:rStyle w:val="FontStyle34"/>
          <w:sz w:val="28"/>
          <w:szCs w:val="28"/>
        </w:rPr>
      </w:pPr>
      <w:r w:rsidRPr="005C04BE">
        <w:rPr>
          <w:rStyle w:val="FontStyle34"/>
          <w:sz w:val="28"/>
          <w:szCs w:val="28"/>
        </w:rPr>
        <w:t>Каждый обучающийся обеспечен не менее</w:t>
      </w:r>
      <w:proofErr w:type="gramStart"/>
      <w:r w:rsidR="00A1570E" w:rsidRPr="005C04BE">
        <w:rPr>
          <w:rStyle w:val="FontStyle34"/>
          <w:sz w:val="28"/>
          <w:szCs w:val="28"/>
        </w:rPr>
        <w:t>,</w:t>
      </w:r>
      <w:proofErr w:type="gramEnd"/>
      <w:r w:rsidRPr="005C04BE">
        <w:rPr>
          <w:rStyle w:val="FontStyle34"/>
          <w:sz w:val="28"/>
          <w:szCs w:val="28"/>
        </w:rPr>
        <w:t xml:space="preserve">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w:t>
      </w:r>
      <w:r w:rsidRPr="005C04BE">
        <w:rPr>
          <w:rStyle w:val="FontStyle34"/>
          <w:sz w:val="28"/>
          <w:szCs w:val="28"/>
        </w:rPr>
        <w:softHyphen/>
        <w:t>ческих изданий), изданные за последние 5 лет.</w:t>
      </w:r>
    </w:p>
    <w:p w:rsidR="00914EAB" w:rsidRPr="005C04BE" w:rsidRDefault="00907289" w:rsidP="005C04BE">
      <w:pPr>
        <w:pStyle w:val="Style7"/>
        <w:widowControl/>
        <w:spacing w:line="240" w:lineRule="auto"/>
        <w:ind w:right="-168"/>
        <w:rPr>
          <w:rStyle w:val="FontStyle34"/>
          <w:sz w:val="28"/>
          <w:szCs w:val="28"/>
        </w:rPr>
      </w:pPr>
      <w:proofErr w:type="gramStart"/>
      <w:r w:rsidRPr="005C04BE">
        <w:rPr>
          <w:rStyle w:val="FontStyle34"/>
          <w:sz w:val="28"/>
          <w:szCs w:val="28"/>
        </w:rPr>
        <w:t>Фонд дополнительной литературы помимо учебной, имеет официальные справочно-библиографические и периодические издания.</w:t>
      </w:r>
      <w:proofErr w:type="gramEnd"/>
    </w:p>
    <w:p w:rsidR="00914EAB" w:rsidRPr="005C04BE" w:rsidRDefault="00907289" w:rsidP="005C04BE">
      <w:pPr>
        <w:pStyle w:val="Style7"/>
        <w:widowControl/>
        <w:spacing w:line="240" w:lineRule="auto"/>
        <w:ind w:right="-168" w:firstLine="706"/>
        <w:rPr>
          <w:rStyle w:val="FontStyle34"/>
          <w:sz w:val="28"/>
          <w:szCs w:val="28"/>
        </w:rPr>
      </w:pPr>
      <w:r w:rsidRPr="005C04BE">
        <w:rPr>
          <w:rStyle w:val="FontStyle34"/>
          <w:sz w:val="28"/>
          <w:szCs w:val="28"/>
        </w:rPr>
        <w:t>Библиотечный фонд содержит 3 наименования отечественных журналов не ниже предусмотренного ФГОС СПО по данному направлению подготовки (специальности).</w:t>
      </w:r>
    </w:p>
    <w:p w:rsidR="00A1570E" w:rsidRPr="005C04BE" w:rsidRDefault="00A1570E" w:rsidP="005C04BE">
      <w:pPr>
        <w:pStyle w:val="Style5"/>
        <w:widowControl/>
        <w:tabs>
          <w:tab w:val="left" w:pos="1080"/>
        </w:tabs>
        <w:spacing w:before="5"/>
        <w:ind w:right="-168"/>
        <w:rPr>
          <w:rStyle w:val="FontStyle35"/>
          <w:sz w:val="28"/>
          <w:szCs w:val="28"/>
        </w:rPr>
      </w:pPr>
    </w:p>
    <w:p w:rsidR="00914EAB" w:rsidRPr="005C04BE" w:rsidRDefault="00DB5647" w:rsidP="00135FC7">
      <w:pPr>
        <w:pStyle w:val="Style5"/>
        <w:widowControl/>
        <w:tabs>
          <w:tab w:val="left" w:pos="1080"/>
        </w:tabs>
        <w:spacing w:before="5"/>
        <w:ind w:left="662" w:right="-168"/>
        <w:jc w:val="center"/>
        <w:rPr>
          <w:rStyle w:val="FontStyle35"/>
          <w:sz w:val="28"/>
          <w:szCs w:val="28"/>
        </w:rPr>
      </w:pPr>
      <w:r w:rsidRPr="005C04BE">
        <w:rPr>
          <w:rStyle w:val="FontStyle35"/>
          <w:sz w:val="28"/>
          <w:szCs w:val="28"/>
        </w:rPr>
        <w:t>7</w:t>
      </w:r>
      <w:r w:rsidR="00907289" w:rsidRPr="005C04BE">
        <w:rPr>
          <w:rStyle w:val="FontStyle35"/>
          <w:sz w:val="28"/>
          <w:szCs w:val="28"/>
        </w:rPr>
        <w:t>.2</w:t>
      </w:r>
      <w:r w:rsidR="00907289" w:rsidRPr="005C04BE">
        <w:rPr>
          <w:rStyle w:val="FontStyle35"/>
          <w:b w:val="0"/>
          <w:bCs w:val="0"/>
          <w:sz w:val="28"/>
          <w:szCs w:val="28"/>
        </w:rPr>
        <w:tab/>
      </w:r>
      <w:r w:rsidR="00907289" w:rsidRPr="005C04BE">
        <w:rPr>
          <w:rStyle w:val="FontStyle35"/>
          <w:sz w:val="28"/>
          <w:szCs w:val="28"/>
        </w:rPr>
        <w:t>Кадро</w:t>
      </w:r>
      <w:r w:rsidR="00511D7A">
        <w:rPr>
          <w:rStyle w:val="FontStyle35"/>
          <w:sz w:val="28"/>
          <w:szCs w:val="28"/>
        </w:rPr>
        <w:t xml:space="preserve">вое обеспечение </w:t>
      </w:r>
      <w:proofErr w:type="gramStart"/>
      <w:r w:rsidR="00511D7A">
        <w:rPr>
          <w:rStyle w:val="FontStyle35"/>
          <w:sz w:val="28"/>
          <w:szCs w:val="28"/>
        </w:rPr>
        <w:t>реализации программы подготовки специалистов среднего звена</w:t>
      </w:r>
      <w:proofErr w:type="gramEnd"/>
    </w:p>
    <w:p w:rsidR="004D7708" w:rsidRPr="005C04BE" w:rsidRDefault="00907289" w:rsidP="00511D7A">
      <w:pPr>
        <w:ind w:right="-168" w:firstLine="567"/>
        <w:jc w:val="both"/>
        <w:rPr>
          <w:rFonts w:eastAsia="Times New Roman"/>
          <w:sz w:val="28"/>
          <w:szCs w:val="28"/>
        </w:rPr>
      </w:pPr>
      <w:r w:rsidRPr="005C04BE">
        <w:rPr>
          <w:rStyle w:val="FontStyle34"/>
          <w:sz w:val="28"/>
          <w:szCs w:val="28"/>
        </w:rPr>
        <w:t>Реализация программы подготовки специалистов среднего звена по специ</w:t>
      </w:r>
      <w:r w:rsidRPr="005C04BE">
        <w:rPr>
          <w:rStyle w:val="FontStyle34"/>
          <w:sz w:val="28"/>
          <w:szCs w:val="28"/>
        </w:rPr>
        <w:softHyphen/>
        <w:t xml:space="preserve">альности </w:t>
      </w:r>
      <w:r w:rsidR="004628F0" w:rsidRPr="006933A6">
        <w:rPr>
          <w:rStyle w:val="FontStyle34"/>
          <w:sz w:val="28"/>
          <w:szCs w:val="28"/>
        </w:rPr>
        <w:t>по специальности 38.02.01 Экономи</w:t>
      </w:r>
      <w:r w:rsidR="004628F0" w:rsidRPr="006933A6">
        <w:rPr>
          <w:rStyle w:val="FontStyle34"/>
          <w:sz w:val="28"/>
          <w:szCs w:val="28"/>
        </w:rPr>
        <w:softHyphen/>
        <w:t xml:space="preserve">ка и бухгалтерский учет (по отраслям) </w:t>
      </w:r>
      <w:r w:rsidRPr="005C04BE">
        <w:rPr>
          <w:rStyle w:val="FontStyle34"/>
          <w:sz w:val="28"/>
          <w:szCs w:val="28"/>
        </w:rPr>
        <w:t>обеспечива</w:t>
      </w:r>
      <w:r w:rsidRPr="005C04BE">
        <w:rPr>
          <w:rStyle w:val="FontStyle34"/>
          <w:sz w:val="28"/>
          <w:szCs w:val="28"/>
        </w:rPr>
        <w:softHyphen/>
        <w:t xml:space="preserve">ется педагогическими кадрами, имеющими высшее </w:t>
      </w:r>
      <w:r w:rsidR="004D7708" w:rsidRPr="005C04BE">
        <w:rPr>
          <w:rFonts w:eastAsia="Times New Roman"/>
          <w:sz w:val="28"/>
          <w:szCs w:val="28"/>
        </w:rPr>
        <w:t>профессиональное образование, как правило, базовое или образование, соответствующее профилю преподаваемой дисциплины, ПМ и систематически занимающиеся научно-методической деятельностью.</w:t>
      </w:r>
    </w:p>
    <w:p w:rsidR="00914EAB" w:rsidRPr="005C04BE" w:rsidRDefault="00907289" w:rsidP="00511D7A">
      <w:pPr>
        <w:pStyle w:val="Style19"/>
        <w:widowControl/>
        <w:spacing w:line="240" w:lineRule="auto"/>
        <w:ind w:right="-168" w:firstLine="533"/>
        <w:rPr>
          <w:rStyle w:val="FontStyle34"/>
          <w:sz w:val="28"/>
          <w:szCs w:val="28"/>
        </w:rPr>
      </w:pPr>
      <w:proofErr w:type="gramStart"/>
      <w:r w:rsidRPr="005C04BE">
        <w:rPr>
          <w:rStyle w:val="FontStyle34"/>
          <w:sz w:val="28"/>
          <w:szCs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проходят стажи</w:t>
      </w:r>
      <w:r w:rsidRPr="005C04BE">
        <w:rPr>
          <w:rStyle w:val="FontStyle34"/>
          <w:sz w:val="28"/>
          <w:szCs w:val="28"/>
        </w:rPr>
        <w:softHyphen/>
        <w:t>ровку в профильных организациях не реже 1 раза в 3 года.</w:t>
      </w:r>
      <w:proofErr w:type="gramEnd"/>
    </w:p>
    <w:p w:rsidR="0065581A" w:rsidRPr="005C04BE" w:rsidRDefault="0065581A" w:rsidP="00511D7A">
      <w:pPr>
        <w:pStyle w:val="Style5"/>
        <w:widowControl/>
        <w:ind w:left="662" w:right="-168"/>
        <w:jc w:val="both"/>
        <w:rPr>
          <w:sz w:val="28"/>
          <w:szCs w:val="28"/>
        </w:rPr>
      </w:pPr>
    </w:p>
    <w:p w:rsidR="00914EAB" w:rsidRPr="005C04BE" w:rsidRDefault="00DB5647" w:rsidP="00135FC7">
      <w:pPr>
        <w:pStyle w:val="Style5"/>
        <w:widowControl/>
        <w:tabs>
          <w:tab w:val="left" w:pos="1080"/>
        </w:tabs>
        <w:spacing w:before="91"/>
        <w:ind w:left="662" w:right="-168"/>
        <w:jc w:val="center"/>
        <w:rPr>
          <w:rStyle w:val="FontStyle35"/>
          <w:sz w:val="28"/>
          <w:szCs w:val="28"/>
        </w:rPr>
      </w:pPr>
      <w:r w:rsidRPr="0065581A">
        <w:rPr>
          <w:rStyle w:val="FontStyle35"/>
          <w:sz w:val="28"/>
          <w:szCs w:val="28"/>
        </w:rPr>
        <w:t>7</w:t>
      </w:r>
      <w:r w:rsidR="00907289" w:rsidRPr="005C04BE">
        <w:rPr>
          <w:rStyle w:val="FontStyle35"/>
          <w:sz w:val="28"/>
          <w:szCs w:val="28"/>
        </w:rPr>
        <w:t>.3</w:t>
      </w:r>
      <w:r w:rsidR="00907289" w:rsidRPr="005C04BE">
        <w:rPr>
          <w:rStyle w:val="FontStyle35"/>
          <w:b w:val="0"/>
          <w:bCs w:val="0"/>
          <w:sz w:val="28"/>
          <w:szCs w:val="28"/>
        </w:rPr>
        <w:tab/>
      </w:r>
      <w:r w:rsidR="00907289" w:rsidRPr="005C04BE">
        <w:rPr>
          <w:rStyle w:val="FontStyle35"/>
          <w:sz w:val="28"/>
          <w:szCs w:val="28"/>
        </w:rPr>
        <w:t xml:space="preserve">Материально-техническое обеспечение </w:t>
      </w:r>
      <w:proofErr w:type="gramStart"/>
      <w:r w:rsidR="00907289" w:rsidRPr="005C04BE">
        <w:rPr>
          <w:rStyle w:val="FontStyle35"/>
          <w:sz w:val="28"/>
          <w:szCs w:val="28"/>
        </w:rPr>
        <w:t xml:space="preserve">реализации </w:t>
      </w:r>
      <w:r w:rsidR="00511D7A">
        <w:rPr>
          <w:rStyle w:val="FontStyle35"/>
          <w:sz w:val="28"/>
          <w:szCs w:val="28"/>
        </w:rPr>
        <w:t>программы подготовки специалистов среднего звена</w:t>
      </w:r>
      <w:proofErr w:type="gramEnd"/>
    </w:p>
    <w:p w:rsidR="004D7708" w:rsidRPr="005C04BE" w:rsidRDefault="004D7708" w:rsidP="005C04BE">
      <w:pPr>
        <w:pStyle w:val="Style5"/>
        <w:widowControl/>
        <w:tabs>
          <w:tab w:val="left" w:pos="1080"/>
        </w:tabs>
        <w:spacing w:before="91"/>
        <w:ind w:left="662" w:right="-168"/>
        <w:rPr>
          <w:rStyle w:val="FontStyle35"/>
          <w:sz w:val="28"/>
          <w:szCs w:val="28"/>
        </w:rPr>
      </w:pPr>
    </w:p>
    <w:p w:rsidR="004D7708" w:rsidRPr="005C04BE" w:rsidRDefault="004D7708" w:rsidP="005C04BE">
      <w:pPr>
        <w:widowControl/>
        <w:ind w:right="-168" w:firstLine="540"/>
        <w:jc w:val="both"/>
        <w:rPr>
          <w:rFonts w:eastAsia="Times New Roman"/>
          <w:sz w:val="28"/>
          <w:szCs w:val="28"/>
        </w:rPr>
      </w:pPr>
      <w:proofErr w:type="gramStart"/>
      <w:r w:rsidRPr="005C04BE">
        <w:rPr>
          <w:rFonts w:eastAsia="Times New Roman"/>
          <w:sz w:val="28"/>
          <w:szCs w:val="28"/>
        </w:rPr>
        <w:t>Образовательное учреждение для  реализации основной профессиональной образователь</w:t>
      </w:r>
      <w:r w:rsidR="002E20FA">
        <w:rPr>
          <w:rFonts w:eastAsia="Times New Roman"/>
          <w:sz w:val="28"/>
          <w:szCs w:val="28"/>
        </w:rPr>
        <w:t xml:space="preserve">ной программы </w:t>
      </w:r>
      <w:r w:rsidR="004628F0" w:rsidRPr="006933A6">
        <w:rPr>
          <w:rStyle w:val="FontStyle34"/>
          <w:sz w:val="28"/>
          <w:szCs w:val="28"/>
        </w:rPr>
        <w:t>по специальности 38.02.01 Экономи</w:t>
      </w:r>
      <w:r w:rsidR="004628F0" w:rsidRPr="006933A6">
        <w:rPr>
          <w:rStyle w:val="FontStyle34"/>
          <w:sz w:val="28"/>
          <w:szCs w:val="28"/>
        </w:rPr>
        <w:softHyphen/>
        <w:t xml:space="preserve">ка и бухгалтерский учет (по отраслям) </w:t>
      </w:r>
      <w:r w:rsidRPr="005C04BE">
        <w:rPr>
          <w:rFonts w:eastAsia="Times New Roman"/>
          <w:sz w:val="28"/>
          <w:szCs w:val="28"/>
        </w:rPr>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Pr="005C04BE">
        <w:rPr>
          <w:rFonts w:eastAsia="Times New Roman"/>
          <w:sz w:val="28"/>
          <w:szCs w:val="28"/>
        </w:rPr>
        <w:t xml:space="preserve"> Материально-техническая база  соответствует действующим санитарным и противопожарным нормам.</w:t>
      </w:r>
    </w:p>
    <w:p w:rsidR="004D7708" w:rsidRPr="005C04BE" w:rsidRDefault="004D7708" w:rsidP="005C04BE">
      <w:pPr>
        <w:widowControl/>
        <w:ind w:right="-168" w:firstLine="540"/>
        <w:jc w:val="both"/>
        <w:rPr>
          <w:rFonts w:eastAsia="Times New Roman"/>
          <w:sz w:val="28"/>
          <w:szCs w:val="28"/>
        </w:rPr>
      </w:pPr>
      <w:r w:rsidRPr="005C04BE">
        <w:rPr>
          <w:rFonts w:eastAsia="Times New Roman"/>
          <w:sz w:val="28"/>
          <w:szCs w:val="28"/>
        </w:rPr>
        <w:t>Реализация ППССЗ  обеспечивает:</w:t>
      </w:r>
    </w:p>
    <w:p w:rsidR="004D7708" w:rsidRPr="005C04BE" w:rsidRDefault="004D7708" w:rsidP="005C04BE">
      <w:pPr>
        <w:widowControl/>
        <w:ind w:right="-168" w:firstLine="540"/>
        <w:jc w:val="both"/>
        <w:rPr>
          <w:rFonts w:eastAsia="Times New Roman"/>
          <w:sz w:val="28"/>
          <w:szCs w:val="28"/>
        </w:rPr>
      </w:pPr>
      <w:r w:rsidRPr="005C04BE">
        <w:rPr>
          <w:rFonts w:eastAsia="Times New Roman"/>
          <w:sz w:val="28"/>
          <w:szCs w:val="28"/>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4D7708" w:rsidRPr="005C04BE" w:rsidRDefault="004D7708" w:rsidP="005C04BE">
      <w:pPr>
        <w:widowControl/>
        <w:ind w:right="-168" w:firstLine="540"/>
        <w:jc w:val="both"/>
        <w:rPr>
          <w:rFonts w:eastAsia="Times New Roman"/>
          <w:sz w:val="28"/>
          <w:szCs w:val="28"/>
        </w:rPr>
      </w:pPr>
      <w:r w:rsidRPr="005C04BE">
        <w:rPr>
          <w:rFonts w:eastAsia="Times New Roman"/>
          <w:sz w:val="28"/>
          <w:szCs w:val="28"/>
        </w:rPr>
        <w:t>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4D7708" w:rsidRPr="005C04BE" w:rsidRDefault="004D7708" w:rsidP="005C04BE">
      <w:pPr>
        <w:widowControl/>
        <w:ind w:right="-168" w:firstLine="540"/>
        <w:jc w:val="both"/>
        <w:rPr>
          <w:rFonts w:eastAsia="Times New Roman"/>
          <w:sz w:val="28"/>
          <w:szCs w:val="28"/>
        </w:rPr>
      </w:pPr>
      <w:r w:rsidRPr="005C04BE">
        <w:rPr>
          <w:rFonts w:eastAsia="Times New Roman"/>
          <w:sz w:val="28"/>
          <w:szCs w:val="28"/>
        </w:rPr>
        <w:t>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6111B4" w:rsidRPr="0065581A" w:rsidRDefault="004D7708" w:rsidP="0065581A">
      <w:pPr>
        <w:widowControl/>
        <w:ind w:right="-168" w:firstLine="540"/>
        <w:jc w:val="both"/>
        <w:rPr>
          <w:rFonts w:eastAsia="Times New Roman"/>
          <w:sz w:val="28"/>
          <w:szCs w:val="28"/>
        </w:rPr>
      </w:pPr>
      <w:r w:rsidRPr="005C04BE">
        <w:rPr>
          <w:rFonts w:eastAsia="Times New Roman"/>
          <w:sz w:val="28"/>
          <w:szCs w:val="28"/>
        </w:rPr>
        <w:lastRenderedPageBreak/>
        <w:t>Образовательное учреждение обеспечено необходимым комплектом лицензионного программного обеспечения.</w:t>
      </w:r>
    </w:p>
    <w:p w:rsidR="007852E9" w:rsidRDefault="004D7708" w:rsidP="00135FC7">
      <w:pPr>
        <w:widowControl/>
        <w:ind w:right="-168" w:firstLine="540"/>
        <w:jc w:val="center"/>
        <w:rPr>
          <w:rFonts w:eastAsia="Times New Roman"/>
          <w:b/>
          <w:bCs/>
          <w:sz w:val="28"/>
          <w:szCs w:val="28"/>
        </w:rPr>
      </w:pPr>
      <w:r w:rsidRPr="005C04BE">
        <w:rPr>
          <w:rFonts w:eastAsia="Times New Roman"/>
          <w:b/>
          <w:bCs/>
          <w:sz w:val="28"/>
          <w:szCs w:val="28"/>
        </w:rPr>
        <w:t>Перечень кабинетов, лабораторий, мастерских и других помещений</w:t>
      </w:r>
    </w:p>
    <w:p w:rsidR="007852E9" w:rsidRPr="007852E9" w:rsidRDefault="007852E9" w:rsidP="007852E9">
      <w:pPr>
        <w:jc w:val="both"/>
        <w:rPr>
          <w:b/>
          <w:sz w:val="28"/>
          <w:szCs w:val="28"/>
        </w:rPr>
      </w:pPr>
      <w:r w:rsidRPr="007852E9">
        <w:rPr>
          <w:b/>
          <w:sz w:val="28"/>
          <w:szCs w:val="28"/>
        </w:rPr>
        <w:t>Кабинеты:</w:t>
      </w:r>
    </w:p>
    <w:p w:rsidR="007852E9" w:rsidRPr="007852E9" w:rsidRDefault="007852E9" w:rsidP="007852E9">
      <w:pPr>
        <w:jc w:val="both"/>
        <w:rPr>
          <w:sz w:val="28"/>
          <w:szCs w:val="28"/>
        </w:rPr>
      </w:pPr>
      <w:r w:rsidRPr="007852E9">
        <w:rPr>
          <w:sz w:val="28"/>
          <w:szCs w:val="28"/>
        </w:rPr>
        <w:t>Социально-экономических дисциплин</w:t>
      </w:r>
    </w:p>
    <w:p w:rsidR="007852E9" w:rsidRPr="007852E9" w:rsidRDefault="007852E9" w:rsidP="007852E9">
      <w:pPr>
        <w:jc w:val="both"/>
        <w:rPr>
          <w:sz w:val="28"/>
          <w:szCs w:val="28"/>
        </w:rPr>
      </w:pPr>
      <w:r w:rsidRPr="007852E9">
        <w:rPr>
          <w:sz w:val="28"/>
          <w:szCs w:val="28"/>
        </w:rPr>
        <w:t>Иностранного языка</w:t>
      </w:r>
    </w:p>
    <w:p w:rsidR="007852E9" w:rsidRPr="007852E9" w:rsidRDefault="007852E9" w:rsidP="007852E9">
      <w:pPr>
        <w:jc w:val="both"/>
        <w:rPr>
          <w:sz w:val="28"/>
          <w:szCs w:val="28"/>
        </w:rPr>
      </w:pPr>
      <w:r w:rsidRPr="007852E9">
        <w:rPr>
          <w:sz w:val="28"/>
          <w:szCs w:val="28"/>
        </w:rPr>
        <w:t>Математики</w:t>
      </w:r>
    </w:p>
    <w:p w:rsidR="007852E9" w:rsidRPr="007852E9" w:rsidRDefault="007852E9" w:rsidP="007852E9">
      <w:pPr>
        <w:jc w:val="both"/>
        <w:rPr>
          <w:sz w:val="28"/>
          <w:szCs w:val="28"/>
        </w:rPr>
      </w:pPr>
      <w:r w:rsidRPr="007852E9">
        <w:rPr>
          <w:sz w:val="28"/>
          <w:szCs w:val="28"/>
        </w:rPr>
        <w:t>Экономики организации</w:t>
      </w:r>
    </w:p>
    <w:p w:rsidR="007852E9" w:rsidRPr="007852E9" w:rsidRDefault="007852E9" w:rsidP="007852E9">
      <w:pPr>
        <w:jc w:val="both"/>
        <w:rPr>
          <w:sz w:val="28"/>
          <w:szCs w:val="28"/>
        </w:rPr>
      </w:pPr>
      <w:r w:rsidRPr="007852E9">
        <w:rPr>
          <w:sz w:val="28"/>
          <w:szCs w:val="28"/>
        </w:rPr>
        <w:t>Статистики</w:t>
      </w:r>
    </w:p>
    <w:p w:rsidR="007852E9" w:rsidRPr="007852E9" w:rsidRDefault="007852E9" w:rsidP="007852E9">
      <w:pPr>
        <w:jc w:val="both"/>
        <w:rPr>
          <w:sz w:val="28"/>
          <w:szCs w:val="28"/>
        </w:rPr>
      </w:pPr>
      <w:r w:rsidRPr="007852E9">
        <w:rPr>
          <w:sz w:val="28"/>
          <w:szCs w:val="28"/>
        </w:rPr>
        <w:t>Менеджмента</w:t>
      </w:r>
    </w:p>
    <w:p w:rsidR="007852E9" w:rsidRPr="007852E9" w:rsidRDefault="007852E9" w:rsidP="007852E9">
      <w:pPr>
        <w:jc w:val="both"/>
        <w:rPr>
          <w:sz w:val="28"/>
          <w:szCs w:val="28"/>
        </w:rPr>
      </w:pPr>
      <w:r w:rsidRPr="007852E9">
        <w:rPr>
          <w:sz w:val="28"/>
          <w:szCs w:val="28"/>
        </w:rPr>
        <w:t>Документационного обеспечения управления</w:t>
      </w:r>
    </w:p>
    <w:p w:rsidR="007852E9" w:rsidRPr="007852E9" w:rsidRDefault="007852E9" w:rsidP="007852E9">
      <w:pPr>
        <w:jc w:val="both"/>
        <w:rPr>
          <w:sz w:val="28"/>
          <w:szCs w:val="28"/>
        </w:rPr>
      </w:pPr>
      <w:r w:rsidRPr="007852E9">
        <w:rPr>
          <w:sz w:val="28"/>
          <w:szCs w:val="28"/>
        </w:rPr>
        <w:t>Правового обеспечения профессиональной деятельности</w:t>
      </w:r>
    </w:p>
    <w:p w:rsidR="007852E9" w:rsidRPr="007852E9" w:rsidRDefault="007852E9" w:rsidP="007852E9">
      <w:pPr>
        <w:jc w:val="both"/>
        <w:rPr>
          <w:sz w:val="28"/>
          <w:szCs w:val="28"/>
        </w:rPr>
      </w:pPr>
      <w:r w:rsidRPr="007852E9">
        <w:rPr>
          <w:sz w:val="28"/>
          <w:szCs w:val="28"/>
        </w:rPr>
        <w:t>Бухгалтерского учета, налогообложения и аудита</w:t>
      </w:r>
    </w:p>
    <w:p w:rsidR="007852E9" w:rsidRPr="007852E9" w:rsidRDefault="007852E9" w:rsidP="007852E9">
      <w:pPr>
        <w:jc w:val="both"/>
        <w:rPr>
          <w:sz w:val="28"/>
          <w:szCs w:val="28"/>
        </w:rPr>
      </w:pPr>
      <w:r w:rsidRPr="007852E9">
        <w:rPr>
          <w:sz w:val="28"/>
          <w:szCs w:val="28"/>
        </w:rPr>
        <w:t>Финансов, денежного обращения и кредитов</w:t>
      </w:r>
    </w:p>
    <w:p w:rsidR="007852E9" w:rsidRPr="007852E9" w:rsidRDefault="007852E9" w:rsidP="007852E9">
      <w:pPr>
        <w:jc w:val="both"/>
        <w:rPr>
          <w:sz w:val="28"/>
          <w:szCs w:val="28"/>
        </w:rPr>
      </w:pPr>
      <w:r w:rsidRPr="007852E9">
        <w:rPr>
          <w:sz w:val="28"/>
          <w:szCs w:val="28"/>
        </w:rPr>
        <w:t>Экономической теории</w:t>
      </w:r>
    </w:p>
    <w:p w:rsidR="007852E9" w:rsidRPr="007852E9" w:rsidRDefault="007852E9" w:rsidP="007852E9">
      <w:pPr>
        <w:jc w:val="both"/>
        <w:rPr>
          <w:sz w:val="28"/>
          <w:szCs w:val="28"/>
        </w:rPr>
      </w:pPr>
      <w:r w:rsidRPr="007852E9">
        <w:rPr>
          <w:sz w:val="28"/>
          <w:szCs w:val="28"/>
        </w:rPr>
        <w:t>Теории бухгалтерского учета</w:t>
      </w:r>
    </w:p>
    <w:p w:rsidR="007852E9" w:rsidRPr="007852E9" w:rsidRDefault="007852E9" w:rsidP="007852E9">
      <w:pPr>
        <w:jc w:val="both"/>
        <w:rPr>
          <w:sz w:val="28"/>
          <w:szCs w:val="28"/>
        </w:rPr>
      </w:pPr>
      <w:r w:rsidRPr="007852E9">
        <w:rPr>
          <w:sz w:val="28"/>
          <w:szCs w:val="28"/>
        </w:rPr>
        <w:t>Анализа финансово-экономической деятельности</w:t>
      </w:r>
    </w:p>
    <w:p w:rsidR="007852E9" w:rsidRPr="007852E9" w:rsidRDefault="007852E9" w:rsidP="007852E9">
      <w:pPr>
        <w:jc w:val="both"/>
        <w:rPr>
          <w:sz w:val="28"/>
          <w:szCs w:val="28"/>
        </w:rPr>
      </w:pPr>
      <w:r w:rsidRPr="007852E9">
        <w:rPr>
          <w:sz w:val="28"/>
          <w:szCs w:val="28"/>
        </w:rPr>
        <w:t>Безопасности жизнедеятельности и охраны труда</w:t>
      </w:r>
    </w:p>
    <w:p w:rsidR="007852E9" w:rsidRPr="005C04BE" w:rsidRDefault="007852E9" w:rsidP="005C04BE">
      <w:pPr>
        <w:widowControl/>
        <w:ind w:right="-168" w:firstLine="540"/>
        <w:jc w:val="both"/>
        <w:rPr>
          <w:rFonts w:eastAsia="Times New Roman"/>
          <w:b/>
          <w:bCs/>
          <w:sz w:val="28"/>
          <w:szCs w:val="28"/>
        </w:rPr>
      </w:pPr>
    </w:p>
    <w:p w:rsidR="004D7708" w:rsidRPr="005C04BE" w:rsidRDefault="004D7708" w:rsidP="005C04BE">
      <w:pPr>
        <w:ind w:right="-168" w:firstLine="567"/>
        <w:jc w:val="center"/>
        <w:rPr>
          <w:b/>
          <w:bCs/>
          <w:sz w:val="28"/>
          <w:szCs w:val="28"/>
        </w:rPr>
      </w:pPr>
      <w:r w:rsidRPr="005C04BE">
        <w:rPr>
          <w:b/>
          <w:bCs/>
          <w:sz w:val="28"/>
          <w:szCs w:val="28"/>
        </w:rPr>
        <w:t>Спортивный комплекс</w:t>
      </w:r>
    </w:p>
    <w:p w:rsidR="004D7708" w:rsidRPr="005C04BE" w:rsidRDefault="004D7708" w:rsidP="005C04BE">
      <w:pPr>
        <w:numPr>
          <w:ilvl w:val="0"/>
          <w:numId w:val="10"/>
        </w:numPr>
        <w:ind w:right="-168"/>
        <w:rPr>
          <w:sz w:val="28"/>
          <w:szCs w:val="28"/>
        </w:rPr>
      </w:pPr>
      <w:r w:rsidRPr="005C04BE">
        <w:rPr>
          <w:sz w:val="28"/>
          <w:szCs w:val="28"/>
        </w:rPr>
        <w:t>Спортивный зал</w:t>
      </w:r>
    </w:p>
    <w:p w:rsidR="004D7708" w:rsidRPr="005C04BE" w:rsidRDefault="004D7708" w:rsidP="005C04BE">
      <w:pPr>
        <w:numPr>
          <w:ilvl w:val="0"/>
          <w:numId w:val="10"/>
        </w:numPr>
        <w:ind w:right="-168"/>
        <w:rPr>
          <w:sz w:val="28"/>
          <w:szCs w:val="28"/>
        </w:rPr>
      </w:pPr>
      <w:r w:rsidRPr="005C04BE">
        <w:rPr>
          <w:sz w:val="28"/>
          <w:szCs w:val="28"/>
        </w:rPr>
        <w:t>Открытый стадион широкого профиля с элементами полосы препятст</w:t>
      </w:r>
      <w:r w:rsidRPr="005C04BE">
        <w:rPr>
          <w:sz w:val="28"/>
          <w:szCs w:val="28"/>
        </w:rPr>
        <w:softHyphen/>
        <w:t>вий</w:t>
      </w:r>
    </w:p>
    <w:p w:rsidR="004D7708" w:rsidRPr="005C04BE" w:rsidRDefault="004D7708" w:rsidP="005C04BE">
      <w:pPr>
        <w:numPr>
          <w:ilvl w:val="0"/>
          <w:numId w:val="10"/>
        </w:numPr>
        <w:ind w:right="-168"/>
        <w:rPr>
          <w:sz w:val="28"/>
          <w:szCs w:val="28"/>
        </w:rPr>
      </w:pPr>
      <w:r w:rsidRPr="005C04BE">
        <w:rPr>
          <w:sz w:val="28"/>
          <w:szCs w:val="28"/>
        </w:rPr>
        <w:t>Стрелковый тир или место для стрельбы</w:t>
      </w:r>
    </w:p>
    <w:p w:rsidR="001724E0" w:rsidRPr="005C04BE" w:rsidRDefault="001724E0" w:rsidP="005C04BE">
      <w:pPr>
        <w:ind w:right="-168" w:firstLine="567"/>
        <w:jc w:val="center"/>
        <w:rPr>
          <w:b/>
          <w:bCs/>
          <w:sz w:val="28"/>
          <w:szCs w:val="28"/>
        </w:rPr>
      </w:pPr>
    </w:p>
    <w:p w:rsidR="00914EAB" w:rsidRPr="005C04BE" w:rsidRDefault="00907289" w:rsidP="005C04BE">
      <w:pPr>
        <w:ind w:right="-168" w:firstLine="567"/>
        <w:jc w:val="center"/>
        <w:rPr>
          <w:b/>
          <w:sz w:val="28"/>
          <w:szCs w:val="28"/>
        </w:rPr>
      </w:pPr>
      <w:r w:rsidRPr="005C04BE">
        <w:rPr>
          <w:b/>
          <w:bCs/>
          <w:sz w:val="28"/>
          <w:szCs w:val="28"/>
        </w:rPr>
        <w:t>Залы</w:t>
      </w:r>
    </w:p>
    <w:p w:rsidR="004D7708" w:rsidRPr="005C04BE" w:rsidRDefault="004D7708" w:rsidP="005C04BE">
      <w:pPr>
        <w:numPr>
          <w:ilvl w:val="0"/>
          <w:numId w:val="11"/>
        </w:numPr>
        <w:ind w:right="-168"/>
        <w:rPr>
          <w:sz w:val="28"/>
          <w:szCs w:val="28"/>
        </w:rPr>
      </w:pPr>
      <w:r w:rsidRPr="005C04BE">
        <w:rPr>
          <w:sz w:val="28"/>
          <w:szCs w:val="28"/>
        </w:rPr>
        <w:t>Библиотека, читальный зал с выходом в сеть Интернет</w:t>
      </w:r>
    </w:p>
    <w:p w:rsidR="004D7708" w:rsidRPr="005C04BE" w:rsidRDefault="004D7708" w:rsidP="005C04BE">
      <w:pPr>
        <w:numPr>
          <w:ilvl w:val="0"/>
          <w:numId w:val="11"/>
        </w:numPr>
        <w:ind w:right="-168"/>
        <w:rPr>
          <w:sz w:val="28"/>
          <w:szCs w:val="28"/>
        </w:rPr>
      </w:pPr>
      <w:r w:rsidRPr="005C04BE">
        <w:rPr>
          <w:sz w:val="28"/>
          <w:szCs w:val="28"/>
        </w:rPr>
        <w:t>Актовый зал</w:t>
      </w:r>
    </w:p>
    <w:p w:rsidR="004D7708" w:rsidRPr="005C04BE" w:rsidRDefault="004D7708" w:rsidP="005C04BE">
      <w:pPr>
        <w:ind w:right="-168" w:firstLine="567"/>
        <w:jc w:val="center"/>
        <w:rPr>
          <w:b/>
          <w:sz w:val="28"/>
          <w:szCs w:val="28"/>
        </w:rPr>
      </w:pPr>
      <w:r w:rsidRPr="005C04BE">
        <w:rPr>
          <w:b/>
          <w:sz w:val="28"/>
          <w:szCs w:val="28"/>
        </w:rPr>
        <w:t>Базы практики</w:t>
      </w:r>
    </w:p>
    <w:p w:rsidR="004D7708" w:rsidRPr="005C04BE" w:rsidRDefault="004D7708" w:rsidP="005C04BE">
      <w:pPr>
        <w:pStyle w:val="a6"/>
        <w:ind w:left="23" w:right="-168" w:firstLine="720"/>
        <w:contextualSpacing/>
        <w:jc w:val="both"/>
        <w:rPr>
          <w:rFonts w:hAnsi="Times New Roman" w:cs="Times New Roman"/>
          <w:sz w:val="28"/>
          <w:szCs w:val="28"/>
        </w:rPr>
      </w:pPr>
      <w:r w:rsidRPr="005C04BE">
        <w:rPr>
          <w:rFonts w:hAnsi="Times New Roman" w:cs="Times New Roman"/>
          <w:sz w:val="28"/>
          <w:szCs w:val="28"/>
        </w:rPr>
        <w:t xml:space="preserve">Базы практик способствуют проведению практической подготовки студентов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специальности. Вопросы о прохождении студентами практики систематически обсуждаются на заседаниях методического и педагогического советов. </w:t>
      </w:r>
    </w:p>
    <w:p w:rsidR="004D7708" w:rsidRPr="005C04BE" w:rsidRDefault="004D7708" w:rsidP="005C04BE">
      <w:pPr>
        <w:pStyle w:val="a6"/>
        <w:ind w:left="23" w:right="-168" w:firstLine="720"/>
        <w:contextualSpacing/>
        <w:jc w:val="both"/>
        <w:rPr>
          <w:rFonts w:hAnsi="Times New Roman" w:cs="Times New Roman"/>
          <w:sz w:val="28"/>
          <w:szCs w:val="28"/>
        </w:rPr>
      </w:pPr>
      <w:r w:rsidRPr="005C04BE">
        <w:rPr>
          <w:rFonts w:hAnsi="Times New Roman" w:cs="Times New Roman"/>
          <w:sz w:val="28"/>
          <w:szCs w:val="28"/>
        </w:rPr>
        <w:t>Отчетная документация по практике: отчет, характеристика студента, аттестационный лист, дневник.</w:t>
      </w:r>
    </w:p>
    <w:p w:rsidR="00D36720" w:rsidRPr="00266F00" w:rsidRDefault="004D7708" w:rsidP="00D36720">
      <w:pPr>
        <w:pStyle w:val="Style7"/>
        <w:widowControl/>
        <w:spacing w:line="322" w:lineRule="exact"/>
        <w:ind w:firstLine="701"/>
        <w:rPr>
          <w:rStyle w:val="FontStyle34"/>
          <w:sz w:val="28"/>
          <w:szCs w:val="28"/>
        </w:rPr>
      </w:pPr>
      <w:r w:rsidRPr="005C04BE">
        <w:rPr>
          <w:sz w:val="28"/>
          <w:szCs w:val="28"/>
        </w:rPr>
        <w:t xml:space="preserve">Основными базами практик являются </w:t>
      </w:r>
      <w:r w:rsidR="00D36720">
        <w:rPr>
          <w:rStyle w:val="FontStyle34"/>
          <w:sz w:val="28"/>
          <w:szCs w:val="28"/>
        </w:rPr>
        <w:t xml:space="preserve"> коммерче</w:t>
      </w:r>
      <w:r w:rsidR="00D36720">
        <w:rPr>
          <w:rStyle w:val="FontStyle34"/>
          <w:sz w:val="28"/>
          <w:szCs w:val="28"/>
        </w:rPr>
        <w:softHyphen/>
        <w:t>ские</w:t>
      </w:r>
      <w:r w:rsidR="00D36720" w:rsidRPr="00266F00">
        <w:rPr>
          <w:rStyle w:val="FontStyle34"/>
          <w:sz w:val="28"/>
          <w:szCs w:val="28"/>
        </w:rPr>
        <w:t xml:space="preserve"> организаци</w:t>
      </w:r>
      <w:r w:rsidR="00D36720">
        <w:rPr>
          <w:rStyle w:val="FontStyle34"/>
          <w:sz w:val="28"/>
          <w:szCs w:val="28"/>
        </w:rPr>
        <w:t>и</w:t>
      </w:r>
      <w:r w:rsidR="00D36720" w:rsidRPr="00266F00">
        <w:rPr>
          <w:rStyle w:val="FontStyle34"/>
          <w:sz w:val="28"/>
          <w:szCs w:val="28"/>
        </w:rPr>
        <w:t>, направление деятельности которых соответствует профилю подготовки обучающихся на автоматизированных рабочих местах бухгалтера</w:t>
      </w:r>
      <w:r w:rsidR="000841B2">
        <w:rPr>
          <w:rStyle w:val="FontStyle34"/>
          <w:sz w:val="28"/>
          <w:szCs w:val="28"/>
        </w:rPr>
        <w:t>.</w:t>
      </w:r>
      <w:r w:rsidR="00D36720" w:rsidRPr="00266F00">
        <w:rPr>
          <w:rStyle w:val="FontStyle34"/>
          <w:sz w:val="28"/>
          <w:szCs w:val="28"/>
        </w:rPr>
        <w:t xml:space="preserve"> </w:t>
      </w:r>
    </w:p>
    <w:p w:rsidR="004150DE" w:rsidRDefault="00DB5647" w:rsidP="00135FC7">
      <w:pPr>
        <w:pStyle w:val="Style17"/>
        <w:widowControl/>
        <w:spacing w:before="110" w:line="240" w:lineRule="auto"/>
        <w:ind w:right="-168"/>
        <w:jc w:val="center"/>
        <w:rPr>
          <w:rStyle w:val="FontStyle33"/>
          <w:i w:val="0"/>
          <w:sz w:val="28"/>
          <w:szCs w:val="28"/>
        </w:rPr>
      </w:pPr>
      <w:r w:rsidRPr="005C04BE">
        <w:rPr>
          <w:rStyle w:val="FontStyle33"/>
          <w:i w:val="0"/>
          <w:sz w:val="28"/>
          <w:szCs w:val="28"/>
        </w:rPr>
        <w:t>8</w:t>
      </w:r>
      <w:r w:rsidR="004150DE" w:rsidRPr="005C04BE">
        <w:rPr>
          <w:rStyle w:val="FontStyle33"/>
          <w:i w:val="0"/>
          <w:sz w:val="28"/>
          <w:szCs w:val="28"/>
        </w:rPr>
        <w:t xml:space="preserve">. </w:t>
      </w:r>
      <w:r w:rsidR="001559AD" w:rsidRPr="005C04BE">
        <w:rPr>
          <w:rStyle w:val="FontStyle33"/>
          <w:i w:val="0"/>
          <w:sz w:val="28"/>
          <w:szCs w:val="28"/>
        </w:rPr>
        <w:t xml:space="preserve">ТРЕБОВАНИЯ </w:t>
      </w:r>
      <w:proofErr w:type="gramStart"/>
      <w:r w:rsidR="001559AD" w:rsidRPr="005C04BE">
        <w:rPr>
          <w:rStyle w:val="FontStyle33"/>
          <w:i w:val="0"/>
          <w:sz w:val="28"/>
          <w:szCs w:val="28"/>
        </w:rPr>
        <w:t>К</w:t>
      </w:r>
      <w:proofErr w:type="gramEnd"/>
      <w:r w:rsidR="001559AD" w:rsidRPr="005C04BE">
        <w:rPr>
          <w:rStyle w:val="FontStyle33"/>
          <w:i w:val="0"/>
          <w:sz w:val="28"/>
          <w:szCs w:val="28"/>
        </w:rPr>
        <w:t xml:space="preserve"> ВНЕУРОЧНОЙ ОБЩЕКУЛЬТУРНОЙ И ВОСПИТАТЕЛЬНОЙ</w:t>
      </w:r>
      <w:r w:rsidR="001559AD">
        <w:rPr>
          <w:rStyle w:val="FontStyle33"/>
          <w:i w:val="0"/>
          <w:sz w:val="28"/>
          <w:szCs w:val="28"/>
        </w:rPr>
        <w:t xml:space="preserve">  СРЕДЫ</w:t>
      </w:r>
    </w:p>
    <w:p w:rsidR="004150DE" w:rsidRPr="005C04BE" w:rsidRDefault="004150DE" w:rsidP="005C04BE">
      <w:pPr>
        <w:pStyle w:val="Style7"/>
        <w:widowControl/>
        <w:spacing w:line="240" w:lineRule="auto"/>
        <w:ind w:right="-168" w:firstLine="701"/>
        <w:rPr>
          <w:rStyle w:val="FontStyle34"/>
          <w:sz w:val="28"/>
          <w:szCs w:val="28"/>
        </w:rPr>
      </w:pPr>
      <w:r w:rsidRPr="005C04BE">
        <w:rPr>
          <w:rStyle w:val="FontStyle34"/>
          <w:sz w:val="28"/>
          <w:szCs w:val="28"/>
        </w:rPr>
        <w:t>Качественная подготовка специалистов есть взаимосвязанный процесс обучения и воспитания. В техникуме создана целенаправленная система воспи</w:t>
      </w:r>
      <w:r w:rsidRPr="005C04BE">
        <w:rPr>
          <w:rStyle w:val="FontStyle34"/>
          <w:sz w:val="28"/>
          <w:szCs w:val="28"/>
        </w:rPr>
        <w:softHyphen/>
        <w:t>тания студентов, представляющая условия, способствующие индивидуальному развитию обучающихся и их коллективному взаимодействию.</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lastRenderedPageBreak/>
        <w:t>Определяющим является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w:t>
      </w:r>
    </w:p>
    <w:p w:rsidR="004150DE" w:rsidRPr="005C04BE" w:rsidRDefault="004150DE" w:rsidP="005C04BE">
      <w:pPr>
        <w:pStyle w:val="Style20"/>
        <w:widowControl/>
        <w:spacing w:before="5" w:line="240" w:lineRule="auto"/>
        <w:ind w:right="-168"/>
        <w:jc w:val="both"/>
        <w:rPr>
          <w:rStyle w:val="FontStyle35"/>
          <w:sz w:val="28"/>
          <w:szCs w:val="28"/>
        </w:rPr>
      </w:pPr>
      <w:r w:rsidRPr="005C04BE">
        <w:rPr>
          <w:rStyle w:val="FontStyle35"/>
          <w:sz w:val="28"/>
          <w:szCs w:val="28"/>
        </w:rPr>
        <w:t>Цели, задачи и принципы концепции профессионального воспита</w:t>
      </w:r>
      <w:r w:rsidRPr="005C04BE">
        <w:rPr>
          <w:rStyle w:val="FontStyle35"/>
          <w:sz w:val="28"/>
          <w:szCs w:val="28"/>
        </w:rPr>
        <w:softHyphen/>
        <w:t>ния студентов техникума:</w:t>
      </w:r>
    </w:p>
    <w:p w:rsidR="004150DE" w:rsidRPr="005C04BE" w:rsidRDefault="004150DE" w:rsidP="005C04BE">
      <w:pPr>
        <w:pStyle w:val="Style25"/>
        <w:widowControl/>
        <w:spacing w:line="240" w:lineRule="auto"/>
        <w:ind w:right="-168"/>
        <w:rPr>
          <w:rStyle w:val="FontStyle34"/>
          <w:sz w:val="28"/>
          <w:szCs w:val="28"/>
        </w:rPr>
      </w:pPr>
      <w:r w:rsidRPr="005C04BE">
        <w:rPr>
          <w:rStyle w:val="FontStyle34"/>
          <w:sz w:val="28"/>
          <w:szCs w:val="28"/>
        </w:rPr>
        <w:t>Основной целью воспитания в техникуме  признается формирование вы</w:t>
      </w:r>
      <w:r w:rsidRPr="005C04BE">
        <w:rPr>
          <w:rStyle w:val="FontStyle34"/>
          <w:sz w:val="28"/>
          <w:szCs w:val="28"/>
        </w:rPr>
        <w:softHyphen/>
        <w:t>соконравственной, всесторонне развитой социально-компетентной личности, конкурентоспособного специалиста, гражданина и патриота своей страны.</w:t>
      </w:r>
    </w:p>
    <w:p w:rsidR="004150DE" w:rsidRPr="005C04BE" w:rsidRDefault="004150DE" w:rsidP="005C04BE">
      <w:pPr>
        <w:pStyle w:val="Style7"/>
        <w:widowControl/>
        <w:spacing w:line="240" w:lineRule="auto"/>
        <w:ind w:right="-168" w:firstLine="720"/>
        <w:rPr>
          <w:rStyle w:val="FontStyle34"/>
          <w:sz w:val="28"/>
          <w:szCs w:val="28"/>
        </w:rPr>
      </w:pPr>
      <w:r w:rsidRPr="005C04BE">
        <w:rPr>
          <w:rStyle w:val="FontStyle34"/>
          <w:sz w:val="28"/>
          <w:szCs w:val="28"/>
        </w:rPr>
        <w:t xml:space="preserve">Одна из главных задач профессиональной воспитательной деятельности </w:t>
      </w:r>
      <w:proofErr w:type="gramStart"/>
      <w:r w:rsidRPr="005C04BE">
        <w:rPr>
          <w:rStyle w:val="FontStyle34"/>
          <w:sz w:val="28"/>
          <w:szCs w:val="28"/>
        </w:rPr>
        <w:t>-э</w:t>
      </w:r>
      <w:proofErr w:type="gramEnd"/>
      <w:r w:rsidRPr="005C04BE">
        <w:rPr>
          <w:rStyle w:val="FontStyle34"/>
          <w:sz w:val="28"/>
          <w:szCs w:val="28"/>
        </w:rPr>
        <w:t>то создание полноценной социально-педагогической воспитывающей среды и условий для самореализации личности студента.</w:t>
      </w:r>
    </w:p>
    <w:p w:rsidR="004150DE" w:rsidRPr="005C04BE" w:rsidRDefault="004150DE" w:rsidP="005C04BE">
      <w:pPr>
        <w:pStyle w:val="Style7"/>
        <w:widowControl/>
        <w:spacing w:before="34" w:line="240" w:lineRule="auto"/>
        <w:ind w:right="-168" w:firstLine="720"/>
        <w:rPr>
          <w:rStyle w:val="FontStyle34"/>
          <w:sz w:val="28"/>
          <w:szCs w:val="28"/>
        </w:rPr>
      </w:pPr>
      <w:r w:rsidRPr="005C04BE">
        <w:rPr>
          <w:rStyle w:val="FontStyle34"/>
          <w:sz w:val="28"/>
          <w:szCs w:val="28"/>
        </w:rPr>
        <w:t>Такая постановка цели воспитания предусматривает реализацию в техникуме  следующих конкретных задач:</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Воспитание гуманистического мировоззрения, общечеловеческих норм морали, нравственности, культуры поведения;</w:t>
      </w:r>
    </w:p>
    <w:p w:rsidR="004150DE" w:rsidRPr="005C04BE" w:rsidRDefault="004150DE" w:rsidP="005C04BE">
      <w:pPr>
        <w:pStyle w:val="Style7"/>
        <w:widowControl/>
        <w:spacing w:line="240" w:lineRule="auto"/>
        <w:ind w:right="-168"/>
        <w:rPr>
          <w:rStyle w:val="FontStyle34"/>
          <w:sz w:val="28"/>
          <w:szCs w:val="28"/>
        </w:rPr>
      </w:pPr>
      <w:r w:rsidRPr="005C04BE">
        <w:rPr>
          <w:rStyle w:val="FontStyle34"/>
          <w:sz w:val="28"/>
          <w:szCs w:val="28"/>
        </w:rPr>
        <w:t>Воспитание патриотизма, активной гражданской позиции, правовой и экологической культуры;</w:t>
      </w:r>
    </w:p>
    <w:p w:rsidR="004150DE" w:rsidRPr="005C04BE" w:rsidRDefault="004150DE" w:rsidP="005C04BE">
      <w:pPr>
        <w:pStyle w:val="Style7"/>
        <w:widowControl/>
        <w:spacing w:line="240" w:lineRule="auto"/>
        <w:ind w:right="-168" w:firstLine="701"/>
        <w:rPr>
          <w:rStyle w:val="FontStyle34"/>
          <w:sz w:val="28"/>
          <w:szCs w:val="28"/>
        </w:rPr>
      </w:pPr>
      <w:r w:rsidRPr="005C04BE">
        <w:rPr>
          <w:rStyle w:val="FontStyle34"/>
          <w:sz w:val="28"/>
          <w:szCs w:val="28"/>
        </w:rPr>
        <w:t>Выявление и развитие творческого потенциала личности, приобщение к системе культурных ценностей общества;</w:t>
      </w:r>
    </w:p>
    <w:p w:rsidR="004150DE" w:rsidRPr="005C04BE" w:rsidRDefault="004150DE" w:rsidP="005C04BE">
      <w:pPr>
        <w:pStyle w:val="Style7"/>
        <w:widowControl/>
        <w:spacing w:line="240" w:lineRule="auto"/>
        <w:ind w:right="-168" w:firstLine="720"/>
        <w:rPr>
          <w:rStyle w:val="FontStyle34"/>
          <w:sz w:val="28"/>
          <w:szCs w:val="28"/>
        </w:rPr>
      </w:pPr>
      <w:r w:rsidRPr="005C04BE">
        <w:rPr>
          <w:rStyle w:val="FontStyle34"/>
          <w:sz w:val="28"/>
          <w:szCs w:val="28"/>
        </w:rPr>
        <w:t>Формирование и развитие традиций, корпоративной культуры в техникуме;</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Совершенствование физического состояния студентов, привитие потреб</w:t>
      </w:r>
      <w:r w:rsidRPr="005C04BE">
        <w:rPr>
          <w:rStyle w:val="FontStyle34"/>
          <w:sz w:val="28"/>
          <w:szCs w:val="28"/>
        </w:rPr>
        <w:softHyphen/>
        <w:t>ности в здоровом образе жизни.</w:t>
      </w:r>
    </w:p>
    <w:p w:rsidR="004150DE" w:rsidRPr="005C04BE" w:rsidRDefault="004150DE" w:rsidP="005C04BE">
      <w:pPr>
        <w:pStyle w:val="Style7"/>
        <w:widowControl/>
        <w:spacing w:line="240" w:lineRule="auto"/>
        <w:ind w:right="-168" w:firstLine="720"/>
        <w:rPr>
          <w:rStyle w:val="FontStyle34"/>
          <w:sz w:val="28"/>
          <w:szCs w:val="28"/>
        </w:rPr>
      </w:pPr>
      <w:r w:rsidRPr="005C04BE">
        <w:rPr>
          <w:rStyle w:val="FontStyle34"/>
          <w:sz w:val="28"/>
          <w:szCs w:val="28"/>
        </w:rPr>
        <w:t>Основными направлениями реализации потенциала воспитательной сис</w:t>
      </w:r>
      <w:r w:rsidRPr="005C04BE">
        <w:rPr>
          <w:rStyle w:val="FontStyle34"/>
          <w:sz w:val="28"/>
          <w:szCs w:val="28"/>
        </w:rPr>
        <w:softHyphen/>
        <w:t>темы техникума, заданными самой логикой и структурой профессиональной воспитанности будущих специалистов различных сфер общества, стали:</w:t>
      </w:r>
    </w:p>
    <w:p w:rsidR="004150DE" w:rsidRPr="005C04BE" w:rsidRDefault="004150DE" w:rsidP="005C04BE">
      <w:pPr>
        <w:pStyle w:val="Style8"/>
        <w:widowControl/>
        <w:numPr>
          <w:ilvl w:val="0"/>
          <w:numId w:val="2"/>
        </w:numPr>
        <w:tabs>
          <w:tab w:val="left" w:pos="1416"/>
        </w:tabs>
        <w:spacing w:before="14" w:line="240" w:lineRule="auto"/>
        <w:ind w:right="-168"/>
        <w:jc w:val="both"/>
        <w:rPr>
          <w:rStyle w:val="FontStyle34"/>
          <w:sz w:val="28"/>
          <w:szCs w:val="28"/>
        </w:rPr>
      </w:pPr>
      <w:r w:rsidRPr="005C04BE">
        <w:rPr>
          <w:rStyle w:val="FontStyle34"/>
          <w:sz w:val="28"/>
          <w:szCs w:val="28"/>
        </w:rPr>
        <w:t>формирование гражданского самосознания, социальной и профес</w:t>
      </w:r>
      <w:r w:rsidRPr="005C04BE">
        <w:rPr>
          <w:rStyle w:val="FontStyle34"/>
          <w:sz w:val="28"/>
          <w:szCs w:val="28"/>
        </w:rPr>
        <w:softHyphen/>
        <w:t>сиональной позиции будущего специалиста;</w:t>
      </w:r>
    </w:p>
    <w:p w:rsidR="004150DE" w:rsidRPr="005C04BE" w:rsidRDefault="004150DE" w:rsidP="005C04BE">
      <w:pPr>
        <w:pStyle w:val="Style8"/>
        <w:widowControl/>
        <w:numPr>
          <w:ilvl w:val="0"/>
          <w:numId w:val="2"/>
        </w:numPr>
        <w:tabs>
          <w:tab w:val="left" w:pos="1416"/>
        </w:tabs>
        <w:spacing w:before="14" w:line="240" w:lineRule="auto"/>
        <w:ind w:right="-168"/>
        <w:jc w:val="both"/>
        <w:rPr>
          <w:rStyle w:val="FontStyle34"/>
          <w:sz w:val="28"/>
          <w:szCs w:val="28"/>
        </w:rPr>
      </w:pPr>
      <w:r w:rsidRPr="005C04BE">
        <w:rPr>
          <w:rStyle w:val="FontStyle34"/>
          <w:sz w:val="28"/>
          <w:szCs w:val="28"/>
        </w:rPr>
        <w:t>Обогащение эмоционального опыта личности специалиста, его со</w:t>
      </w:r>
      <w:r w:rsidRPr="005C04BE">
        <w:rPr>
          <w:rStyle w:val="FontStyle34"/>
          <w:sz w:val="28"/>
          <w:szCs w:val="28"/>
        </w:rPr>
        <w:softHyphen/>
        <w:t>циально ценных эмоций, навыков восприятия и понимания других людей, их эмоционального состояния;</w:t>
      </w:r>
    </w:p>
    <w:p w:rsidR="004150DE" w:rsidRPr="005C04BE" w:rsidRDefault="004150DE" w:rsidP="005C04BE">
      <w:pPr>
        <w:pStyle w:val="Style8"/>
        <w:widowControl/>
        <w:numPr>
          <w:ilvl w:val="0"/>
          <w:numId w:val="2"/>
        </w:numPr>
        <w:tabs>
          <w:tab w:val="left" w:pos="1416"/>
        </w:tabs>
        <w:spacing w:before="14" w:line="240" w:lineRule="auto"/>
        <w:ind w:right="-168"/>
        <w:jc w:val="both"/>
        <w:rPr>
          <w:rStyle w:val="FontStyle34"/>
          <w:sz w:val="28"/>
          <w:szCs w:val="28"/>
        </w:rPr>
      </w:pPr>
      <w:r w:rsidRPr="005C04BE">
        <w:rPr>
          <w:rStyle w:val="FontStyle34"/>
          <w:sz w:val="28"/>
          <w:szCs w:val="28"/>
        </w:rPr>
        <w:t>Включение студентов в социально и профессионально значимую деятельность, формирование опыта социально ценного и профессионального поведения.</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Для реализации данного направления воспитательной работы в техникуме  систематически проводятся такие мероприятия как:</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Проведение диагностического психологического тестирования по опреде</w:t>
      </w:r>
      <w:r w:rsidRPr="005C04BE">
        <w:rPr>
          <w:rStyle w:val="FontStyle34"/>
          <w:sz w:val="28"/>
          <w:szCs w:val="28"/>
        </w:rPr>
        <w:softHyphen/>
        <w:t>лению профессиональной направленности;</w:t>
      </w:r>
    </w:p>
    <w:p w:rsidR="004150DE" w:rsidRPr="005C04BE" w:rsidRDefault="004150DE" w:rsidP="005C04BE">
      <w:pPr>
        <w:pStyle w:val="Style7"/>
        <w:widowControl/>
        <w:spacing w:line="240" w:lineRule="auto"/>
        <w:ind w:right="-168" w:firstLine="701"/>
        <w:rPr>
          <w:rStyle w:val="FontStyle34"/>
          <w:sz w:val="28"/>
          <w:szCs w:val="28"/>
        </w:rPr>
      </w:pPr>
      <w:r w:rsidRPr="005C04BE">
        <w:rPr>
          <w:rStyle w:val="FontStyle34"/>
          <w:sz w:val="28"/>
          <w:szCs w:val="28"/>
        </w:rPr>
        <w:t>Проведение постоянно действующих семинаров по диагностике и самоди</w:t>
      </w:r>
      <w:r w:rsidRPr="005C04BE">
        <w:rPr>
          <w:rStyle w:val="FontStyle34"/>
          <w:sz w:val="28"/>
          <w:szCs w:val="28"/>
        </w:rPr>
        <w:softHyphen/>
        <w:t>агностике индивидуальных особенностей, формированию индивидуальных стратегий и стилей профессиональной деятельности;</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Проведение психологических тренингов со студентами, характеризую</w:t>
      </w:r>
      <w:r w:rsidRPr="005C04BE">
        <w:rPr>
          <w:rStyle w:val="FontStyle34"/>
          <w:sz w:val="28"/>
          <w:szCs w:val="28"/>
        </w:rPr>
        <w:softHyphen/>
        <w:t>щимися неадекватной самооценкой по результатам диагностических обследова</w:t>
      </w:r>
      <w:r w:rsidRPr="005C04BE">
        <w:rPr>
          <w:rStyle w:val="FontStyle34"/>
          <w:sz w:val="28"/>
          <w:szCs w:val="28"/>
        </w:rPr>
        <w:softHyphen/>
        <w:t>ний;</w:t>
      </w:r>
    </w:p>
    <w:p w:rsidR="004150DE" w:rsidRPr="005C04BE" w:rsidRDefault="004150DE" w:rsidP="005C04BE">
      <w:pPr>
        <w:pStyle w:val="Style7"/>
        <w:widowControl/>
        <w:spacing w:line="240" w:lineRule="auto"/>
        <w:ind w:right="-168" w:firstLine="706"/>
        <w:rPr>
          <w:sz w:val="28"/>
          <w:szCs w:val="28"/>
        </w:rPr>
      </w:pPr>
      <w:r w:rsidRPr="005C04BE">
        <w:rPr>
          <w:rStyle w:val="FontStyle34"/>
          <w:sz w:val="28"/>
          <w:szCs w:val="28"/>
        </w:rPr>
        <w:t>Проведение со студентами выпускных курсов цикла бесед, лекций по во</w:t>
      </w:r>
      <w:r w:rsidRPr="005C04BE">
        <w:rPr>
          <w:rStyle w:val="FontStyle34"/>
          <w:sz w:val="28"/>
          <w:szCs w:val="28"/>
        </w:rPr>
        <w:softHyphen/>
        <w:t>просам трудоустройства, поиска работы, адаптации к рабочему месту.</w:t>
      </w:r>
    </w:p>
    <w:p w:rsidR="004150DE" w:rsidRPr="005C04BE" w:rsidRDefault="004150DE" w:rsidP="005C04BE">
      <w:pPr>
        <w:pStyle w:val="Style7"/>
        <w:widowControl/>
        <w:spacing w:before="34" w:line="240" w:lineRule="auto"/>
        <w:ind w:right="-168"/>
        <w:rPr>
          <w:rStyle w:val="FontStyle34"/>
          <w:sz w:val="28"/>
          <w:szCs w:val="28"/>
        </w:rPr>
      </w:pPr>
      <w:r w:rsidRPr="005C04BE">
        <w:rPr>
          <w:rStyle w:val="FontStyle34"/>
          <w:sz w:val="28"/>
          <w:szCs w:val="28"/>
        </w:rPr>
        <w:lastRenderedPageBreak/>
        <w:t>Создание и постоянное обновление в техникуме  информационного стенда «Профессионально успешные выпускники техникума »;</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Изучение с помощью специальной анкеты отзывов работодателей об ус</w:t>
      </w:r>
      <w:r w:rsidRPr="005C04BE">
        <w:rPr>
          <w:rStyle w:val="FontStyle34"/>
          <w:sz w:val="28"/>
          <w:szCs w:val="28"/>
        </w:rPr>
        <w:softHyphen/>
        <w:t>пешности профессиональной деятельности выпускников техникума;</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Создание и обновление в техникуме банка данных о его выпускниках, ус</w:t>
      </w:r>
      <w:r w:rsidRPr="005C04BE">
        <w:rPr>
          <w:rStyle w:val="FontStyle34"/>
          <w:sz w:val="28"/>
          <w:szCs w:val="28"/>
        </w:rPr>
        <w:softHyphen/>
        <w:t>пешности их учебной и профессиональной деятельности;</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Определение рейтинга студента и рейтинга выпускника техникума  по спе</w:t>
      </w:r>
      <w:r w:rsidRPr="005C04BE">
        <w:rPr>
          <w:rStyle w:val="FontStyle34"/>
          <w:sz w:val="28"/>
          <w:szCs w:val="28"/>
        </w:rPr>
        <w:softHyphen/>
        <w:t>циальной методике;</w:t>
      </w:r>
    </w:p>
    <w:p w:rsidR="004150DE" w:rsidRPr="005C04BE" w:rsidRDefault="004150DE" w:rsidP="005C04BE">
      <w:pPr>
        <w:pStyle w:val="Style7"/>
        <w:widowControl/>
        <w:spacing w:line="240" w:lineRule="auto"/>
        <w:ind w:right="-168" w:firstLine="701"/>
        <w:rPr>
          <w:rStyle w:val="FontStyle34"/>
          <w:sz w:val="28"/>
          <w:szCs w:val="28"/>
        </w:rPr>
      </w:pPr>
      <w:r w:rsidRPr="005C04BE">
        <w:rPr>
          <w:rStyle w:val="FontStyle34"/>
          <w:sz w:val="28"/>
          <w:szCs w:val="28"/>
        </w:rPr>
        <w:t>Проведение встреч студентов с выпускниками техникума, добившихся значительных успехов в профессиональной деятельности, получивших широкое признание в профессиональных кругах;</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Составление и коррекция моделей профессионально успешных выпускни</w:t>
      </w:r>
      <w:r w:rsidRPr="005C04BE">
        <w:rPr>
          <w:rStyle w:val="FontStyle34"/>
          <w:sz w:val="28"/>
          <w:szCs w:val="28"/>
        </w:rPr>
        <w:softHyphen/>
        <w:t>ков техникума;</w:t>
      </w:r>
    </w:p>
    <w:p w:rsidR="004150DE" w:rsidRPr="005C04BE" w:rsidRDefault="004150DE" w:rsidP="005C04BE">
      <w:pPr>
        <w:pStyle w:val="Style7"/>
        <w:widowControl/>
        <w:spacing w:line="240" w:lineRule="auto"/>
        <w:ind w:right="-168" w:firstLine="715"/>
        <w:rPr>
          <w:rStyle w:val="FontStyle34"/>
          <w:sz w:val="28"/>
          <w:szCs w:val="28"/>
        </w:rPr>
      </w:pPr>
      <w:r w:rsidRPr="005C04BE">
        <w:rPr>
          <w:rStyle w:val="FontStyle34"/>
          <w:sz w:val="28"/>
          <w:szCs w:val="28"/>
        </w:rPr>
        <w:t>Составление социометрических матриц учебных групп старших курсов по деловому критерию;</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Проведение в техникуме  интеллектуальных, творческих конкурсов, викто</w:t>
      </w:r>
      <w:r w:rsidRPr="005C04BE">
        <w:rPr>
          <w:rStyle w:val="FontStyle34"/>
          <w:sz w:val="28"/>
          <w:szCs w:val="28"/>
        </w:rPr>
        <w:softHyphen/>
        <w:t>рин, состязаний;</w:t>
      </w:r>
    </w:p>
    <w:p w:rsidR="004150DE" w:rsidRPr="005C04BE" w:rsidRDefault="004150DE" w:rsidP="005C04BE">
      <w:pPr>
        <w:pStyle w:val="Style7"/>
        <w:widowControl/>
        <w:spacing w:line="240" w:lineRule="auto"/>
        <w:ind w:right="-168" w:firstLine="706"/>
        <w:rPr>
          <w:rStyle w:val="FontStyle34"/>
          <w:sz w:val="28"/>
          <w:szCs w:val="28"/>
        </w:rPr>
      </w:pPr>
      <w:r w:rsidRPr="005C04BE">
        <w:rPr>
          <w:rStyle w:val="FontStyle34"/>
          <w:sz w:val="28"/>
          <w:szCs w:val="28"/>
        </w:rPr>
        <w:t>Проведение в техникуме  регулярной спартакиады по спорту с включением в нее массовых, личных и лично-командных соревнований;</w:t>
      </w:r>
    </w:p>
    <w:p w:rsidR="004150DE" w:rsidRPr="005C04BE" w:rsidRDefault="004150DE" w:rsidP="005C04BE">
      <w:pPr>
        <w:pStyle w:val="Style7"/>
        <w:widowControl/>
        <w:spacing w:line="240" w:lineRule="auto"/>
        <w:ind w:right="-168"/>
        <w:rPr>
          <w:rStyle w:val="FontStyle34"/>
          <w:sz w:val="28"/>
          <w:szCs w:val="28"/>
        </w:rPr>
      </w:pPr>
      <w:r w:rsidRPr="005C04BE">
        <w:rPr>
          <w:rStyle w:val="FontStyle34"/>
          <w:sz w:val="28"/>
          <w:szCs w:val="28"/>
        </w:rPr>
        <w:t>Проведение в техникуме  постоянно действующих тренингов коммуника</w:t>
      </w:r>
      <w:r w:rsidRPr="005C04BE">
        <w:rPr>
          <w:rStyle w:val="FontStyle34"/>
          <w:sz w:val="28"/>
          <w:szCs w:val="28"/>
        </w:rPr>
        <w:softHyphen/>
        <w:t>тивного общения;</w:t>
      </w:r>
    </w:p>
    <w:p w:rsidR="004150DE" w:rsidRPr="005C04BE" w:rsidRDefault="004150DE" w:rsidP="005C04BE">
      <w:pPr>
        <w:pStyle w:val="Style7"/>
        <w:widowControl/>
        <w:spacing w:line="240" w:lineRule="auto"/>
        <w:ind w:right="-168"/>
        <w:rPr>
          <w:rStyle w:val="FontStyle34"/>
          <w:sz w:val="28"/>
          <w:szCs w:val="28"/>
        </w:rPr>
      </w:pPr>
      <w:r w:rsidRPr="005C04BE">
        <w:rPr>
          <w:rStyle w:val="FontStyle34"/>
          <w:sz w:val="28"/>
          <w:szCs w:val="28"/>
        </w:rPr>
        <w:t>Ведение в учебных группах  паспорта личностных дости</w:t>
      </w:r>
      <w:r w:rsidRPr="005C04BE">
        <w:rPr>
          <w:rStyle w:val="FontStyle34"/>
          <w:sz w:val="28"/>
          <w:szCs w:val="28"/>
        </w:rPr>
        <w:softHyphen/>
        <w:t>жений студентов;</w:t>
      </w:r>
    </w:p>
    <w:p w:rsidR="004150DE" w:rsidRPr="005C04BE" w:rsidRDefault="004150DE" w:rsidP="005C04BE">
      <w:pPr>
        <w:pStyle w:val="Style7"/>
        <w:widowControl/>
        <w:spacing w:line="240" w:lineRule="auto"/>
        <w:ind w:right="-168" w:firstLine="701"/>
        <w:rPr>
          <w:rStyle w:val="FontStyle34"/>
          <w:sz w:val="28"/>
          <w:szCs w:val="28"/>
        </w:rPr>
      </w:pPr>
      <w:r w:rsidRPr="005C04BE">
        <w:rPr>
          <w:rStyle w:val="FontStyle34"/>
          <w:sz w:val="28"/>
          <w:szCs w:val="28"/>
        </w:rPr>
        <w:t>Выдача учащимся заданий на производственную практику на подготовку аналитического отчета «Я и моя будущая профессия»;</w:t>
      </w:r>
    </w:p>
    <w:p w:rsidR="004150DE" w:rsidRPr="005C04BE" w:rsidRDefault="006A3FCF" w:rsidP="005C04BE">
      <w:pPr>
        <w:pStyle w:val="Style7"/>
        <w:widowControl/>
        <w:spacing w:line="240" w:lineRule="auto"/>
        <w:ind w:left="821" w:right="-168" w:firstLine="0"/>
        <w:jc w:val="left"/>
        <w:rPr>
          <w:rStyle w:val="FontStyle34"/>
          <w:sz w:val="28"/>
          <w:szCs w:val="28"/>
        </w:rPr>
      </w:pPr>
      <w:r>
        <w:rPr>
          <w:rStyle w:val="FontStyle34"/>
          <w:sz w:val="28"/>
          <w:szCs w:val="28"/>
        </w:rPr>
        <w:t xml:space="preserve">Проведение конкурсов </w:t>
      </w:r>
      <w:r w:rsidR="004150DE" w:rsidRPr="005C04BE">
        <w:rPr>
          <w:rStyle w:val="FontStyle34"/>
          <w:sz w:val="28"/>
          <w:szCs w:val="28"/>
        </w:rPr>
        <w:t xml:space="preserve">  «Студент года»;</w:t>
      </w:r>
    </w:p>
    <w:p w:rsidR="004150DE" w:rsidRPr="005C04BE" w:rsidRDefault="004150DE" w:rsidP="005C04BE">
      <w:pPr>
        <w:pStyle w:val="Style7"/>
        <w:widowControl/>
        <w:spacing w:line="240" w:lineRule="auto"/>
        <w:ind w:left="821" w:right="-168" w:firstLine="0"/>
        <w:jc w:val="left"/>
        <w:rPr>
          <w:rStyle w:val="FontStyle34"/>
          <w:sz w:val="28"/>
          <w:szCs w:val="28"/>
        </w:rPr>
      </w:pPr>
      <w:r w:rsidRPr="005C04BE">
        <w:rPr>
          <w:rStyle w:val="FontStyle34"/>
          <w:sz w:val="28"/>
          <w:szCs w:val="28"/>
        </w:rPr>
        <w:t>Проведение беседы на темы: «Первый шаг к профессии»;</w:t>
      </w:r>
    </w:p>
    <w:p w:rsidR="004150DE" w:rsidRPr="005C04BE" w:rsidRDefault="004150DE" w:rsidP="005C04BE">
      <w:pPr>
        <w:pStyle w:val="Style7"/>
        <w:widowControl/>
        <w:spacing w:line="240" w:lineRule="auto"/>
        <w:ind w:left="821" w:right="-168" w:firstLine="0"/>
        <w:jc w:val="left"/>
        <w:rPr>
          <w:rStyle w:val="FontStyle34"/>
          <w:sz w:val="28"/>
          <w:szCs w:val="28"/>
        </w:rPr>
      </w:pPr>
      <w:r w:rsidRPr="005C04BE">
        <w:rPr>
          <w:rStyle w:val="FontStyle34"/>
          <w:sz w:val="28"/>
          <w:szCs w:val="28"/>
        </w:rPr>
        <w:t>Проведение тематических классных часов;</w:t>
      </w:r>
    </w:p>
    <w:p w:rsidR="004150DE" w:rsidRPr="005C04BE" w:rsidRDefault="004150DE" w:rsidP="005C04BE">
      <w:pPr>
        <w:pStyle w:val="Style14"/>
        <w:widowControl/>
        <w:spacing w:line="240" w:lineRule="auto"/>
        <w:ind w:left="821" w:right="-168"/>
        <w:jc w:val="left"/>
        <w:rPr>
          <w:rStyle w:val="FontStyle34"/>
          <w:sz w:val="28"/>
          <w:szCs w:val="28"/>
        </w:rPr>
      </w:pPr>
      <w:r w:rsidRPr="005C04BE">
        <w:rPr>
          <w:rStyle w:val="FontStyle34"/>
          <w:sz w:val="28"/>
          <w:szCs w:val="28"/>
        </w:rPr>
        <w:t xml:space="preserve">Проведение анализа трудоустройства выпускников; </w:t>
      </w:r>
    </w:p>
    <w:p w:rsidR="004150DE" w:rsidRPr="005C04BE" w:rsidRDefault="004150DE" w:rsidP="005C04BE">
      <w:pPr>
        <w:pStyle w:val="Style14"/>
        <w:widowControl/>
        <w:spacing w:line="240" w:lineRule="auto"/>
        <w:ind w:left="821" w:right="-168"/>
        <w:jc w:val="left"/>
        <w:rPr>
          <w:rStyle w:val="FontStyle34"/>
          <w:sz w:val="28"/>
          <w:szCs w:val="28"/>
        </w:rPr>
      </w:pPr>
      <w:r w:rsidRPr="005C04BE">
        <w:rPr>
          <w:rStyle w:val="FontStyle34"/>
          <w:sz w:val="28"/>
          <w:szCs w:val="28"/>
        </w:rPr>
        <w:t>Проведение дня «Открытых дверей»;</w:t>
      </w:r>
    </w:p>
    <w:p w:rsidR="004150DE" w:rsidRPr="005C04BE" w:rsidRDefault="004150DE" w:rsidP="005C04BE">
      <w:pPr>
        <w:pStyle w:val="Style30"/>
        <w:widowControl/>
        <w:spacing w:before="34" w:line="240" w:lineRule="auto"/>
        <w:ind w:left="821" w:right="-168" w:firstLine="0"/>
        <w:rPr>
          <w:rStyle w:val="FontStyle34"/>
          <w:sz w:val="28"/>
          <w:szCs w:val="28"/>
        </w:rPr>
      </w:pPr>
      <w:r w:rsidRPr="005C04BE">
        <w:rPr>
          <w:rStyle w:val="FontStyle34"/>
          <w:sz w:val="28"/>
          <w:szCs w:val="28"/>
        </w:rPr>
        <w:t>Проведение «Посвящения в студенты»,</w:t>
      </w:r>
    </w:p>
    <w:p w:rsidR="004150DE" w:rsidRPr="005C04BE" w:rsidRDefault="004150DE" w:rsidP="005C04BE">
      <w:pPr>
        <w:pStyle w:val="Style30"/>
        <w:widowControl/>
        <w:spacing w:line="240" w:lineRule="auto"/>
        <w:ind w:left="142" w:right="-168" w:firstLine="559"/>
        <w:rPr>
          <w:rStyle w:val="FontStyle34"/>
          <w:sz w:val="28"/>
          <w:szCs w:val="28"/>
        </w:rPr>
      </w:pPr>
      <w:r w:rsidRPr="005C04BE">
        <w:rPr>
          <w:rStyle w:val="FontStyle34"/>
          <w:sz w:val="28"/>
          <w:szCs w:val="28"/>
        </w:rPr>
        <w:t>Проведение студенческих научно-практических конференций, профессиональных конкурсов.</w:t>
      </w:r>
    </w:p>
    <w:p w:rsidR="004150DE" w:rsidRPr="005C04BE" w:rsidRDefault="004150DE" w:rsidP="005C04BE">
      <w:pPr>
        <w:pStyle w:val="Style30"/>
        <w:widowControl/>
        <w:spacing w:before="77" w:line="240" w:lineRule="auto"/>
        <w:ind w:right="-168"/>
        <w:jc w:val="both"/>
        <w:rPr>
          <w:rStyle w:val="FontStyle34"/>
          <w:sz w:val="28"/>
          <w:szCs w:val="28"/>
        </w:rPr>
      </w:pPr>
      <w:r w:rsidRPr="005C04BE">
        <w:rPr>
          <w:rStyle w:val="FontStyle34"/>
          <w:sz w:val="28"/>
          <w:szCs w:val="28"/>
        </w:rPr>
        <w:t>В целях развития творческих способностей студентов в техникуме рабо</w:t>
      </w:r>
      <w:r w:rsidRPr="005C04BE">
        <w:rPr>
          <w:rStyle w:val="FontStyle34"/>
          <w:sz w:val="28"/>
          <w:szCs w:val="28"/>
        </w:rPr>
        <w:softHyphen/>
        <w:t>тают кружки:</w:t>
      </w:r>
    </w:p>
    <w:p w:rsidR="004150DE" w:rsidRPr="005C04BE" w:rsidRDefault="004150DE" w:rsidP="005C04BE">
      <w:pPr>
        <w:pStyle w:val="Style29"/>
        <w:widowControl/>
        <w:spacing w:line="240" w:lineRule="auto"/>
        <w:ind w:left="811" w:right="-168"/>
        <w:rPr>
          <w:rStyle w:val="FontStyle34"/>
          <w:sz w:val="28"/>
          <w:szCs w:val="28"/>
        </w:rPr>
      </w:pPr>
      <w:r w:rsidRPr="005C04BE">
        <w:rPr>
          <w:rStyle w:val="FontStyle34"/>
          <w:sz w:val="28"/>
          <w:szCs w:val="28"/>
        </w:rPr>
        <w:t>Студия эстрадного вокала;</w:t>
      </w:r>
    </w:p>
    <w:p w:rsidR="004150DE" w:rsidRPr="005C04BE" w:rsidRDefault="004150DE" w:rsidP="005C04BE">
      <w:pPr>
        <w:pStyle w:val="Style29"/>
        <w:widowControl/>
        <w:spacing w:line="240" w:lineRule="auto"/>
        <w:ind w:left="811" w:right="-168"/>
        <w:rPr>
          <w:rStyle w:val="FontStyle34"/>
          <w:sz w:val="28"/>
          <w:szCs w:val="28"/>
        </w:rPr>
      </w:pPr>
      <w:r w:rsidRPr="005C04BE">
        <w:rPr>
          <w:rStyle w:val="FontStyle34"/>
          <w:sz w:val="28"/>
          <w:szCs w:val="28"/>
        </w:rPr>
        <w:t xml:space="preserve">Ансамбль народного танца; </w:t>
      </w:r>
    </w:p>
    <w:p w:rsidR="004150DE" w:rsidRPr="005C04BE" w:rsidRDefault="004150DE" w:rsidP="005C04BE">
      <w:pPr>
        <w:pStyle w:val="Style29"/>
        <w:widowControl/>
        <w:spacing w:line="240" w:lineRule="auto"/>
        <w:ind w:left="811" w:right="-593"/>
        <w:rPr>
          <w:rStyle w:val="FontStyle34"/>
          <w:sz w:val="28"/>
          <w:szCs w:val="28"/>
        </w:rPr>
      </w:pPr>
      <w:r w:rsidRPr="005C04BE">
        <w:rPr>
          <w:rStyle w:val="FontStyle34"/>
          <w:sz w:val="28"/>
          <w:szCs w:val="28"/>
        </w:rPr>
        <w:t>Театральная студия;</w:t>
      </w:r>
    </w:p>
    <w:p w:rsidR="004150DE" w:rsidRPr="005C04BE" w:rsidRDefault="004150DE" w:rsidP="005C04BE">
      <w:pPr>
        <w:pStyle w:val="Style30"/>
        <w:widowControl/>
        <w:spacing w:before="77" w:line="240" w:lineRule="auto"/>
        <w:ind w:right="-168" w:firstLine="0"/>
        <w:rPr>
          <w:rStyle w:val="FontStyle34"/>
          <w:sz w:val="28"/>
          <w:szCs w:val="28"/>
        </w:rPr>
      </w:pPr>
      <w:r w:rsidRPr="005C04BE">
        <w:rPr>
          <w:rStyle w:val="FontStyle34"/>
          <w:sz w:val="28"/>
          <w:szCs w:val="28"/>
        </w:rPr>
        <w:t>В целях формирования здорового образа жизни в техникуме действуют спортивные секции: баскетбол; волейбол; футбол; настольный теннис; Военно-патриотический клуб «Витязь»; тренажерный зал.</w:t>
      </w:r>
    </w:p>
    <w:p w:rsidR="004150DE" w:rsidRPr="005C04BE" w:rsidRDefault="004150DE" w:rsidP="005C04BE">
      <w:pPr>
        <w:pStyle w:val="Style30"/>
        <w:widowControl/>
        <w:spacing w:line="240" w:lineRule="auto"/>
        <w:ind w:right="-168" w:firstLine="696"/>
        <w:jc w:val="both"/>
        <w:rPr>
          <w:rStyle w:val="FontStyle34"/>
          <w:sz w:val="28"/>
          <w:szCs w:val="28"/>
        </w:rPr>
      </w:pPr>
      <w:r w:rsidRPr="005C04BE">
        <w:rPr>
          <w:rStyle w:val="FontStyle34"/>
          <w:sz w:val="28"/>
          <w:szCs w:val="28"/>
        </w:rPr>
        <w:t>В целях обеспечения единства научно-образовательного пространства техникума, приобретения студентами опыта научной и творческой работы в техникуме  создано СНО.</w:t>
      </w:r>
    </w:p>
    <w:p w:rsidR="004150DE" w:rsidRDefault="004150DE" w:rsidP="005C04BE">
      <w:pPr>
        <w:pStyle w:val="Style30"/>
        <w:widowControl/>
        <w:spacing w:line="240" w:lineRule="auto"/>
        <w:ind w:right="-168" w:firstLine="710"/>
        <w:jc w:val="both"/>
        <w:rPr>
          <w:rStyle w:val="FontStyle34"/>
          <w:sz w:val="28"/>
          <w:szCs w:val="28"/>
        </w:rPr>
      </w:pPr>
      <w:r w:rsidRPr="005C04BE">
        <w:rPr>
          <w:rStyle w:val="FontStyle34"/>
          <w:sz w:val="28"/>
          <w:szCs w:val="28"/>
        </w:rPr>
        <w:t>Основной целью данного общества является работа с одаренными детьми. В рамках СНО проводятся научно-практические конференции, выставки, пре</w:t>
      </w:r>
      <w:r w:rsidRPr="005C04BE">
        <w:rPr>
          <w:rStyle w:val="FontStyle34"/>
          <w:sz w:val="28"/>
          <w:szCs w:val="28"/>
        </w:rPr>
        <w:softHyphen/>
        <w:t>зентации, исследовательские работы.</w:t>
      </w:r>
    </w:p>
    <w:p w:rsidR="00511D7A" w:rsidRPr="005C04BE" w:rsidRDefault="00511D7A" w:rsidP="005C04BE">
      <w:pPr>
        <w:pStyle w:val="Style30"/>
        <w:widowControl/>
        <w:spacing w:line="240" w:lineRule="auto"/>
        <w:ind w:right="-168" w:firstLine="710"/>
        <w:jc w:val="both"/>
        <w:rPr>
          <w:rStyle w:val="FontStyle34"/>
          <w:sz w:val="28"/>
          <w:szCs w:val="28"/>
        </w:rPr>
      </w:pPr>
    </w:p>
    <w:p w:rsidR="004150DE" w:rsidRPr="00511D7A" w:rsidRDefault="00511D7A" w:rsidP="00511D7A">
      <w:pPr>
        <w:autoSpaceDE/>
        <w:autoSpaceDN/>
        <w:adjustRightInd/>
        <w:ind w:right="-168" w:firstLine="567"/>
        <w:rPr>
          <w:rFonts w:eastAsia="Times New Roman"/>
          <w:b/>
          <w:sz w:val="28"/>
          <w:szCs w:val="28"/>
        </w:rPr>
      </w:pPr>
      <w:bookmarkStart w:id="1" w:name="_Toc310435908"/>
      <w:r w:rsidRPr="00511D7A">
        <w:rPr>
          <w:rFonts w:eastAsia="Times New Roman"/>
          <w:b/>
          <w:sz w:val="28"/>
          <w:szCs w:val="28"/>
        </w:rPr>
        <w:t>Приложения:</w:t>
      </w:r>
    </w:p>
    <w:p w:rsidR="00511D7A" w:rsidRPr="00511D7A" w:rsidRDefault="00511D7A" w:rsidP="00511D7A">
      <w:pPr>
        <w:pStyle w:val="a7"/>
        <w:numPr>
          <w:ilvl w:val="0"/>
          <w:numId w:val="17"/>
        </w:numPr>
        <w:ind w:right="-168"/>
        <w:rPr>
          <w:rFonts w:ascii="Times New Roman" w:eastAsia="Times New Roman" w:hAnsi="Times New Roman"/>
          <w:sz w:val="28"/>
          <w:szCs w:val="28"/>
        </w:rPr>
      </w:pPr>
      <w:r w:rsidRPr="00511D7A">
        <w:rPr>
          <w:rFonts w:ascii="Times New Roman" w:eastAsia="Times New Roman" w:hAnsi="Times New Roman"/>
          <w:sz w:val="28"/>
          <w:szCs w:val="28"/>
        </w:rPr>
        <w:t>Учебный план</w:t>
      </w:r>
    </w:p>
    <w:p w:rsidR="00511D7A" w:rsidRPr="00511D7A" w:rsidRDefault="00511D7A" w:rsidP="00511D7A">
      <w:pPr>
        <w:pStyle w:val="a7"/>
        <w:numPr>
          <w:ilvl w:val="0"/>
          <w:numId w:val="17"/>
        </w:numPr>
        <w:ind w:right="-168"/>
        <w:rPr>
          <w:rFonts w:ascii="Times New Roman" w:eastAsia="Times New Roman" w:hAnsi="Times New Roman"/>
          <w:sz w:val="28"/>
          <w:szCs w:val="28"/>
        </w:rPr>
      </w:pPr>
      <w:r w:rsidRPr="00511D7A">
        <w:rPr>
          <w:rFonts w:ascii="Times New Roman" w:eastAsia="Times New Roman" w:hAnsi="Times New Roman"/>
          <w:sz w:val="28"/>
          <w:szCs w:val="28"/>
        </w:rPr>
        <w:t>Календарный учебный график</w:t>
      </w:r>
    </w:p>
    <w:p w:rsidR="00511D7A" w:rsidRPr="00511D7A" w:rsidRDefault="00511D7A" w:rsidP="00511D7A">
      <w:pPr>
        <w:pStyle w:val="a7"/>
        <w:numPr>
          <w:ilvl w:val="0"/>
          <w:numId w:val="17"/>
        </w:numPr>
        <w:ind w:right="-168"/>
        <w:rPr>
          <w:rFonts w:ascii="Times New Roman" w:eastAsia="Times New Roman" w:hAnsi="Times New Roman"/>
          <w:sz w:val="28"/>
          <w:szCs w:val="28"/>
        </w:rPr>
      </w:pPr>
      <w:r w:rsidRPr="00511D7A">
        <w:rPr>
          <w:rFonts w:ascii="Times New Roman" w:eastAsia="Times New Roman" w:hAnsi="Times New Roman"/>
          <w:sz w:val="28"/>
          <w:szCs w:val="28"/>
        </w:rPr>
        <w:t xml:space="preserve">Рабочие программы </w:t>
      </w:r>
    </w:p>
    <w:bookmarkEnd w:id="1"/>
    <w:p w:rsidR="004D7708" w:rsidRPr="005C04BE" w:rsidRDefault="004D7708" w:rsidP="005C04BE">
      <w:pPr>
        <w:pStyle w:val="Style9"/>
        <w:widowControl/>
        <w:spacing w:before="163"/>
        <w:ind w:right="-168"/>
        <w:jc w:val="left"/>
        <w:rPr>
          <w:rStyle w:val="FontStyle35"/>
          <w:sz w:val="28"/>
          <w:szCs w:val="28"/>
        </w:rPr>
      </w:pPr>
    </w:p>
    <w:sectPr w:rsidR="004D7708" w:rsidRPr="005C04BE" w:rsidSect="00A1570E">
      <w:footerReference w:type="default" r:id="rId11"/>
      <w:type w:val="continuous"/>
      <w:pgSz w:w="11905" w:h="16837"/>
      <w:pgMar w:top="720" w:right="567" w:bottom="964" w:left="107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10" w:rsidRDefault="00C10610">
      <w:r>
        <w:separator/>
      </w:r>
    </w:p>
  </w:endnote>
  <w:endnote w:type="continuationSeparator" w:id="0">
    <w:p w:rsidR="00C10610" w:rsidRDefault="00C10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1A" w:rsidRDefault="0053500C">
    <w:pPr>
      <w:pStyle w:val="Style1"/>
      <w:widowControl/>
      <w:jc w:val="right"/>
      <w:rPr>
        <w:rStyle w:val="FontStyle37"/>
      </w:rPr>
    </w:pPr>
    <w:r>
      <w:rPr>
        <w:rStyle w:val="FontStyle37"/>
      </w:rPr>
      <w:fldChar w:fldCharType="begin"/>
    </w:r>
    <w:r w:rsidR="0065581A">
      <w:rPr>
        <w:rStyle w:val="FontStyle37"/>
      </w:rPr>
      <w:instrText>PAGE</w:instrText>
    </w:r>
    <w:r>
      <w:rPr>
        <w:rStyle w:val="FontStyle37"/>
      </w:rPr>
      <w:fldChar w:fldCharType="separate"/>
    </w:r>
    <w:r w:rsidR="0032147B">
      <w:rPr>
        <w:rStyle w:val="FontStyle37"/>
        <w:noProof/>
      </w:rPr>
      <w:t>21</w:t>
    </w:r>
    <w:r>
      <w:rPr>
        <w:rStyle w:val="FontStyle3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10" w:rsidRDefault="00C10610">
      <w:r>
        <w:separator/>
      </w:r>
    </w:p>
  </w:footnote>
  <w:footnote w:type="continuationSeparator" w:id="0">
    <w:p w:rsidR="00C10610" w:rsidRDefault="00C10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2471F6"/>
    <w:lvl w:ilvl="0">
      <w:numFmt w:val="bullet"/>
      <w:lvlText w:val="*"/>
      <w:lvlJc w:val="left"/>
    </w:lvl>
  </w:abstractNum>
  <w:abstractNum w:abstractNumId="1">
    <w:nsid w:val="00000001"/>
    <w:multiLevelType w:val="multilevel"/>
    <w:tmpl w:val="4C5E0368"/>
    <w:lvl w:ilvl="0">
      <w:start w:val="1"/>
      <w:numFmt w:val="decimal"/>
      <w:lvlText w:val="%1."/>
      <w:lvlJc w:val="left"/>
      <w:pPr>
        <w:tabs>
          <w:tab w:val="num" w:pos="0"/>
        </w:tabs>
        <w:ind w:left="0" w:firstLine="567"/>
      </w:pPr>
      <w:rPr>
        <w:rFonts w:ascii="Times New Roman" w:hAnsi="Times New Roman" w:cs="Times New Roman" w:hint="default"/>
        <w:b/>
        <w:bCs/>
        <w:i w:val="0"/>
        <w:iCs w:val="0"/>
        <w:smallCaps w:val="0"/>
        <w:strike w:val="0"/>
        <w:dstrike w:val="0"/>
        <w:color w:val="000000"/>
        <w:spacing w:val="10"/>
        <w:w w:val="100"/>
        <w:position w:val="0"/>
        <w:sz w:val="26"/>
        <w:szCs w:val="26"/>
        <w:u w:val="none"/>
        <w:effect w:val="none"/>
      </w:rPr>
    </w:lvl>
    <w:lvl w:ilvl="1">
      <w:start w:val="1"/>
      <w:numFmt w:val="decimal"/>
      <w:lvlText w:val="%1.%2."/>
      <w:lvlJc w:val="left"/>
      <w:pPr>
        <w:tabs>
          <w:tab w:val="num" w:pos="851"/>
        </w:tabs>
        <w:ind w:left="0" w:firstLine="0"/>
      </w:pPr>
      <w:rPr>
        <w:rFonts w:ascii="Times New Roman" w:hAnsi="Times New Roman" w:cs="Times New Roman" w:hint="default"/>
        <w:b/>
        <w:bCs w:val="0"/>
        <w:i w:val="0"/>
        <w:iCs w:val="0"/>
        <w:smallCaps w:val="0"/>
        <w:strike w:val="0"/>
        <w:dstrike w:val="0"/>
        <w:color w:val="auto"/>
        <w:spacing w:val="0"/>
        <w:w w:val="100"/>
        <w:position w:val="0"/>
        <w:sz w:val="26"/>
        <w:szCs w:val="26"/>
        <w:u w:val="none"/>
        <w:effect w:val="none"/>
      </w:rPr>
    </w:lvl>
    <w:lvl w:ilvl="2">
      <w:start w:val="1"/>
      <w:numFmt w:val="decimal"/>
      <w:lvlText w:val="%1.%2.%3."/>
      <w:lvlJc w:val="left"/>
      <w:pPr>
        <w:tabs>
          <w:tab w:val="num" w:pos="0"/>
        </w:tabs>
        <w:ind w:left="0" w:firstLine="0"/>
      </w:pPr>
      <w:rPr>
        <w:rFonts w:ascii="Times New Roman" w:hAnsi="Times New Roman" w:cs="Times New Roman" w:hint="default"/>
        <w:b/>
        <w:bCs w:val="0"/>
        <w:i w:val="0"/>
        <w:iCs w:val="0"/>
        <w:smallCaps w:val="0"/>
        <w:strike w:val="0"/>
        <w:dstrike w:val="0"/>
        <w:color w:val="auto"/>
        <w:spacing w:val="0"/>
        <w:w w:val="100"/>
        <w:position w:val="0"/>
        <w:sz w:val="26"/>
        <w:szCs w:val="26"/>
        <w:u w:val="none"/>
        <w:effect w:val="none"/>
      </w:rPr>
    </w:lvl>
    <w:lvl w:ilvl="3">
      <w:start w:val="2"/>
      <w:numFmt w:val="decimal"/>
      <w:lvlText w:val="%4."/>
      <w:lvlJc w:val="left"/>
      <w:pPr>
        <w:tabs>
          <w:tab w:val="num" w:pos="0"/>
        </w:tabs>
        <w:ind w:left="0" w:firstLine="0"/>
      </w:pPr>
      <w:rPr>
        <w:rFonts w:ascii="Times New Roman" w:hAnsi="Times New Roman" w:cs="Times New Roman" w:hint="default"/>
        <w:b/>
        <w:bCs/>
        <w:i w:val="0"/>
        <w:iCs w:val="0"/>
        <w:smallCaps w:val="0"/>
        <w:strike w:val="0"/>
        <w:dstrike w:val="0"/>
        <w:color w:val="000000"/>
        <w:spacing w:val="10"/>
        <w:w w:val="100"/>
        <w:position w:val="0"/>
        <w:sz w:val="26"/>
        <w:szCs w:val="26"/>
        <w:u w:val="none"/>
        <w:effect w:val="no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4.%5.%6."/>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6">
      <w:start w:val="3"/>
      <w:numFmt w:val="decimal"/>
      <w:lvlText w:val="%7."/>
      <w:lvlJc w:val="left"/>
      <w:pPr>
        <w:tabs>
          <w:tab w:val="num" w:pos="0"/>
        </w:tabs>
        <w:ind w:left="0" w:firstLine="0"/>
      </w:pPr>
      <w:rPr>
        <w:rFonts w:ascii="Times New Roman" w:hAnsi="Times New Roman" w:cs="Times New Roman" w:hint="default"/>
        <w:b/>
        <w:bCs/>
        <w:i w:val="0"/>
        <w:iCs w:val="0"/>
        <w:smallCaps w:val="0"/>
        <w:strike w:val="0"/>
        <w:dstrike w:val="0"/>
        <w:color w:val="000000"/>
        <w:spacing w:val="10"/>
        <w:w w:val="100"/>
        <w:position w:val="0"/>
        <w:sz w:val="26"/>
        <w:szCs w:val="26"/>
        <w:u w:val="none"/>
        <w:effect w:val="no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8">
      <w:start w:val="1"/>
      <w:numFmt w:val="decimal"/>
      <w:lvlText w:val="%7.%8."/>
      <w:lvlJc w:val="left"/>
      <w:pPr>
        <w:tabs>
          <w:tab w:val="num" w:pos="0"/>
        </w:tabs>
        <w:ind w:left="0" w:firstLine="0"/>
      </w:pPr>
      <w:rPr>
        <w:rFonts w:ascii="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abstractNum>
  <w:abstractNum w:abstractNumId="2">
    <w:nsid w:val="0FB36FDD"/>
    <w:multiLevelType w:val="singleLevel"/>
    <w:tmpl w:val="57689990"/>
    <w:lvl w:ilvl="0">
      <w:start w:val="1"/>
      <w:numFmt w:val="decimal"/>
      <w:lvlText w:val="%1."/>
      <w:legacy w:legacy="1" w:legacySpace="0" w:legacyIndent="667"/>
      <w:lvlJc w:val="left"/>
      <w:rPr>
        <w:rFonts w:ascii="Times New Roman" w:hAnsi="Times New Roman" w:cs="Times New Roman" w:hint="default"/>
      </w:rPr>
    </w:lvl>
  </w:abstractNum>
  <w:abstractNum w:abstractNumId="3">
    <w:nsid w:val="2A931772"/>
    <w:multiLevelType w:val="singleLevel"/>
    <w:tmpl w:val="1872257C"/>
    <w:lvl w:ilvl="0">
      <w:start w:val="3"/>
      <w:numFmt w:val="decimal"/>
      <w:lvlText w:val="%1."/>
      <w:legacy w:legacy="1" w:legacySpace="0" w:legacyIndent="264"/>
      <w:lvlJc w:val="left"/>
      <w:rPr>
        <w:rFonts w:ascii="Times New Roman" w:hAnsi="Times New Roman" w:cs="Times New Roman" w:hint="default"/>
      </w:rPr>
    </w:lvl>
  </w:abstractNum>
  <w:abstractNum w:abstractNumId="4">
    <w:nsid w:val="2D0F4F97"/>
    <w:multiLevelType w:val="hybridMultilevel"/>
    <w:tmpl w:val="563CA37E"/>
    <w:lvl w:ilvl="0" w:tplc="803850D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49033B8B"/>
    <w:multiLevelType w:val="singleLevel"/>
    <w:tmpl w:val="1F426B46"/>
    <w:lvl w:ilvl="0">
      <w:start w:val="1"/>
      <w:numFmt w:val="decimal"/>
      <w:lvlText w:val="%1)"/>
      <w:legacy w:legacy="1" w:legacySpace="0" w:legacyIndent="312"/>
      <w:lvlJc w:val="left"/>
      <w:rPr>
        <w:rFonts w:ascii="Times New Roman" w:hAnsi="Times New Roman" w:cs="Times New Roman" w:hint="default"/>
      </w:rPr>
    </w:lvl>
  </w:abstractNum>
  <w:abstractNum w:abstractNumId="6">
    <w:nsid w:val="556F5551"/>
    <w:multiLevelType w:val="multilevel"/>
    <w:tmpl w:val="7CCABEEC"/>
    <w:lvl w:ilvl="0">
      <w:start w:val="2"/>
      <w:numFmt w:val="decimal"/>
      <w:lvlText w:val="%1."/>
      <w:lvlJc w:val="left"/>
      <w:pPr>
        <w:ind w:left="585" w:hanging="58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7">
    <w:nsid w:val="5C684488"/>
    <w:multiLevelType w:val="singleLevel"/>
    <w:tmpl w:val="A4FAB728"/>
    <w:lvl w:ilvl="0">
      <w:start w:val="1"/>
      <w:numFmt w:val="decimal"/>
      <w:lvlText w:val="%1."/>
      <w:legacy w:legacy="1" w:legacySpace="0" w:legacyIndent="672"/>
      <w:lvlJc w:val="left"/>
      <w:rPr>
        <w:rFonts w:ascii="Times New Roman" w:hAnsi="Times New Roman" w:cs="Times New Roman" w:hint="default"/>
      </w:rPr>
    </w:lvl>
  </w:abstractNum>
  <w:abstractNum w:abstractNumId="8">
    <w:nsid w:val="5DE01DC8"/>
    <w:multiLevelType w:val="singleLevel"/>
    <w:tmpl w:val="65362E48"/>
    <w:lvl w:ilvl="0">
      <w:start w:val="1"/>
      <w:numFmt w:val="decimal"/>
      <w:lvlText w:val="%1)"/>
      <w:legacy w:legacy="1" w:legacySpace="0" w:legacyIndent="254"/>
      <w:lvlJc w:val="left"/>
      <w:rPr>
        <w:rFonts w:ascii="Times New Roman" w:hAnsi="Times New Roman" w:cs="Times New Roman" w:hint="default"/>
      </w:rPr>
    </w:lvl>
  </w:abstractNum>
  <w:abstractNum w:abstractNumId="9">
    <w:nsid w:val="6DDA0230"/>
    <w:multiLevelType w:val="singleLevel"/>
    <w:tmpl w:val="57689990"/>
    <w:lvl w:ilvl="0">
      <w:start w:val="1"/>
      <w:numFmt w:val="decimal"/>
      <w:lvlText w:val="%1."/>
      <w:legacy w:legacy="1" w:legacySpace="0" w:legacyIndent="667"/>
      <w:lvlJc w:val="left"/>
      <w:rPr>
        <w:rFonts w:ascii="Times New Roman" w:hAnsi="Times New Roman" w:cs="Times New Roman" w:hint="default"/>
      </w:rPr>
    </w:lvl>
  </w:abstractNum>
  <w:abstractNum w:abstractNumId="10">
    <w:nsid w:val="7BE253D3"/>
    <w:multiLevelType w:val="hybridMultilevel"/>
    <w:tmpl w:val="25D273E0"/>
    <w:lvl w:ilvl="0" w:tplc="803850D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7C3D7328"/>
    <w:multiLevelType w:val="hybridMultilevel"/>
    <w:tmpl w:val="7C3EBF8A"/>
    <w:lvl w:ilvl="0" w:tplc="EE0CE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F117577"/>
    <w:multiLevelType w:val="multilevel"/>
    <w:tmpl w:val="2D684542"/>
    <w:lvl w:ilvl="0">
      <w:start w:val="2"/>
      <w:numFmt w:val="decimal"/>
      <w:lvlText w:val="%1"/>
      <w:lvlJc w:val="left"/>
      <w:pPr>
        <w:ind w:left="720" w:hanging="360"/>
      </w:p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5"/>
  </w:num>
  <w:num w:numId="7">
    <w:abstractNumId w:val="8"/>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9"/>
  </w:num>
  <w:num w:numId="10">
    <w:abstractNumId w:val="7"/>
  </w:num>
  <w:num w:numId="11">
    <w:abstractNumId w:val="2"/>
  </w:num>
  <w:num w:numId="12">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4">
    <w:abstractNumId w:val="10"/>
  </w:num>
  <w:num w:numId="15">
    <w:abstractNumId w:val="4"/>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973A4"/>
    <w:rsid w:val="00042E97"/>
    <w:rsid w:val="00050583"/>
    <w:rsid w:val="000741FD"/>
    <w:rsid w:val="000841B2"/>
    <w:rsid w:val="000B6204"/>
    <w:rsid w:val="000D366A"/>
    <w:rsid w:val="000E49B6"/>
    <w:rsid w:val="00135FC7"/>
    <w:rsid w:val="001559AD"/>
    <w:rsid w:val="001724E0"/>
    <w:rsid w:val="00175892"/>
    <w:rsid w:val="00187BF8"/>
    <w:rsid w:val="00193B05"/>
    <w:rsid w:val="001A085F"/>
    <w:rsid w:val="001D0591"/>
    <w:rsid w:val="001D6BD1"/>
    <w:rsid w:val="00233CD9"/>
    <w:rsid w:val="002401B4"/>
    <w:rsid w:val="00240C3B"/>
    <w:rsid w:val="002504B3"/>
    <w:rsid w:val="00260C24"/>
    <w:rsid w:val="00266F00"/>
    <w:rsid w:val="0029747D"/>
    <w:rsid w:val="002A4171"/>
    <w:rsid w:val="002D5A1B"/>
    <w:rsid w:val="002D7FC1"/>
    <w:rsid w:val="002E20FA"/>
    <w:rsid w:val="002E3EEE"/>
    <w:rsid w:val="002E4A4C"/>
    <w:rsid w:val="003015A2"/>
    <w:rsid w:val="0032147B"/>
    <w:rsid w:val="00330818"/>
    <w:rsid w:val="003360E5"/>
    <w:rsid w:val="00340996"/>
    <w:rsid w:val="003836C6"/>
    <w:rsid w:val="003846A8"/>
    <w:rsid w:val="00385057"/>
    <w:rsid w:val="003A6BBD"/>
    <w:rsid w:val="003C1E15"/>
    <w:rsid w:val="003D1100"/>
    <w:rsid w:val="004146FB"/>
    <w:rsid w:val="004150DE"/>
    <w:rsid w:val="00420C03"/>
    <w:rsid w:val="004270D0"/>
    <w:rsid w:val="0043268A"/>
    <w:rsid w:val="00461E7D"/>
    <w:rsid w:val="004628F0"/>
    <w:rsid w:val="004747AC"/>
    <w:rsid w:val="004959F2"/>
    <w:rsid w:val="004B6B98"/>
    <w:rsid w:val="004D7708"/>
    <w:rsid w:val="00511D7A"/>
    <w:rsid w:val="005130E6"/>
    <w:rsid w:val="0053500C"/>
    <w:rsid w:val="00555C30"/>
    <w:rsid w:val="00585C1B"/>
    <w:rsid w:val="005C04BE"/>
    <w:rsid w:val="006111B4"/>
    <w:rsid w:val="00637A56"/>
    <w:rsid w:val="00650A73"/>
    <w:rsid w:val="0065581A"/>
    <w:rsid w:val="00657B12"/>
    <w:rsid w:val="00687EF0"/>
    <w:rsid w:val="006933A6"/>
    <w:rsid w:val="006A3FCF"/>
    <w:rsid w:val="006C6D4F"/>
    <w:rsid w:val="006C7BC9"/>
    <w:rsid w:val="006E0F98"/>
    <w:rsid w:val="006E626B"/>
    <w:rsid w:val="00717206"/>
    <w:rsid w:val="00733FAA"/>
    <w:rsid w:val="00776BEA"/>
    <w:rsid w:val="007852E9"/>
    <w:rsid w:val="00794E0F"/>
    <w:rsid w:val="007C739F"/>
    <w:rsid w:val="007E6C73"/>
    <w:rsid w:val="007F76C9"/>
    <w:rsid w:val="00821D12"/>
    <w:rsid w:val="00821E19"/>
    <w:rsid w:val="008230F3"/>
    <w:rsid w:val="0084040F"/>
    <w:rsid w:val="00853CD8"/>
    <w:rsid w:val="008B39D3"/>
    <w:rsid w:val="008F0DFA"/>
    <w:rsid w:val="00900273"/>
    <w:rsid w:val="00907289"/>
    <w:rsid w:val="00914EAB"/>
    <w:rsid w:val="009208F2"/>
    <w:rsid w:val="00922E94"/>
    <w:rsid w:val="009632FF"/>
    <w:rsid w:val="009717F5"/>
    <w:rsid w:val="009912CF"/>
    <w:rsid w:val="009A183A"/>
    <w:rsid w:val="009B5A4B"/>
    <w:rsid w:val="00A00CEF"/>
    <w:rsid w:val="00A1570E"/>
    <w:rsid w:val="00A27696"/>
    <w:rsid w:val="00A27706"/>
    <w:rsid w:val="00AA14B2"/>
    <w:rsid w:val="00AA74AA"/>
    <w:rsid w:val="00AC2992"/>
    <w:rsid w:val="00B347A6"/>
    <w:rsid w:val="00B56F55"/>
    <w:rsid w:val="00B75C7C"/>
    <w:rsid w:val="00B81EFE"/>
    <w:rsid w:val="00B867C7"/>
    <w:rsid w:val="00B86A7B"/>
    <w:rsid w:val="00B973A4"/>
    <w:rsid w:val="00BC6BD6"/>
    <w:rsid w:val="00BD20F3"/>
    <w:rsid w:val="00BD6369"/>
    <w:rsid w:val="00BE4456"/>
    <w:rsid w:val="00C01AE8"/>
    <w:rsid w:val="00C10610"/>
    <w:rsid w:val="00C170EA"/>
    <w:rsid w:val="00C55659"/>
    <w:rsid w:val="00C64304"/>
    <w:rsid w:val="00C95DE9"/>
    <w:rsid w:val="00CB7C6D"/>
    <w:rsid w:val="00CE050D"/>
    <w:rsid w:val="00D247B0"/>
    <w:rsid w:val="00D326DF"/>
    <w:rsid w:val="00D36720"/>
    <w:rsid w:val="00D50214"/>
    <w:rsid w:val="00D51770"/>
    <w:rsid w:val="00D54290"/>
    <w:rsid w:val="00D723C1"/>
    <w:rsid w:val="00D73A05"/>
    <w:rsid w:val="00D91A2C"/>
    <w:rsid w:val="00DA542C"/>
    <w:rsid w:val="00DB5647"/>
    <w:rsid w:val="00DB716B"/>
    <w:rsid w:val="00E03042"/>
    <w:rsid w:val="00E13C4F"/>
    <w:rsid w:val="00E60B92"/>
    <w:rsid w:val="00E97F11"/>
    <w:rsid w:val="00EC053C"/>
    <w:rsid w:val="00F65DFA"/>
    <w:rsid w:val="00F70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1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0818"/>
  </w:style>
  <w:style w:type="paragraph" w:customStyle="1" w:styleId="Style2">
    <w:name w:val="Style2"/>
    <w:basedOn w:val="a"/>
    <w:uiPriority w:val="99"/>
    <w:rsid w:val="00330818"/>
  </w:style>
  <w:style w:type="paragraph" w:customStyle="1" w:styleId="Style3">
    <w:name w:val="Style3"/>
    <w:basedOn w:val="a"/>
    <w:uiPriority w:val="99"/>
    <w:rsid w:val="00330818"/>
    <w:pPr>
      <w:spacing w:line="231" w:lineRule="exact"/>
    </w:pPr>
  </w:style>
  <w:style w:type="paragraph" w:customStyle="1" w:styleId="Style4">
    <w:name w:val="Style4"/>
    <w:basedOn w:val="a"/>
    <w:uiPriority w:val="99"/>
    <w:rsid w:val="00330818"/>
    <w:pPr>
      <w:spacing w:line="322" w:lineRule="exact"/>
      <w:ind w:firstLine="557"/>
      <w:jc w:val="both"/>
    </w:pPr>
  </w:style>
  <w:style w:type="paragraph" w:customStyle="1" w:styleId="Style5">
    <w:name w:val="Style5"/>
    <w:basedOn w:val="a"/>
    <w:uiPriority w:val="99"/>
    <w:rsid w:val="00330818"/>
  </w:style>
  <w:style w:type="paragraph" w:customStyle="1" w:styleId="Style6">
    <w:name w:val="Style6"/>
    <w:basedOn w:val="a"/>
    <w:uiPriority w:val="99"/>
    <w:rsid w:val="00330818"/>
    <w:pPr>
      <w:spacing w:line="278" w:lineRule="exact"/>
      <w:jc w:val="center"/>
    </w:pPr>
  </w:style>
  <w:style w:type="paragraph" w:customStyle="1" w:styleId="Style7">
    <w:name w:val="Style7"/>
    <w:basedOn w:val="a"/>
    <w:uiPriority w:val="99"/>
    <w:rsid w:val="00330818"/>
    <w:pPr>
      <w:spacing w:line="324" w:lineRule="exact"/>
      <w:ind w:firstLine="710"/>
      <w:jc w:val="both"/>
    </w:pPr>
  </w:style>
  <w:style w:type="paragraph" w:customStyle="1" w:styleId="Style8">
    <w:name w:val="Style8"/>
    <w:basedOn w:val="a"/>
    <w:uiPriority w:val="99"/>
    <w:rsid w:val="00330818"/>
    <w:pPr>
      <w:spacing w:line="322" w:lineRule="exact"/>
      <w:ind w:firstLine="715"/>
    </w:pPr>
  </w:style>
  <w:style w:type="paragraph" w:customStyle="1" w:styleId="Style9">
    <w:name w:val="Style9"/>
    <w:basedOn w:val="a"/>
    <w:uiPriority w:val="99"/>
    <w:rsid w:val="00330818"/>
    <w:pPr>
      <w:jc w:val="both"/>
    </w:pPr>
  </w:style>
  <w:style w:type="paragraph" w:customStyle="1" w:styleId="Style10">
    <w:name w:val="Style10"/>
    <w:basedOn w:val="a"/>
    <w:uiPriority w:val="99"/>
    <w:rsid w:val="00330818"/>
    <w:pPr>
      <w:spacing w:line="322" w:lineRule="exact"/>
      <w:jc w:val="center"/>
    </w:pPr>
  </w:style>
  <w:style w:type="paragraph" w:customStyle="1" w:styleId="Style11">
    <w:name w:val="Style11"/>
    <w:basedOn w:val="a"/>
    <w:uiPriority w:val="99"/>
    <w:rsid w:val="00330818"/>
    <w:pPr>
      <w:spacing w:line="326" w:lineRule="exact"/>
    </w:pPr>
  </w:style>
  <w:style w:type="paragraph" w:customStyle="1" w:styleId="Style12">
    <w:name w:val="Style12"/>
    <w:basedOn w:val="a"/>
    <w:uiPriority w:val="99"/>
    <w:rsid w:val="00330818"/>
    <w:pPr>
      <w:spacing w:line="302" w:lineRule="exact"/>
      <w:jc w:val="both"/>
    </w:pPr>
  </w:style>
  <w:style w:type="paragraph" w:customStyle="1" w:styleId="Style13">
    <w:name w:val="Style13"/>
    <w:basedOn w:val="a"/>
    <w:uiPriority w:val="99"/>
    <w:rsid w:val="00330818"/>
    <w:pPr>
      <w:spacing w:line="341" w:lineRule="exact"/>
      <w:ind w:firstLine="422"/>
    </w:pPr>
  </w:style>
  <w:style w:type="paragraph" w:customStyle="1" w:styleId="Style14">
    <w:name w:val="Style14"/>
    <w:basedOn w:val="a"/>
    <w:uiPriority w:val="99"/>
    <w:rsid w:val="00330818"/>
    <w:pPr>
      <w:spacing w:line="317" w:lineRule="exact"/>
      <w:jc w:val="both"/>
    </w:pPr>
  </w:style>
  <w:style w:type="paragraph" w:customStyle="1" w:styleId="Style15">
    <w:name w:val="Style15"/>
    <w:basedOn w:val="a"/>
    <w:uiPriority w:val="99"/>
    <w:rsid w:val="00330818"/>
    <w:pPr>
      <w:spacing w:line="298" w:lineRule="exact"/>
      <w:ind w:firstLine="739"/>
    </w:pPr>
  </w:style>
  <w:style w:type="paragraph" w:customStyle="1" w:styleId="Style16">
    <w:name w:val="Style16"/>
    <w:basedOn w:val="a"/>
    <w:uiPriority w:val="99"/>
    <w:rsid w:val="00330818"/>
    <w:pPr>
      <w:spacing w:line="326" w:lineRule="exact"/>
      <w:ind w:firstLine="624"/>
      <w:jc w:val="both"/>
    </w:pPr>
  </w:style>
  <w:style w:type="paragraph" w:customStyle="1" w:styleId="Style17">
    <w:name w:val="Style17"/>
    <w:basedOn w:val="a"/>
    <w:uiPriority w:val="99"/>
    <w:rsid w:val="00330818"/>
    <w:pPr>
      <w:spacing w:line="322" w:lineRule="exact"/>
      <w:ind w:firstLine="710"/>
    </w:pPr>
  </w:style>
  <w:style w:type="paragraph" w:customStyle="1" w:styleId="Style18">
    <w:name w:val="Style18"/>
    <w:basedOn w:val="a"/>
    <w:uiPriority w:val="99"/>
    <w:rsid w:val="00330818"/>
    <w:pPr>
      <w:spacing w:line="326" w:lineRule="exact"/>
      <w:ind w:hanging="672"/>
    </w:pPr>
  </w:style>
  <w:style w:type="paragraph" w:customStyle="1" w:styleId="Style19">
    <w:name w:val="Style19"/>
    <w:basedOn w:val="a"/>
    <w:uiPriority w:val="99"/>
    <w:rsid w:val="00330818"/>
    <w:pPr>
      <w:spacing w:line="322" w:lineRule="exact"/>
      <w:ind w:firstLine="547"/>
      <w:jc w:val="both"/>
    </w:pPr>
  </w:style>
  <w:style w:type="paragraph" w:customStyle="1" w:styleId="Style20">
    <w:name w:val="Style20"/>
    <w:basedOn w:val="a"/>
    <w:uiPriority w:val="99"/>
    <w:rsid w:val="00330818"/>
    <w:pPr>
      <w:spacing w:line="322" w:lineRule="exact"/>
      <w:ind w:firstLine="850"/>
    </w:pPr>
  </w:style>
  <w:style w:type="paragraph" w:customStyle="1" w:styleId="Style21">
    <w:name w:val="Style21"/>
    <w:basedOn w:val="a"/>
    <w:uiPriority w:val="99"/>
    <w:rsid w:val="00330818"/>
  </w:style>
  <w:style w:type="paragraph" w:customStyle="1" w:styleId="Style22">
    <w:name w:val="Style22"/>
    <w:basedOn w:val="a"/>
    <w:uiPriority w:val="99"/>
    <w:rsid w:val="00330818"/>
  </w:style>
  <w:style w:type="paragraph" w:customStyle="1" w:styleId="Style23">
    <w:name w:val="Style23"/>
    <w:basedOn w:val="a"/>
    <w:uiPriority w:val="99"/>
    <w:rsid w:val="00330818"/>
    <w:pPr>
      <w:spacing w:line="324" w:lineRule="exact"/>
      <w:ind w:hanging="341"/>
      <w:jc w:val="both"/>
    </w:pPr>
  </w:style>
  <w:style w:type="paragraph" w:customStyle="1" w:styleId="Style24">
    <w:name w:val="Style24"/>
    <w:basedOn w:val="a"/>
    <w:uiPriority w:val="99"/>
    <w:rsid w:val="00330818"/>
    <w:pPr>
      <w:spacing w:line="317" w:lineRule="exact"/>
    </w:pPr>
  </w:style>
  <w:style w:type="paragraph" w:customStyle="1" w:styleId="Style25">
    <w:name w:val="Style25"/>
    <w:basedOn w:val="a"/>
    <w:uiPriority w:val="99"/>
    <w:rsid w:val="00330818"/>
    <w:pPr>
      <w:spacing w:line="324" w:lineRule="exact"/>
      <w:ind w:firstLine="854"/>
      <w:jc w:val="both"/>
    </w:pPr>
  </w:style>
  <w:style w:type="paragraph" w:customStyle="1" w:styleId="Style26">
    <w:name w:val="Style26"/>
    <w:basedOn w:val="a"/>
    <w:uiPriority w:val="99"/>
    <w:rsid w:val="00330818"/>
    <w:pPr>
      <w:spacing w:line="324" w:lineRule="exact"/>
      <w:ind w:firstLine="720"/>
    </w:pPr>
  </w:style>
  <w:style w:type="paragraph" w:customStyle="1" w:styleId="Style27">
    <w:name w:val="Style27"/>
    <w:basedOn w:val="a"/>
    <w:uiPriority w:val="99"/>
    <w:rsid w:val="00330818"/>
    <w:pPr>
      <w:spacing w:line="322" w:lineRule="exact"/>
      <w:ind w:firstLine="566"/>
      <w:jc w:val="both"/>
    </w:pPr>
  </w:style>
  <w:style w:type="paragraph" w:customStyle="1" w:styleId="Style28">
    <w:name w:val="Style28"/>
    <w:basedOn w:val="a"/>
    <w:uiPriority w:val="99"/>
    <w:rsid w:val="00330818"/>
    <w:pPr>
      <w:spacing w:line="322" w:lineRule="exact"/>
      <w:ind w:hanging="1075"/>
    </w:pPr>
  </w:style>
  <w:style w:type="paragraph" w:customStyle="1" w:styleId="Style29">
    <w:name w:val="Style29"/>
    <w:basedOn w:val="a"/>
    <w:uiPriority w:val="99"/>
    <w:rsid w:val="00330818"/>
    <w:pPr>
      <w:spacing w:line="322" w:lineRule="exact"/>
    </w:pPr>
  </w:style>
  <w:style w:type="paragraph" w:customStyle="1" w:styleId="Style30">
    <w:name w:val="Style30"/>
    <w:basedOn w:val="a"/>
    <w:uiPriority w:val="99"/>
    <w:rsid w:val="00330818"/>
    <w:pPr>
      <w:spacing w:line="322" w:lineRule="exact"/>
      <w:ind w:firstLine="701"/>
    </w:pPr>
  </w:style>
  <w:style w:type="paragraph" w:customStyle="1" w:styleId="Style31">
    <w:name w:val="Style31"/>
    <w:basedOn w:val="a"/>
    <w:uiPriority w:val="99"/>
    <w:rsid w:val="00330818"/>
    <w:pPr>
      <w:jc w:val="right"/>
    </w:pPr>
  </w:style>
  <w:style w:type="character" w:customStyle="1" w:styleId="FontStyle33">
    <w:name w:val="Font Style33"/>
    <w:basedOn w:val="a0"/>
    <w:uiPriority w:val="99"/>
    <w:rsid w:val="00330818"/>
    <w:rPr>
      <w:rFonts w:ascii="Times New Roman" w:hAnsi="Times New Roman" w:cs="Times New Roman"/>
      <w:b/>
      <w:bCs/>
      <w:i/>
      <w:iCs/>
      <w:sz w:val="26"/>
      <w:szCs w:val="26"/>
    </w:rPr>
  </w:style>
  <w:style w:type="character" w:customStyle="1" w:styleId="FontStyle34">
    <w:name w:val="Font Style34"/>
    <w:basedOn w:val="a0"/>
    <w:uiPriority w:val="99"/>
    <w:rsid w:val="00330818"/>
    <w:rPr>
      <w:rFonts w:ascii="Times New Roman" w:hAnsi="Times New Roman" w:cs="Times New Roman"/>
      <w:sz w:val="26"/>
      <w:szCs w:val="26"/>
    </w:rPr>
  </w:style>
  <w:style w:type="character" w:customStyle="1" w:styleId="FontStyle35">
    <w:name w:val="Font Style35"/>
    <w:basedOn w:val="a0"/>
    <w:uiPriority w:val="99"/>
    <w:rsid w:val="00330818"/>
    <w:rPr>
      <w:rFonts w:ascii="Times New Roman" w:hAnsi="Times New Roman" w:cs="Times New Roman"/>
      <w:b/>
      <w:bCs/>
      <w:sz w:val="26"/>
      <w:szCs w:val="26"/>
    </w:rPr>
  </w:style>
  <w:style w:type="character" w:customStyle="1" w:styleId="FontStyle36">
    <w:name w:val="Font Style36"/>
    <w:basedOn w:val="a0"/>
    <w:uiPriority w:val="99"/>
    <w:rsid w:val="00330818"/>
    <w:rPr>
      <w:rFonts w:ascii="Times New Roman" w:hAnsi="Times New Roman" w:cs="Times New Roman"/>
      <w:b/>
      <w:bCs/>
      <w:sz w:val="20"/>
      <w:szCs w:val="20"/>
    </w:rPr>
  </w:style>
  <w:style w:type="character" w:customStyle="1" w:styleId="FontStyle37">
    <w:name w:val="Font Style37"/>
    <w:basedOn w:val="a0"/>
    <w:uiPriority w:val="99"/>
    <w:rsid w:val="00330818"/>
    <w:rPr>
      <w:rFonts w:ascii="Times New Roman" w:hAnsi="Times New Roman" w:cs="Times New Roman"/>
      <w:sz w:val="20"/>
      <w:szCs w:val="20"/>
    </w:rPr>
  </w:style>
  <w:style w:type="paragraph" w:styleId="a3">
    <w:name w:val="Balloon Text"/>
    <w:basedOn w:val="a"/>
    <w:link w:val="a4"/>
    <w:uiPriority w:val="99"/>
    <w:semiHidden/>
    <w:unhideWhenUsed/>
    <w:rsid w:val="00C64304"/>
    <w:rPr>
      <w:rFonts w:ascii="Tahoma" w:hAnsi="Tahoma" w:cs="Tahoma"/>
      <w:sz w:val="16"/>
      <w:szCs w:val="16"/>
    </w:rPr>
  </w:style>
  <w:style w:type="character" w:customStyle="1" w:styleId="a4">
    <w:name w:val="Текст выноски Знак"/>
    <w:basedOn w:val="a0"/>
    <w:link w:val="a3"/>
    <w:uiPriority w:val="99"/>
    <w:semiHidden/>
    <w:rsid w:val="00C64304"/>
    <w:rPr>
      <w:rFonts w:ascii="Tahoma" w:hAnsi="Tahoma" w:cs="Tahoma"/>
      <w:sz w:val="16"/>
      <w:szCs w:val="16"/>
    </w:rPr>
  </w:style>
  <w:style w:type="character" w:customStyle="1" w:styleId="a5">
    <w:name w:val="Основной текст Знак"/>
    <w:aliases w:val="Знак Знак"/>
    <w:link w:val="a6"/>
    <w:locked/>
    <w:rsid w:val="00E97F11"/>
    <w:rPr>
      <w:sz w:val="24"/>
      <w:szCs w:val="24"/>
    </w:rPr>
  </w:style>
  <w:style w:type="paragraph" w:styleId="a6">
    <w:name w:val="Body Text"/>
    <w:aliases w:val="Знак"/>
    <w:basedOn w:val="a"/>
    <w:link w:val="a5"/>
    <w:unhideWhenUsed/>
    <w:rsid w:val="00E97F11"/>
    <w:pPr>
      <w:widowControl/>
      <w:autoSpaceDE/>
      <w:autoSpaceDN/>
      <w:adjustRightInd/>
      <w:spacing w:after="120"/>
    </w:pPr>
    <w:rPr>
      <w:rFonts w:hAnsiTheme="minorHAnsi" w:cstheme="minorBidi"/>
    </w:rPr>
  </w:style>
  <w:style w:type="character" w:customStyle="1" w:styleId="1">
    <w:name w:val="Основной текст Знак1"/>
    <w:basedOn w:val="a0"/>
    <w:uiPriority w:val="99"/>
    <w:semiHidden/>
    <w:rsid w:val="00E97F11"/>
    <w:rPr>
      <w:rFonts w:hAnsi="Times New Roman" w:cs="Times New Roman"/>
      <w:sz w:val="24"/>
      <w:szCs w:val="24"/>
    </w:rPr>
  </w:style>
  <w:style w:type="paragraph" w:styleId="a7">
    <w:name w:val="List Paragraph"/>
    <w:basedOn w:val="a"/>
    <w:qFormat/>
    <w:rsid w:val="00E97F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0">
    <w:name w:val="Заголовок №1_"/>
    <w:link w:val="11"/>
    <w:locked/>
    <w:rsid w:val="00E97F11"/>
    <w:rPr>
      <w:b/>
      <w:bCs/>
      <w:sz w:val="26"/>
      <w:szCs w:val="26"/>
      <w:shd w:val="clear" w:color="auto" w:fill="FFFFFF"/>
    </w:rPr>
  </w:style>
  <w:style w:type="paragraph" w:customStyle="1" w:styleId="11">
    <w:name w:val="Заголовок №1"/>
    <w:basedOn w:val="a"/>
    <w:link w:val="10"/>
    <w:rsid w:val="00E97F11"/>
    <w:pPr>
      <w:widowControl/>
      <w:shd w:val="clear" w:color="auto" w:fill="FFFFFF"/>
      <w:autoSpaceDE/>
      <w:autoSpaceDN/>
      <w:adjustRightInd/>
      <w:spacing w:before="300" w:line="322" w:lineRule="exact"/>
      <w:ind w:hanging="360"/>
      <w:jc w:val="both"/>
      <w:outlineLvl w:val="0"/>
    </w:pPr>
    <w:rPr>
      <w:rFonts w:hAnsiTheme="minorHAnsi" w:cstheme="minorBidi"/>
      <w:b/>
      <w:bCs/>
      <w:sz w:val="26"/>
      <w:szCs w:val="26"/>
    </w:rPr>
  </w:style>
  <w:style w:type="character" w:customStyle="1" w:styleId="9">
    <w:name w:val="Колонтитул + 9"/>
    <w:aliases w:val="5 pt,Интервал 1 pt,Основной текст (2) + 11,Основной текст (2) + Trebuchet MS,12,Не полужирный"/>
    <w:rsid w:val="00340996"/>
    <w:rPr>
      <w:rFonts w:ascii="Times New Roman" w:hAnsi="Times New Roman" w:cs="Times New Roman" w:hint="default"/>
      <w:noProof/>
      <w:spacing w:val="20"/>
      <w:sz w:val="19"/>
      <w:szCs w:val="19"/>
    </w:rPr>
  </w:style>
  <w:style w:type="table" w:styleId="a8">
    <w:name w:val="Table Grid"/>
    <w:basedOn w:val="a1"/>
    <w:uiPriority w:val="59"/>
    <w:rsid w:val="0024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867C7"/>
    <w:pPr>
      <w:widowControl w:val="0"/>
      <w:autoSpaceDE w:val="0"/>
      <w:autoSpaceDN w:val="0"/>
      <w:adjustRightInd w:val="0"/>
      <w:spacing w:after="0" w:line="240" w:lineRule="auto"/>
    </w:pPr>
    <w:rPr>
      <w:rFonts w:hAnsi="Times New Roman" w:cs="Times New Roman"/>
      <w:sz w:val="24"/>
      <w:szCs w:val="24"/>
    </w:rPr>
  </w:style>
  <w:style w:type="paragraph" w:styleId="aa">
    <w:name w:val="header"/>
    <w:basedOn w:val="a"/>
    <w:link w:val="ab"/>
    <w:uiPriority w:val="99"/>
    <w:unhideWhenUsed/>
    <w:rsid w:val="00922E94"/>
    <w:pPr>
      <w:tabs>
        <w:tab w:val="center" w:pos="4677"/>
        <w:tab w:val="right" w:pos="9355"/>
      </w:tabs>
    </w:pPr>
  </w:style>
  <w:style w:type="character" w:customStyle="1" w:styleId="ab">
    <w:name w:val="Верхний колонтитул Знак"/>
    <w:basedOn w:val="a0"/>
    <w:link w:val="aa"/>
    <w:uiPriority w:val="99"/>
    <w:rsid w:val="00922E94"/>
    <w:rPr>
      <w:rFonts w:hAnsi="Times New Roman" w:cs="Times New Roman"/>
      <w:sz w:val="24"/>
      <w:szCs w:val="24"/>
    </w:rPr>
  </w:style>
  <w:style w:type="paragraph" w:styleId="ac">
    <w:name w:val="footer"/>
    <w:basedOn w:val="a"/>
    <w:link w:val="ad"/>
    <w:uiPriority w:val="99"/>
    <w:unhideWhenUsed/>
    <w:rsid w:val="00922E94"/>
    <w:pPr>
      <w:tabs>
        <w:tab w:val="center" w:pos="4677"/>
        <w:tab w:val="right" w:pos="9355"/>
      </w:tabs>
    </w:pPr>
  </w:style>
  <w:style w:type="character" w:customStyle="1" w:styleId="ad">
    <w:name w:val="Нижний колонтитул Знак"/>
    <w:basedOn w:val="a0"/>
    <w:link w:val="ac"/>
    <w:uiPriority w:val="99"/>
    <w:rsid w:val="00922E94"/>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54761">
      <w:bodyDiv w:val="1"/>
      <w:marLeft w:val="0"/>
      <w:marRight w:val="0"/>
      <w:marTop w:val="0"/>
      <w:marBottom w:val="0"/>
      <w:divBdr>
        <w:top w:val="none" w:sz="0" w:space="0" w:color="auto"/>
        <w:left w:val="none" w:sz="0" w:space="0" w:color="auto"/>
        <w:bottom w:val="none" w:sz="0" w:space="0" w:color="auto"/>
        <w:right w:val="none" w:sz="0" w:space="0" w:color="auto"/>
      </w:divBdr>
    </w:div>
    <w:div w:id="160898933">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28427721">
      <w:bodyDiv w:val="1"/>
      <w:marLeft w:val="0"/>
      <w:marRight w:val="0"/>
      <w:marTop w:val="0"/>
      <w:marBottom w:val="0"/>
      <w:divBdr>
        <w:top w:val="none" w:sz="0" w:space="0" w:color="auto"/>
        <w:left w:val="none" w:sz="0" w:space="0" w:color="auto"/>
        <w:bottom w:val="none" w:sz="0" w:space="0" w:color="auto"/>
        <w:right w:val="none" w:sz="0" w:space="0" w:color="auto"/>
      </w:divBdr>
    </w:div>
    <w:div w:id="783771794">
      <w:bodyDiv w:val="1"/>
      <w:marLeft w:val="0"/>
      <w:marRight w:val="0"/>
      <w:marTop w:val="0"/>
      <w:marBottom w:val="0"/>
      <w:divBdr>
        <w:top w:val="none" w:sz="0" w:space="0" w:color="auto"/>
        <w:left w:val="none" w:sz="0" w:space="0" w:color="auto"/>
        <w:bottom w:val="none" w:sz="0" w:space="0" w:color="auto"/>
        <w:right w:val="none" w:sz="0" w:space="0" w:color="auto"/>
      </w:divBdr>
    </w:div>
    <w:div w:id="1002509245">
      <w:bodyDiv w:val="1"/>
      <w:marLeft w:val="0"/>
      <w:marRight w:val="0"/>
      <w:marTop w:val="0"/>
      <w:marBottom w:val="0"/>
      <w:divBdr>
        <w:top w:val="none" w:sz="0" w:space="0" w:color="auto"/>
        <w:left w:val="none" w:sz="0" w:space="0" w:color="auto"/>
        <w:bottom w:val="none" w:sz="0" w:space="0" w:color="auto"/>
        <w:right w:val="none" w:sz="0" w:space="0" w:color="auto"/>
      </w:divBdr>
    </w:div>
    <w:div w:id="1573344344">
      <w:bodyDiv w:val="1"/>
      <w:marLeft w:val="0"/>
      <w:marRight w:val="0"/>
      <w:marTop w:val="0"/>
      <w:marBottom w:val="0"/>
      <w:divBdr>
        <w:top w:val="none" w:sz="0" w:space="0" w:color="auto"/>
        <w:left w:val="none" w:sz="0" w:space="0" w:color="auto"/>
        <w:bottom w:val="none" w:sz="0" w:space="0" w:color="auto"/>
        <w:right w:val="none" w:sz="0" w:space="0" w:color="auto"/>
      </w:divBdr>
    </w:div>
    <w:div w:id="1578982118">
      <w:bodyDiv w:val="1"/>
      <w:marLeft w:val="0"/>
      <w:marRight w:val="0"/>
      <w:marTop w:val="0"/>
      <w:marBottom w:val="0"/>
      <w:divBdr>
        <w:top w:val="none" w:sz="0" w:space="0" w:color="auto"/>
        <w:left w:val="none" w:sz="0" w:space="0" w:color="auto"/>
        <w:bottom w:val="none" w:sz="0" w:space="0" w:color="auto"/>
        <w:right w:val="none" w:sz="0" w:space="0" w:color="auto"/>
      </w:divBdr>
    </w:div>
    <w:div w:id="1759015719">
      <w:bodyDiv w:val="1"/>
      <w:marLeft w:val="0"/>
      <w:marRight w:val="0"/>
      <w:marTop w:val="0"/>
      <w:marBottom w:val="0"/>
      <w:divBdr>
        <w:top w:val="none" w:sz="0" w:space="0" w:color="auto"/>
        <w:left w:val="none" w:sz="0" w:space="0" w:color="auto"/>
        <w:bottom w:val="none" w:sz="0" w:space="0" w:color="auto"/>
        <w:right w:val="none" w:sz="0" w:space="0" w:color="auto"/>
      </w:divBdr>
    </w:div>
    <w:div w:id="1767338656">
      <w:bodyDiv w:val="1"/>
      <w:marLeft w:val="0"/>
      <w:marRight w:val="0"/>
      <w:marTop w:val="0"/>
      <w:marBottom w:val="0"/>
      <w:divBdr>
        <w:top w:val="none" w:sz="0" w:space="0" w:color="auto"/>
        <w:left w:val="none" w:sz="0" w:space="0" w:color="auto"/>
        <w:bottom w:val="none" w:sz="0" w:space="0" w:color="auto"/>
        <w:right w:val="none" w:sz="0" w:space="0" w:color="auto"/>
      </w:divBdr>
    </w:div>
    <w:div w:id="18179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g.ru/2014/03/19/attestaciya-dok.html%23commen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01ED-6BA1-4B21-9C8A-AAD86A6C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Положение об основной образовательной программе, реализуемой по ФГОС ВПО</vt:lpstr>
    </vt:vector>
  </TitlesOfParts>
  <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основной образовательной программе, реализуемой по ФГОС ВПО</dc:title>
  <dc:creator>каб17-преподаватель</dc:creator>
  <cp:lastModifiedBy>заочное</cp:lastModifiedBy>
  <cp:revision>2</cp:revision>
  <cp:lastPrinted>2017-05-23T06:14:00Z</cp:lastPrinted>
  <dcterms:created xsi:type="dcterms:W3CDTF">2020-01-15T11:47:00Z</dcterms:created>
  <dcterms:modified xsi:type="dcterms:W3CDTF">2020-01-15T11:47:00Z</dcterms:modified>
</cp:coreProperties>
</file>