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68" w:rsidRDefault="006C78D5" w:rsidP="00A2466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8454" cy="9020175"/>
            <wp:effectExtent l="19050" t="0" r="0" b="0"/>
            <wp:docPr id="1" name="Рисунок 1" descr="I:\САЙТ\добавить\титулки к положениям 2\О ПОЛЬЗОВАНИИ БИБЛИОТЕ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АЙТ\добавить\титулки к положениям 2\О ПОЛЬЗОВАНИИ БИБЛИОТЕК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454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D5" w:rsidRDefault="006C78D5" w:rsidP="003D2117">
      <w:pPr>
        <w:jc w:val="center"/>
        <w:rPr>
          <w:b/>
        </w:rPr>
      </w:pPr>
    </w:p>
    <w:p w:rsidR="003D2117" w:rsidRDefault="003D2117" w:rsidP="003D2117">
      <w:pPr>
        <w:jc w:val="center"/>
        <w:rPr>
          <w:b/>
        </w:rPr>
      </w:pPr>
      <w:r>
        <w:rPr>
          <w:b/>
        </w:rPr>
        <w:lastRenderedPageBreak/>
        <w:t>Настоящий документ разработан в соответствии с:</w:t>
      </w:r>
    </w:p>
    <w:p w:rsidR="003D2117" w:rsidRDefault="003D2117" w:rsidP="003D2117">
      <w:pPr>
        <w:ind w:left="720"/>
      </w:pPr>
    </w:p>
    <w:p w:rsidR="003D2117" w:rsidRDefault="003D2117" w:rsidP="003D2117">
      <w:pPr>
        <w:ind w:left="720"/>
        <w:rPr>
          <w:b/>
        </w:rPr>
      </w:pPr>
      <w:r>
        <w:rPr>
          <w:b/>
        </w:rPr>
        <w:t>- Федеральным законом от 29.12.2012 № 273 «Об образовании в Российской         Федерации»;</w:t>
      </w:r>
    </w:p>
    <w:p w:rsidR="003D2117" w:rsidRDefault="003D2117" w:rsidP="003D2117">
      <w:pPr>
        <w:ind w:left="360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- Федеральным законом «О библиотечном  деле» (принят 23.11.1994 г. В ред.</w:t>
      </w:r>
      <w:proofErr w:type="gramEnd"/>
    </w:p>
    <w:p w:rsidR="003D2117" w:rsidRDefault="003D2117" w:rsidP="003D2117">
      <w:pPr>
        <w:ind w:left="36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Федерального закона от 8.06.2015г. № 151- ФЗ);</w:t>
      </w:r>
      <w:proofErr w:type="gramEnd"/>
    </w:p>
    <w:p w:rsidR="003D2117" w:rsidRDefault="003D2117" w:rsidP="003D2117">
      <w:pPr>
        <w:ind w:left="720"/>
        <w:rPr>
          <w:b/>
        </w:rPr>
      </w:pPr>
    </w:p>
    <w:p w:rsidR="003D2117" w:rsidRDefault="003D2117" w:rsidP="003D2117">
      <w:pPr>
        <w:ind w:left="720"/>
        <w:rPr>
          <w:b/>
        </w:rPr>
      </w:pPr>
      <w:r>
        <w:rPr>
          <w:b/>
        </w:rPr>
        <w:t>- Примерным положением о библиотеке, рекомендованного Центральной библиотечной комиссией Минобразования РФ 5 декабря 2002 года:</w:t>
      </w:r>
    </w:p>
    <w:p w:rsidR="003D2117" w:rsidRDefault="003D2117" w:rsidP="003D2117">
      <w:pPr>
        <w:ind w:left="720"/>
        <w:rPr>
          <w:b/>
        </w:rPr>
      </w:pPr>
      <w:r>
        <w:rPr>
          <w:b/>
        </w:rPr>
        <w:t>- письмом Минобразования РФ от 17 декабря 2002 года № 27-54-727/14 « О направлении Примерного положения о библиотеке среднего специального учебного заведения.</w:t>
      </w:r>
    </w:p>
    <w:p w:rsidR="00A25FDA" w:rsidRDefault="00A25FDA" w:rsidP="00A25FDA">
      <w:pPr>
        <w:rPr>
          <w:sz w:val="28"/>
          <w:szCs w:val="28"/>
        </w:rPr>
      </w:pPr>
    </w:p>
    <w:p w:rsidR="00A25FDA" w:rsidRDefault="00A25FDA" w:rsidP="00A24668">
      <w:pPr>
        <w:jc w:val="center"/>
        <w:rPr>
          <w:sz w:val="28"/>
          <w:szCs w:val="28"/>
        </w:rPr>
      </w:pPr>
    </w:p>
    <w:p w:rsidR="00A24668" w:rsidRDefault="00A24668" w:rsidP="003D21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ОБЩИЕ</w:t>
      </w:r>
      <w:proofErr w:type="gramEnd"/>
      <w:r>
        <w:rPr>
          <w:sz w:val="28"/>
          <w:szCs w:val="28"/>
        </w:rPr>
        <w:t xml:space="preserve"> ПОЛОЖЕНИЯ</w:t>
      </w:r>
    </w:p>
    <w:p w:rsidR="00A24668" w:rsidRDefault="00A24668" w:rsidP="00A24668">
      <w:pPr>
        <w:jc w:val="center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Правила пользования библиотекой среднего специального учебного заведения  разработаны в соответствии с Положением о библиотеке ОБПОУ  «Дмитриевский сельскохозяйственный техникум». 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Правила пользования библиотекой регламентируют общий порядок организации </w:t>
      </w:r>
      <w:r w:rsidR="00043107">
        <w:rPr>
          <w:sz w:val="28"/>
          <w:szCs w:val="28"/>
        </w:rPr>
        <w:t>обслуживания читателей образовательного учреждения</w:t>
      </w:r>
      <w:r>
        <w:rPr>
          <w:sz w:val="28"/>
          <w:szCs w:val="28"/>
        </w:rPr>
        <w:t>, права и обязанности библиотеки и ее читателей.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</w:p>
    <w:p w:rsidR="00A24668" w:rsidRDefault="00A24668" w:rsidP="003D211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>.  ПОЛЬЗОВАТЕЛИ</w:t>
      </w:r>
      <w:proofErr w:type="gramEnd"/>
      <w:r>
        <w:rPr>
          <w:sz w:val="28"/>
          <w:szCs w:val="28"/>
        </w:rPr>
        <w:t>, ИХ ПРАВА, ОБЯЗАННОСТИ И ОТВЕТСТВЕННОСТЬ</w:t>
      </w:r>
    </w:p>
    <w:p w:rsidR="00A24668" w:rsidRDefault="00A24668" w:rsidP="00A24668">
      <w:pPr>
        <w:jc w:val="center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 Студенты, преподаватели, мастера производственного обучения, сотрудники  ОБПОУ «Дмитриевский сельскохозяйственный техникум»  имеют право бесплатно пользоваться основными видами библиотечно-информационных услуг, предоставляемых библиотекой: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получать полную информацию о составе фондов библиотеки через систему каталогов и картотек и другие формы библиотечного информирования;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получать из фонда библиотеки для временного пользования в читальном зале, на абонементе, в учебных кабинетах и лабораториях любые издания;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получать консультативную помощь в поиске и выборе источников информации;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продлевать сроки пользования документами и информацией в установленном порядке, если на нее нет спроса со стороны других читателей.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 Пользователи обязаны</w:t>
      </w:r>
    </w:p>
    <w:p w:rsidR="00A24668" w:rsidRDefault="00A24668" w:rsidP="00A246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книгам и другим произведениям печати и иным материалам, полученным из фондов библиотеки;</w:t>
      </w:r>
    </w:p>
    <w:p w:rsidR="00A24668" w:rsidRDefault="00A24668" w:rsidP="00A246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возвращать их в установленные сроки; </w:t>
      </w:r>
    </w:p>
    <w:p w:rsidR="00A24668" w:rsidRDefault="00A24668" w:rsidP="00A246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выносить их из помещений библиотеки, если они не зарегистрированы в читательских формулярах или других учетных документах;</w:t>
      </w:r>
    </w:p>
    <w:p w:rsidR="00A24668" w:rsidRDefault="00A24668" w:rsidP="00A246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делать в них пометки, подчеркивания; не вырывать и не загибать страницы;</w:t>
      </w:r>
    </w:p>
    <w:p w:rsidR="00A24668" w:rsidRDefault="00A24668" w:rsidP="00A246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нарушать расстановку в фондах открытого доступа;</w:t>
      </w:r>
    </w:p>
    <w:p w:rsidR="00A24668" w:rsidRDefault="00A24668" w:rsidP="00A246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вынимать карточки из каталогов и картотек.</w:t>
      </w:r>
    </w:p>
    <w:p w:rsidR="00A24668" w:rsidRDefault="00A24668" w:rsidP="00A2466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библиотеке запрещается принимать пищу, посещать библиотеку в верхней одежде, заходить без разрешения библиотекаря в книгохранилище.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При получении литературы пользователи должны тщательно просмотреть каждое издание и в случае обнаружения каких-то дефектов сообщить об этом библиотекарю, который сделает на книге соответствующие пометки. В противном случае ответственность за порчу книг несет пользователь, пользовавшийся изданием последним.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 В конце каждого семестра студенты обязаны сдать в библиотеку всю имеющуюся у них литературу по той дисциплине, обучение по которой закончено. В начале каждого учебного года, пользователи обязаны пройти перерегистрацию. Читателей, имеющих задолженность по библиотеке за предыдущий год и не прошедших перерегистрацию,  в следующем учебном году не обслуживаются библиотекой.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При выбытии из учебного заведения, оформлении академического или декретного отпуска пользователи (студенты, преподаватели, мастера производственного обучения, сотрудники) обязаны вернуть в библиотеку все числящиеся за ними документы и получить в обходном листе отметку библиотекаря о сдаче литературы. 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  Пользователи, нарушившие Правила пользования или причинившие библиотеке ущерб, несут административную, материальную или уголовную ответственность в формах, предусмотренных действующим законодательством, Уставом техникума и настоящими Правилами.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 Пользователи, ответственные за утрату или повреждение документов, обязаны заменить их такими же изданиями или копиями, признанными библиотекой равноценными, а при невозможности замены – возместить реальную рыночную стоимость путем добровольного взноса указанной суммы.</w:t>
      </w:r>
    </w:p>
    <w:p w:rsidR="00A24668" w:rsidRPr="008B0671" w:rsidRDefault="00A24668" w:rsidP="00A24668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2.8.   Перечень нарушений, за которые пользователям назначаются штрафные санкции, определяется библиотекой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и фиксируются в Правилах пользования библиотекой. </w:t>
      </w:r>
      <w:r w:rsidRPr="008B0671">
        <w:rPr>
          <w:b/>
          <w:sz w:val="28"/>
          <w:szCs w:val="28"/>
        </w:rPr>
        <w:t>Перечень нарушений, за которые читателям назначается штраф:</w:t>
      </w:r>
    </w:p>
    <w:p w:rsidR="00A24668" w:rsidRDefault="00A24668" w:rsidP="00A246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каждую утерянную книгу штраф в размере рыночной стоимости книги;</w:t>
      </w:r>
    </w:p>
    <w:p w:rsidR="00A24668" w:rsidRDefault="00A24668" w:rsidP="00A246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испорченную (порванную книгу штраф в размере 2-кратной стоимости книги;</w:t>
      </w:r>
    </w:p>
    <w:p w:rsidR="00A24668" w:rsidRDefault="00A24668" w:rsidP="00A2466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неоднократную задержку срока возврата книги, читатель лишается права пользования абонементом сроком на один месяц.</w:t>
      </w:r>
    </w:p>
    <w:p w:rsidR="00A24668" w:rsidRDefault="00A24668" w:rsidP="00A24668">
      <w:pPr>
        <w:jc w:val="both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Правила выдачи литературы и иных материалов из фонда:</w:t>
      </w:r>
    </w:p>
    <w:p w:rsidR="00A24668" w:rsidRDefault="00A24668" w:rsidP="00A2466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книг в читальный зал преподавателям, мастерам производственного обучения, сотрудникам производится по читательскому формуляру, студентам – по студенческому билету;</w:t>
      </w:r>
    </w:p>
    <w:p w:rsidR="00A24668" w:rsidRDefault="00A24668" w:rsidP="00A2466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книги из читального зала на дом не выдаются. За самовольный вынос литературы из читального зала библиотекарь обязан сделать замечание с отметкой в читательском формуляре. При повторном нарушении читатель лишается права пользования материалами читального зала на срок до месяца;</w:t>
      </w:r>
    </w:p>
    <w:p w:rsidR="00A24668" w:rsidRDefault="00A24668" w:rsidP="00A2466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книг и других учебных пособий для пользования на уроках производится по требованию преподавателя через дежурного группы. Выдача библиотечных документов оформляется записью в особую тетрадь. При возвращении книг запись погашается;</w:t>
      </w:r>
    </w:p>
    <w:p w:rsidR="00A24668" w:rsidRDefault="00A24668" w:rsidP="00A2466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учебные кабинеты и лаборатории выдаются книги по соответствующей специальности под расписку заведующего кабинетом (лабораторией) в формуляре кабинета, где отмечается дата выдачи, автор, название и инвентарный номер книги. При возвращении книг запись и расписка в получении погашаются;</w:t>
      </w:r>
    </w:p>
    <w:p w:rsidR="00A24668" w:rsidRDefault="00A24668" w:rsidP="00A2466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учебного года книги, взятые на кабинет (лабораторию), должны быть возвращены в библиотеку, либо их наличие должно быть проверено заведующей библиотекой. Заведующий кабинетом или лабораторией несет материальную ответственность за хранение книг в своем кабинете (лаборатории) в период отпуска. 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>
        <w:rPr>
          <w:sz w:val="28"/>
          <w:szCs w:val="28"/>
        </w:rPr>
        <w:t>.  ПРАВА</w:t>
      </w:r>
      <w:proofErr w:type="gramEnd"/>
      <w:r>
        <w:rPr>
          <w:sz w:val="28"/>
          <w:szCs w:val="28"/>
        </w:rPr>
        <w:t xml:space="preserve"> И ОБЯЗАННОСТИ БИБЛИОТЕКИ</w:t>
      </w:r>
    </w:p>
    <w:p w:rsidR="00A24668" w:rsidRDefault="00A24668" w:rsidP="00A24668">
      <w:pPr>
        <w:jc w:val="center"/>
        <w:rPr>
          <w:sz w:val="28"/>
          <w:szCs w:val="28"/>
        </w:rPr>
      </w:pP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 Библиотека в своей деятельности обеспечивает реализацию вышеперечисленных прав читателей</w:t>
      </w:r>
    </w:p>
    <w:p w:rsidR="00A24668" w:rsidRDefault="00A24668" w:rsidP="00A24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  Библиотека обязана: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читателей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видах предоставляемых библиотекой услуг;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читателям возможность пользоваться всеми фондами библиотеки;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популяризировать свои фонды и предоставляемые услуги, развивать и поощрять интерес к литературе;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совершенствовать библиотечное и информационно-библиографическое обслуживание читателей, внедряя компьютеризацию и передовые технологии;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высокую культуру обслуживания;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помощь читателям в выборе необходимых документов;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устные консультации, предоставляя в пользование читателям каталоги, картотеки и иные формы информирования, организуя книжные выставки, библиографические обзоры, «Дни информации» и другие мероприятия;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возвращением выданных документов в библиотеку, применяя штрафные санкции к читателям, не рассчитавшимся в срок;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и поддерживать в библиотеке комфортные условия для работы читателей;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учет, хранение и использование находящихся  в фонде документов в соответствии с установленными правилами;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нести ответственность за сохранность своих книжных фондов, являющихся частью национального культурного достояния;</w:t>
      </w:r>
    </w:p>
    <w:p w:rsidR="00A24668" w:rsidRDefault="00A24668" w:rsidP="00A246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режим работы библиотеки в соответствии с потребностями учебного заведения.</w:t>
      </w:r>
    </w:p>
    <w:p w:rsidR="00A24668" w:rsidRDefault="00A24668" w:rsidP="00A24668">
      <w:pPr>
        <w:jc w:val="both"/>
        <w:rPr>
          <w:sz w:val="28"/>
          <w:szCs w:val="28"/>
        </w:rPr>
      </w:pPr>
    </w:p>
    <w:p w:rsidR="00A24668" w:rsidRDefault="00A24668" w:rsidP="00A24668">
      <w:pPr>
        <w:jc w:val="both"/>
        <w:rPr>
          <w:sz w:val="28"/>
          <w:szCs w:val="28"/>
        </w:rPr>
      </w:pPr>
    </w:p>
    <w:p w:rsidR="00A24668" w:rsidRDefault="00A24668" w:rsidP="00A2466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.  ПОРЯДОК</w:t>
      </w:r>
      <w:proofErr w:type="gramEnd"/>
      <w:r>
        <w:rPr>
          <w:sz w:val="28"/>
          <w:szCs w:val="28"/>
        </w:rPr>
        <w:t xml:space="preserve"> ЗАПИСИ ПОЛЬЗОВАТЕЛЕЙ В БИБЛИОТЕКУ</w:t>
      </w: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 Для записи в библиотеку пользователь обязан предъявить удостоверение личности (студент – студенческий билет). На этом основании библиотекарь заполняет читательский формуляр и другие учетные документы.</w:t>
      </w: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 На студентов нового набора читательские формуляры могут заполняться на основании приказов о зачислении в техникум.</w:t>
      </w: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При записи в библиотеку пользователь должен ознакомиться с правилами пользования и подтвердить обязательство об их выполнении своей подписью в читательском формуляре.</w:t>
      </w: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 ПРАВИЛА</w:t>
      </w:r>
      <w:proofErr w:type="gramEnd"/>
      <w:r>
        <w:rPr>
          <w:sz w:val="28"/>
          <w:szCs w:val="28"/>
        </w:rPr>
        <w:t xml:space="preserve"> ПОЛЬЗОВАНИЯ АБОНЕМЕНТОМ</w:t>
      </w: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 За каждый полученный на абонементе экземпляр издания пользователь расписывается на читательском формуляре. При возвращении документов роспись пользователя погашается подписью библиотекаря. Формуляр читателя является документом, удостоверяющим дату и факт выдачи пользователю и приема библиотекарем документов и иных материалов.</w:t>
      </w: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 Сроки пользования документами для различных категорий пользователей и количество выдаваемых документов на абонементе определяются дифференцированно библиотекой ОБПОУ «Дмитриевский сельскохозяйственный техникум» с учетом наличия издания и цели их получения и фиксируются в правилах пользования ею. Правила предлагают следующие ограничения:</w:t>
      </w:r>
    </w:p>
    <w:p w:rsidR="00A24668" w:rsidRDefault="00A24668" w:rsidP="00A24668">
      <w:pPr>
        <w:numPr>
          <w:ilvl w:val="0"/>
          <w:numId w:val="1"/>
        </w:numPr>
        <w:tabs>
          <w:tab w:val="clear" w:pos="720"/>
          <w:tab w:val="center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учебная литература выдается на семестр или на учебный год в количестве, определяемом в соответствии с учебными планами и образовательными программами. Максимальный срок использования учебников студентами составляет 10 учебных месяцев;</w:t>
      </w:r>
    </w:p>
    <w:p w:rsidR="00A24668" w:rsidRDefault="00A24668" w:rsidP="00A24668">
      <w:pPr>
        <w:numPr>
          <w:ilvl w:val="0"/>
          <w:numId w:val="1"/>
        </w:numPr>
        <w:tabs>
          <w:tab w:val="clear" w:pos="720"/>
          <w:tab w:val="center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научная литература выдается на срок до одного месяца и не более пяти экземпляров единовременно;</w:t>
      </w:r>
    </w:p>
    <w:p w:rsidR="00A24668" w:rsidRDefault="00A24668" w:rsidP="00A24668">
      <w:pPr>
        <w:numPr>
          <w:ilvl w:val="0"/>
          <w:numId w:val="1"/>
        </w:numPr>
        <w:tabs>
          <w:tab w:val="clear" w:pos="720"/>
          <w:tab w:val="center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 литература и периодика выдаются в количестве не более трех экземпляров на срок до 15 дней;</w:t>
      </w:r>
    </w:p>
    <w:p w:rsidR="00A24668" w:rsidRDefault="00A24668" w:rsidP="00A24668">
      <w:pPr>
        <w:numPr>
          <w:ilvl w:val="0"/>
          <w:numId w:val="1"/>
        </w:numPr>
        <w:tabs>
          <w:tab w:val="clear" w:pos="720"/>
          <w:tab w:val="center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учебная литература, имеющаяся в библиотеке в ограниченном количестве, выдается студентам только в читальный зал.</w:t>
      </w:r>
    </w:p>
    <w:p w:rsidR="00A24668" w:rsidRDefault="00A24668" w:rsidP="00A24668">
      <w:pPr>
        <w:tabs>
          <w:tab w:val="center" w:pos="1080"/>
        </w:tabs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     Штатным преподавателям, мастерам производственного обучения литература выдается на срок до одного учебного года в количестве до 15 книг, периодические издания выдаются на срок до 15 дней в количестве не более пяти номеров.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 Пользователи могут продлить срок пользования выданными изданиями, если на них нет спроса со стороны других пользователей.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 Документы для использования на групповых занятиях выдаются на абонементе под расписку дежурному студенту или преподавателю и оформляются в регистрационном журнале выдачи книг на урок под расписку дежурного. Ответственность за литературу, полученную на групповые занятия дежурным, несут совместно преподаватель и студент.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 Как правило, не подлежат выдаче на дом:</w:t>
      </w:r>
    </w:p>
    <w:p w:rsidR="00A24668" w:rsidRDefault="00A24668" w:rsidP="00A24668">
      <w:pPr>
        <w:numPr>
          <w:ilvl w:val="0"/>
          <w:numId w:val="6"/>
        </w:numPr>
        <w:tabs>
          <w:tab w:val="center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текущая периодика;</w:t>
      </w:r>
    </w:p>
    <w:p w:rsidR="00A24668" w:rsidRDefault="00A24668" w:rsidP="00A24668">
      <w:pPr>
        <w:numPr>
          <w:ilvl w:val="0"/>
          <w:numId w:val="6"/>
        </w:numPr>
        <w:tabs>
          <w:tab w:val="center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редкие и ценные документы;  </w:t>
      </w:r>
    </w:p>
    <w:p w:rsidR="00A24668" w:rsidRDefault="00A24668" w:rsidP="00A24668">
      <w:pPr>
        <w:numPr>
          <w:ilvl w:val="0"/>
          <w:numId w:val="6"/>
        </w:numPr>
        <w:tabs>
          <w:tab w:val="center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последний или единственный экземпляр издания, хранящегося в фонде.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  В случае задержки книг на абонементе сверх установленного срока, студент лишается права пользования библиотекой на 15 дней, при повторении подобных случаев – на один месяц.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</w:p>
    <w:p w:rsidR="005C6579" w:rsidRDefault="005C6579" w:rsidP="00A24668">
      <w:pPr>
        <w:tabs>
          <w:tab w:val="center" w:pos="-180"/>
        </w:tabs>
        <w:jc w:val="center"/>
        <w:rPr>
          <w:sz w:val="28"/>
          <w:szCs w:val="28"/>
        </w:rPr>
      </w:pPr>
    </w:p>
    <w:p w:rsidR="005C6579" w:rsidRDefault="005C6579" w:rsidP="00A24668">
      <w:pPr>
        <w:tabs>
          <w:tab w:val="center" w:pos="-180"/>
        </w:tabs>
        <w:jc w:val="center"/>
        <w:rPr>
          <w:sz w:val="28"/>
          <w:szCs w:val="28"/>
        </w:rPr>
      </w:pPr>
    </w:p>
    <w:p w:rsidR="005C6579" w:rsidRDefault="005C6579" w:rsidP="00A24668">
      <w:pPr>
        <w:tabs>
          <w:tab w:val="center" w:pos="-180"/>
        </w:tabs>
        <w:jc w:val="center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proofErr w:type="gramStart"/>
      <w:r>
        <w:rPr>
          <w:sz w:val="28"/>
          <w:szCs w:val="28"/>
        </w:rPr>
        <w:t>.  ПРАВИЛА</w:t>
      </w:r>
      <w:proofErr w:type="gramEnd"/>
      <w:r>
        <w:rPr>
          <w:sz w:val="28"/>
          <w:szCs w:val="28"/>
        </w:rPr>
        <w:t xml:space="preserve"> ПОЛЬЗОВАНИЯ ЧИТАЛЬНЫМ ЗАЛОМ</w:t>
      </w:r>
    </w:p>
    <w:p w:rsidR="00A24668" w:rsidRDefault="00A24668" w:rsidP="00A24668">
      <w:pPr>
        <w:tabs>
          <w:tab w:val="center" w:pos="-180"/>
        </w:tabs>
        <w:jc w:val="center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 При заказе документов в читальном зале пользователи предъявляют студенческий билет или документ, удостоверяющий личность. При получении документа пользователь расписывается в книжном формуляре.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 Число документов и информационных материалов, выдаваемых в читальных залах, как правило, не ограничивается, за исключением документов повышенного спроса.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 Энциклопедии, справочные издания, редкие и ценные документы выдаются только в читальном зале.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 </w:t>
      </w:r>
      <w:proofErr w:type="gramStart"/>
      <w:r>
        <w:rPr>
          <w:sz w:val="28"/>
          <w:szCs w:val="28"/>
        </w:rPr>
        <w:t>Не разрешается входить в читальный зал с личными и библиотечными документами, журналами, газетами, вырезками из печатных изданий и другими печатными материалами; посещать библиотеку в верхней одежде; входить в читальный зал и подсобный фонд с сумками и портфелями; нарушать тишину и порядок в помещениях библиотеки; заходить без разрешения библиотекаря в служебные помещения и книгохранилище;</w:t>
      </w:r>
      <w:proofErr w:type="gramEnd"/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 Выносить документы из читального зала без разрешения библиотекаря запрещено. В случае нарушения этого правила, пользователи могут быть лишены права пользования библиотекой на срок до 15 дней.</w:t>
      </w:r>
    </w:p>
    <w:p w:rsidR="00A24668" w:rsidRDefault="00A24668" w:rsidP="00A24668">
      <w:pPr>
        <w:tabs>
          <w:tab w:val="center" w:pos="-180"/>
        </w:tabs>
        <w:ind w:firstLine="540"/>
        <w:jc w:val="center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>
        <w:rPr>
          <w:sz w:val="28"/>
          <w:szCs w:val="28"/>
        </w:rPr>
        <w:t>.  ПРАВИЛА</w:t>
      </w:r>
      <w:proofErr w:type="gramEnd"/>
      <w:r>
        <w:rPr>
          <w:sz w:val="28"/>
          <w:szCs w:val="28"/>
        </w:rPr>
        <w:t xml:space="preserve"> ПОЛЬЗОВАНИЯ В ДРУГИХ ПУНКТАХ</w:t>
      </w:r>
    </w:p>
    <w:p w:rsidR="00A24668" w:rsidRDefault="00A24668" w:rsidP="00A24668">
      <w:pPr>
        <w:tabs>
          <w:tab w:val="center" w:pos="-180"/>
        </w:tabs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  Обслуживание студентов на передвижке в общежитии производится согласно Правилам пользования библиотекой ОБПОУ «Дмитриевский сельскохозяйственный техникум». Выдача, прием книг и периодических изданий фиксируется в специальной тетради учета, которую ведет студент, проживающий в общежитии. Статистические данные ежемесячно подаются в библиотеку.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   Документы и информационные материалы при учебных кабинетах,  лабораториях и производственных мастерских на дом студентам не выдаются. Использование этого учебного фонда осуществляется по правилам пользования читальным залом.</w:t>
      </w:r>
    </w:p>
    <w:p w:rsidR="00A24668" w:rsidRDefault="00A24668" w:rsidP="00A24668">
      <w:pPr>
        <w:tabs>
          <w:tab w:val="center" w:pos="-180"/>
        </w:tabs>
        <w:ind w:firstLine="540"/>
        <w:jc w:val="both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center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proofErr w:type="gramStart"/>
      <w:r>
        <w:rPr>
          <w:sz w:val="28"/>
          <w:szCs w:val="28"/>
        </w:rPr>
        <w:t>.  ПОРЯДОК</w:t>
      </w:r>
      <w:proofErr w:type="gramEnd"/>
      <w:r>
        <w:rPr>
          <w:sz w:val="28"/>
          <w:szCs w:val="28"/>
        </w:rPr>
        <w:t xml:space="preserve"> РАБОТЫ С КОМПЬЮТЕРОМ, РАСПОЛОЖЕННЫМ В БИБЛИОТЕКЕ</w:t>
      </w:r>
    </w:p>
    <w:p w:rsidR="00A24668" w:rsidRDefault="00A24668" w:rsidP="00A24668">
      <w:pPr>
        <w:tabs>
          <w:tab w:val="center" w:pos="-180"/>
        </w:tabs>
        <w:ind w:firstLine="540"/>
        <w:jc w:val="center"/>
        <w:rPr>
          <w:sz w:val="28"/>
          <w:szCs w:val="28"/>
        </w:rPr>
      </w:pPr>
    </w:p>
    <w:p w:rsidR="00A24668" w:rsidRDefault="00A24668" w:rsidP="00A24668">
      <w:pPr>
        <w:tabs>
          <w:tab w:val="center" w:pos="-1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8.1.   Работа с компьютером участников образовательного процесса производится в присутствии сотрудника библиотеки.</w:t>
      </w:r>
    </w:p>
    <w:p w:rsidR="00A24668" w:rsidRDefault="00A24668" w:rsidP="00A24668">
      <w:pPr>
        <w:tabs>
          <w:tab w:val="center" w:pos="-1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8.2.   Разрешается работа за одним персональным компьютером не более двух человек одновременно.</w:t>
      </w:r>
    </w:p>
    <w:p w:rsidR="00A24668" w:rsidRPr="00DF5436" w:rsidRDefault="00A24668" w:rsidP="00A24668">
      <w:pPr>
        <w:tabs>
          <w:tab w:val="center" w:pos="-1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8.3.   Студент имеет право работать со своим электронным носителем информации (С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 xml:space="preserve">-диск, </w:t>
      </w:r>
      <w:proofErr w:type="spellStart"/>
      <w:r>
        <w:rPr>
          <w:sz w:val="28"/>
          <w:szCs w:val="28"/>
        </w:rPr>
        <w:t>флешка</w:t>
      </w:r>
      <w:proofErr w:type="spellEnd"/>
      <w:r>
        <w:rPr>
          <w:sz w:val="28"/>
          <w:szCs w:val="28"/>
        </w:rPr>
        <w:t xml:space="preserve"> и др.) после предварительного тестирования его работником библиотеки.</w:t>
      </w:r>
    </w:p>
    <w:sectPr w:rsidR="00A24668" w:rsidRPr="00DF5436" w:rsidSect="001E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C29"/>
    <w:multiLevelType w:val="hybridMultilevel"/>
    <w:tmpl w:val="1870CB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C703BE3"/>
    <w:multiLevelType w:val="hybridMultilevel"/>
    <w:tmpl w:val="540E23D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3581473D"/>
    <w:multiLevelType w:val="hybridMultilevel"/>
    <w:tmpl w:val="4F1C66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9863BF6"/>
    <w:multiLevelType w:val="hybridMultilevel"/>
    <w:tmpl w:val="1772BA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BE34F2F"/>
    <w:multiLevelType w:val="hybridMultilevel"/>
    <w:tmpl w:val="1EE47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46580"/>
    <w:multiLevelType w:val="hybridMultilevel"/>
    <w:tmpl w:val="4E2AFDF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68"/>
    <w:rsid w:val="00043107"/>
    <w:rsid w:val="00151C47"/>
    <w:rsid w:val="001E27F1"/>
    <w:rsid w:val="002242BF"/>
    <w:rsid w:val="003B6D48"/>
    <w:rsid w:val="003D2117"/>
    <w:rsid w:val="005C6579"/>
    <w:rsid w:val="00624641"/>
    <w:rsid w:val="006C78D5"/>
    <w:rsid w:val="00733783"/>
    <w:rsid w:val="007B60BB"/>
    <w:rsid w:val="00821E82"/>
    <w:rsid w:val="008E63AB"/>
    <w:rsid w:val="009542DC"/>
    <w:rsid w:val="00A24668"/>
    <w:rsid w:val="00A25FDA"/>
    <w:rsid w:val="00A85E5F"/>
    <w:rsid w:val="00B479D5"/>
    <w:rsid w:val="00B7124F"/>
    <w:rsid w:val="00DD7D42"/>
    <w:rsid w:val="00EB31F0"/>
    <w:rsid w:val="00EE4698"/>
    <w:rsid w:val="00F10D62"/>
    <w:rsid w:val="00F7100B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8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1816</Words>
  <Characters>10353</Characters>
  <Application>Microsoft Office Word</Application>
  <DocSecurity>0</DocSecurity>
  <Lines>86</Lines>
  <Paragraphs>24</Paragraphs>
  <ScaleCrop>false</ScaleCrop>
  <Company>dsht</Company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библиотека-главный</dc:creator>
  <cp:keywords/>
  <dc:description/>
  <cp:lastModifiedBy>каб17-преподаватель</cp:lastModifiedBy>
  <cp:revision>14</cp:revision>
  <cp:lastPrinted>2015-11-05T13:59:00Z</cp:lastPrinted>
  <dcterms:created xsi:type="dcterms:W3CDTF">2015-10-28T10:39:00Z</dcterms:created>
  <dcterms:modified xsi:type="dcterms:W3CDTF">2015-12-04T09:44:00Z</dcterms:modified>
</cp:coreProperties>
</file>