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BF" w:rsidRDefault="00AA7FBF" w:rsidP="00AA7FB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Комитет образования и науки курской области</w:t>
      </w:r>
    </w:p>
    <w:p w:rsidR="00AA7FBF" w:rsidRDefault="00AA7FBF" w:rsidP="00AA7FB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 xml:space="preserve">Приказ № </w:t>
      </w:r>
      <w:proofErr w:type="spellStart"/>
      <w:r>
        <w:rPr>
          <w:sz w:val="28"/>
          <w:szCs w:val="28"/>
        </w:rPr>
        <w:t>__от</w:t>
      </w:r>
      <w:proofErr w:type="spellEnd"/>
      <w:r>
        <w:rPr>
          <w:sz w:val="28"/>
          <w:szCs w:val="28"/>
        </w:rPr>
        <w:t xml:space="preserve"> «__»_______20__г.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ПРОИЗВОДСТВЕННОЙ ПРАКТИКИ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AA7FBF" w:rsidRDefault="00AA7FBF" w:rsidP="00AA7FB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7FBF" w:rsidRDefault="00AA7FBF" w:rsidP="00AA7FB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(код, наименование специальности)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t>Рабочая программа производственной  практики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lastRenderedPageBreak/>
        <w:t>Федерального государственного образовательного стандарта по специальности среднего  профессионального образования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_____________________________________________________________________________,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>
        <w:rPr>
          <w:i/>
        </w:rPr>
        <w:t>(код и наименование специальности СПО)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учебной практике (производственном обучении)  обучающихся, осваивающих основные профессиональные образовательные программы начального профессионального образования, утверждённого приказом Министерства образования и науки Российской Федерации от 18 апреля 2013 г. № 291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 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i/>
        </w:rPr>
        <w:t>(фамилия, имя, отчество, должность разработчика программы)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производственной практики  рассмотрена и одобрена на заседании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_________________________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производственной  практики рассмотрена и одобрена на заседании педагогического совета  техникума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A7FBF" w:rsidRDefault="00AA7FBF" w:rsidP="00AA7FB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AA7FBF" w:rsidRDefault="00AA7FBF" w:rsidP="00AA7FBF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AA7FBF" w:rsidRDefault="00AA7FBF" w:rsidP="00AA7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AA7FBF" w:rsidRDefault="00AA7FBF" w:rsidP="00AA7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AA7FBF" w:rsidRDefault="00AA7FBF" w:rsidP="00AA7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A7FBF" w:rsidTr="003070D7">
        <w:trPr>
          <w:trHeight w:val="454"/>
        </w:trPr>
        <w:tc>
          <w:tcPr>
            <w:tcW w:w="7668" w:type="dxa"/>
          </w:tcPr>
          <w:p w:rsidR="00AA7FBF" w:rsidRDefault="00AA7FBF" w:rsidP="003070D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A7FBF" w:rsidRDefault="00AA7FBF" w:rsidP="003070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AA7FBF" w:rsidTr="003070D7">
        <w:tc>
          <w:tcPr>
            <w:tcW w:w="7668" w:type="dxa"/>
          </w:tcPr>
          <w:p w:rsidR="00AA7FBF" w:rsidRDefault="00AA7FBF" w:rsidP="00AA7FBF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 РАБОЧЕЙ ПРОГРАММЫ ПРОИЗВОДСТВЕННОЙ  ПРАКТИКИ</w:t>
            </w:r>
          </w:p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AA7FBF" w:rsidRDefault="00AA7FBF" w:rsidP="00307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AA7FBF" w:rsidTr="003070D7">
        <w:tc>
          <w:tcPr>
            <w:tcW w:w="7668" w:type="dxa"/>
          </w:tcPr>
          <w:p w:rsidR="00AA7FBF" w:rsidRDefault="00AA7FBF" w:rsidP="00AA7FBF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РЕЗУЛЬТАТЫ ОСВОЕНИЯ РАБОЧЕЙ ПРОГРАММЫ ПРОИЗВОДСТВЕННОЙ  ПРАКТИКИ</w:t>
            </w:r>
          </w:p>
          <w:p w:rsidR="00AA7FBF" w:rsidRDefault="00AA7FBF" w:rsidP="003070D7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3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 xml:space="preserve"> СОДЕРЖАНИЕ ПРОИЗВОДСТВЕННОЙ ПРАКТИКИ</w:t>
            </w:r>
          </w:p>
          <w:p w:rsidR="00AA7FBF" w:rsidRDefault="00AA7FBF" w:rsidP="003070D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AA7FBF" w:rsidRDefault="00AA7FBF" w:rsidP="00307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AA7FBF" w:rsidRDefault="00AA7FBF" w:rsidP="00307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7FBF" w:rsidRDefault="00AA7FBF" w:rsidP="00307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A7FBF" w:rsidTr="003070D7">
        <w:trPr>
          <w:trHeight w:val="670"/>
        </w:trPr>
        <w:tc>
          <w:tcPr>
            <w:tcW w:w="7668" w:type="dxa"/>
          </w:tcPr>
          <w:p w:rsidR="00AA7FBF" w:rsidRDefault="00AA7FBF" w:rsidP="003070D7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4. условия реализации  ПРОГРАММЫ ПРОИЗВОДСТВЕННОЙ ПРАКТИКИ</w:t>
            </w:r>
          </w:p>
          <w:p w:rsidR="00AA7FBF" w:rsidRDefault="00AA7FBF" w:rsidP="003070D7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A7FBF" w:rsidRDefault="00AA7FBF" w:rsidP="00307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A7FBF" w:rsidTr="003070D7">
        <w:tc>
          <w:tcPr>
            <w:tcW w:w="7668" w:type="dxa"/>
          </w:tcPr>
          <w:p w:rsidR="00AA7FBF" w:rsidRDefault="00AA7FBF" w:rsidP="003070D7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5. Контроль и оценка результатов Освоения ПРОГРАММЫ ПРОИЗВОДСТВЕННОЙ ПРАКТИКИ</w:t>
            </w:r>
          </w:p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  <w:p w:rsidR="00AA7FBF" w:rsidRDefault="00AA7FBF" w:rsidP="003070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ПРИЛОЖЕНИЯ</w:t>
            </w:r>
          </w:p>
          <w:p w:rsidR="00AA7FBF" w:rsidRDefault="00AA7FBF" w:rsidP="003070D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AA7FBF" w:rsidRDefault="00AA7FBF" w:rsidP="00307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AA7FBF" w:rsidRDefault="00AA7FBF" w:rsidP="00307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7FBF" w:rsidRDefault="00AA7FBF" w:rsidP="00307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7FBF" w:rsidRDefault="00AA7FBF" w:rsidP="003070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ПРОИЗВОДСТВЕННОЙ ПРАКТИКИ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производственной практики является частью программы подготовки специалистов среднего звена в соответствии с ФГОС СПО по  специальности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i/>
        </w:rPr>
      </w:pPr>
      <w:r>
        <w:rPr>
          <w:i/>
        </w:rPr>
        <w:t>(код и наименование специальности СПО)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и укрупненной группы       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i/>
        </w:rPr>
        <w:t xml:space="preserve">                                                   (код и наименование группы)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 основных видов профессиональной деятельности (ВПД):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64519">
        <w:rPr>
          <w:i/>
        </w:rPr>
        <w:t xml:space="preserve">                    (указать виды профессиональной деятельности в соответствии с</w:t>
      </w:r>
      <w:r>
        <w:rPr>
          <w:i/>
        </w:rPr>
        <w:t xml:space="preserve"> ФГОС СПО)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AA7FBF" w:rsidRPr="00464519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 Цели и задачи производственной</w:t>
      </w:r>
      <w:r w:rsidRPr="00464519">
        <w:rPr>
          <w:b/>
          <w:sz w:val="28"/>
          <w:szCs w:val="28"/>
        </w:rPr>
        <w:t xml:space="preserve"> практики: </w:t>
      </w:r>
      <w:r w:rsidRPr="00464519">
        <w:rPr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</w:t>
      </w:r>
      <w:r>
        <w:rPr>
          <w:sz w:val="28"/>
          <w:szCs w:val="28"/>
        </w:rPr>
        <w:t xml:space="preserve">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производственной практики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производственной практики  в рамках каждого профессионального модуля обучающийся должен </w:t>
      </w:r>
      <w:r>
        <w:rPr>
          <w:b/>
          <w:sz w:val="28"/>
          <w:szCs w:val="28"/>
        </w:rPr>
        <w:t>приобрести практический опыт работы: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>
        <w:rPr>
          <w:i/>
        </w:rPr>
        <w:t>(указывается требования к опыту работы в соответствии с ФГОС СПО)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 рабочей программы производственной практики: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- ______ часов, в том числе: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01 -  ______ часов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</w:t>
      </w:r>
      <w:proofErr w:type="spellStart"/>
      <w:r>
        <w:rPr>
          <w:sz w:val="28"/>
          <w:szCs w:val="28"/>
        </w:rPr>
        <w:t>______часов</w:t>
      </w:r>
      <w:proofErr w:type="spellEnd"/>
      <w:r>
        <w:rPr>
          <w:sz w:val="28"/>
          <w:szCs w:val="28"/>
        </w:rPr>
        <w:t xml:space="preserve"> 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 часов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 часов 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… -   ______ часов</w:t>
      </w: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7FBF" w:rsidRDefault="00AA7FBF" w:rsidP="00AA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7FBF" w:rsidRDefault="00AA7FBF" w:rsidP="00AA7FBF">
      <w:pPr>
        <w:spacing w:line="360" w:lineRule="auto"/>
        <w:rPr>
          <w:b/>
        </w:rPr>
      </w:pPr>
    </w:p>
    <w:p w:rsidR="00AA7FBF" w:rsidRDefault="00AA7FBF" w:rsidP="00AA7F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РАБОЧЕЙ ПРОГРАММЫ ПРОИЗВОДСТВЕННОЙ ПРАКТИКИ</w:t>
      </w:r>
    </w:p>
    <w:p w:rsidR="00AA7FBF" w:rsidRDefault="00AA7FBF" w:rsidP="00AA7FBF">
      <w:pPr>
        <w:rPr>
          <w:b/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производственной практики является освоение обучающимися профессиональных и общих компетенций в рамках модулей ППССЗ СПО по основным видам профессиональной деятельности (ВПД):</w:t>
      </w:r>
    </w:p>
    <w:p w:rsidR="00AA7FBF" w:rsidRDefault="00AA7FBF" w:rsidP="00AA7F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A7FBF" w:rsidRDefault="00AA7FBF" w:rsidP="00AA7F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A7FBF" w:rsidRDefault="00AA7FBF" w:rsidP="00AA7F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A7FBF" w:rsidRDefault="00AA7FBF" w:rsidP="00AA7FBF">
      <w:pPr>
        <w:jc w:val="center"/>
        <w:rPr>
          <w:i/>
        </w:rPr>
      </w:pPr>
      <w:r>
        <w:rPr>
          <w:i/>
        </w:rPr>
        <w:t>(указать виды профессиональной деятельности в соответствии с ФГОС НПО)</w:t>
      </w:r>
    </w:p>
    <w:p w:rsidR="00AA7FBF" w:rsidRDefault="00AA7FBF" w:rsidP="00AA7FB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результата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обучения по специальности</w:t>
            </w:r>
            <w:proofErr w:type="gramEnd"/>
          </w:p>
        </w:tc>
      </w:tr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</w:tr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</w:tr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</w:tr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</w:tr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</w:tr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</w:tr>
    </w:tbl>
    <w:p w:rsidR="00AA7FBF" w:rsidRDefault="00AA7FBF" w:rsidP="00AA7FBF"/>
    <w:p w:rsidR="00AA7FBF" w:rsidRDefault="00AA7FBF" w:rsidP="00AA7FBF"/>
    <w:tbl>
      <w:tblPr>
        <w:tblStyle w:val="a3"/>
        <w:tblW w:w="0" w:type="auto"/>
        <w:tblLook w:val="04A0"/>
      </w:tblPr>
      <w:tblGrid>
        <w:gridCol w:w="1809"/>
        <w:gridCol w:w="7762"/>
      </w:tblGrid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результата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обучения по специальности</w:t>
            </w:r>
            <w:proofErr w:type="gramEnd"/>
          </w:p>
        </w:tc>
      </w:tr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</w:tr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</w:tr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</w:tr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</w:tr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</w:tr>
      <w:tr w:rsidR="00AA7FBF" w:rsidTr="00307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spacing w:line="276" w:lineRule="auto"/>
              <w:rPr>
                <w:lang w:eastAsia="en-US"/>
              </w:rPr>
            </w:pPr>
          </w:p>
        </w:tc>
      </w:tr>
    </w:tbl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/>
    <w:p w:rsidR="00AA7FBF" w:rsidRDefault="00AA7FBF" w:rsidP="00AA7FBF">
      <w:pPr>
        <w:widowControl/>
        <w:autoSpaceDE/>
        <w:autoSpaceDN/>
        <w:adjustRightInd/>
        <w:sectPr w:rsidR="00AA7FBF">
          <w:pgSz w:w="11906" w:h="16838"/>
          <w:pgMar w:top="1134" w:right="850" w:bottom="1134" w:left="1701" w:header="708" w:footer="708" w:gutter="0"/>
          <w:cols w:space="720"/>
        </w:sectPr>
      </w:pPr>
    </w:p>
    <w:p w:rsidR="00AA7FBF" w:rsidRDefault="00AA7FBF" w:rsidP="00AA7F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РАБОЧЕЙ ПРОГРАММЫ ПРОИЗВОДСТВЕННОЙ ПРАКТИКИ</w:t>
      </w:r>
    </w:p>
    <w:tbl>
      <w:tblPr>
        <w:tblStyle w:val="a3"/>
        <w:tblW w:w="0" w:type="auto"/>
        <w:tblLook w:val="04A0"/>
      </w:tblPr>
      <w:tblGrid>
        <w:gridCol w:w="2668"/>
        <w:gridCol w:w="4371"/>
        <w:gridCol w:w="2542"/>
        <w:gridCol w:w="5205"/>
      </w:tblGrid>
      <w:tr w:rsidR="00AA7FBF" w:rsidTr="003070D7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профессиональных компетенций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Наименования </w:t>
            </w:r>
          </w:p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профессиональных модулей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производственной практики по ПМ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</w:tr>
      <w:tr w:rsidR="00AA7FBF" w:rsidTr="003070D7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AA7FBF" w:rsidTr="003070D7">
        <w:trPr>
          <w:trHeight w:val="510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ПМ.01</w:t>
            </w:r>
          </w:p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A7FBF" w:rsidRDefault="00AA7FBF" w:rsidP="003070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AA7FBF" w:rsidTr="003070D7">
        <w:trPr>
          <w:trHeight w:val="49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ПМ.02</w:t>
            </w:r>
          </w:p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A7FBF" w:rsidRDefault="00AA7FBF" w:rsidP="003070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AA7FBF" w:rsidTr="003070D7">
        <w:trPr>
          <w:trHeight w:val="55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ПМ.03</w:t>
            </w:r>
          </w:p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A7FBF" w:rsidRDefault="00AA7FBF" w:rsidP="003070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AA7FBF" w:rsidTr="003070D7">
        <w:trPr>
          <w:trHeight w:val="49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ПМ.04</w:t>
            </w:r>
          </w:p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A7FBF" w:rsidRDefault="00AA7FBF" w:rsidP="003070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AA7FBF" w:rsidTr="003070D7">
        <w:trPr>
          <w:trHeight w:val="73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ПМ.05</w:t>
            </w:r>
          </w:p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AA7FBF" w:rsidRDefault="00AA7FBF" w:rsidP="003070D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A7FBF" w:rsidRDefault="00AA7FBF" w:rsidP="003070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BF" w:rsidRDefault="00AA7FBF" w:rsidP="003070D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</w:t>
            </w:r>
            <w:proofErr w:type="spellStart"/>
            <w:r>
              <w:rPr>
                <w:sz w:val="28"/>
                <w:szCs w:val="28"/>
                <w:lang w:eastAsia="en-US"/>
              </w:rPr>
              <w:t>диф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ачета</w:t>
            </w:r>
            <w:proofErr w:type="spellEnd"/>
          </w:p>
        </w:tc>
      </w:tr>
      <w:tr w:rsidR="00AA7FBF" w:rsidTr="003070D7"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ВСЕГО часов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A7FBF" w:rsidRDefault="00AA7FBF" w:rsidP="00AA7FBF">
      <w:pPr>
        <w:rPr>
          <w:sz w:val="28"/>
          <w:szCs w:val="28"/>
        </w:rPr>
      </w:pPr>
    </w:p>
    <w:p w:rsidR="00AA7FBF" w:rsidRDefault="00AA7FBF" w:rsidP="00AA7FBF">
      <w:pPr>
        <w:rPr>
          <w:sz w:val="28"/>
          <w:szCs w:val="28"/>
        </w:rPr>
      </w:pPr>
    </w:p>
    <w:p w:rsidR="00AA7FBF" w:rsidRDefault="00AA7FBF" w:rsidP="00AA7FBF">
      <w:pPr>
        <w:rPr>
          <w:sz w:val="28"/>
          <w:szCs w:val="28"/>
        </w:rPr>
      </w:pPr>
    </w:p>
    <w:p w:rsidR="00AA7FBF" w:rsidRDefault="00AA7FBF" w:rsidP="00AA7FBF">
      <w:pPr>
        <w:widowControl/>
        <w:autoSpaceDE/>
        <w:autoSpaceDN/>
        <w:adjustRightInd/>
        <w:rPr>
          <w:sz w:val="28"/>
          <w:szCs w:val="28"/>
        </w:rPr>
        <w:sectPr w:rsidR="00AA7FB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A7FBF" w:rsidRDefault="00AA7FBF" w:rsidP="00AA7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УСЛОВИЯ РЕАЛИЗАЦИИ РАБОЧЕЙ ПРОГРАММЫ ПРОИЗВОДСТВЕННОЙ ПРАКТИКИ</w:t>
      </w:r>
    </w:p>
    <w:p w:rsidR="00AA7FBF" w:rsidRDefault="00AA7FBF" w:rsidP="00AA7FBF">
      <w:pPr>
        <w:rPr>
          <w:b/>
          <w:sz w:val="28"/>
          <w:szCs w:val="28"/>
        </w:rPr>
      </w:pPr>
    </w:p>
    <w:p w:rsidR="00AA7FBF" w:rsidRDefault="00AA7FBF" w:rsidP="00AA7FB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Условия проведения производственной практики.</w:t>
      </w:r>
    </w:p>
    <w:p w:rsidR="00AA7FBF" w:rsidRDefault="00AA7FBF" w:rsidP="00AA7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AA7FBF" w:rsidRDefault="00AA7FBF" w:rsidP="00AA7FBF">
      <w:pPr>
        <w:jc w:val="both"/>
        <w:rPr>
          <w:sz w:val="28"/>
          <w:szCs w:val="28"/>
        </w:rPr>
      </w:pPr>
    </w:p>
    <w:p w:rsidR="00AA7FBF" w:rsidRDefault="00AA7FBF" w:rsidP="00AA7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 Организация образовательного процесса</w:t>
      </w:r>
    </w:p>
    <w:p w:rsidR="00AA7FBF" w:rsidRDefault="00AA7FBF" w:rsidP="00AA7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проводится в рамках каждого </w:t>
      </w:r>
    </w:p>
    <w:p w:rsidR="00AA7FBF" w:rsidRDefault="00AA7FBF" w:rsidP="00AA7F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7FBF" w:rsidRDefault="00AA7FBF" w:rsidP="00AA7FBF">
      <w:pPr>
        <w:jc w:val="center"/>
      </w:pPr>
      <w:r>
        <w:t>(указать характер проведения производственной практики: рассредоточено, концентрированно)</w:t>
      </w:r>
    </w:p>
    <w:p w:rsidR="00AA7FBF" w:rsidRDefault="00AA7FBF" w:rsidP="00AA7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профессионального модуля. Условием допуска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производственной практике является освоенная учебная практика.</w:t>
      </w:r>
    </w:p>
    <w:p w:rsidR="00AA7FBF" w:rsidRDefault="00AA7FBF" w:rsidP="00AA7FBF">
      <w:pPr>
        <w:jc w:val="both"/>
        <w:rPr>
          <w:sz w:val="28"/>
          <w:szCs w:val="28"/>
        </w:rPr>
      </w:pPr>
    </w:p>
    <w:p w:rsidR="00AA7FBF" w:rsidRDefault="00AA7FBF" w:rsidP="00AA7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 Кадровое обеспечение образовательного процесса</w:t>
      </w:r>
    </w:p>
    <w:p w:rsidR="00AA7FBF" w:rsidRDefault="00AA7FBF" w:rsidP="00AA7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производственной практикой осуществляют преподаватели, а также работники предприятий/организаций, закрепленные за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AA7FBF" w:rsidRDefault="00AA7FBF" w:rsidP="00AA7F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Преподаватели, осуществляющие непосредственное руководство производственной практикой обучающихся, должны иметь высшее или среднее профессиональное образование по профилю специальности, проходить обязательную стажировку в профильных организациях не реже 1-2 раза в 3 года.</w:t>
      </w:r>
      <w:proofErr w:type="gramEnd"/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КОНТРОЛЬ И ОЦЕНКА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 ОСВОЕНИЯ ПРОИЗВОДСТВЕННОЙ ПРАКТИКИ</w:t>
      </w:r>
    </w:p>
    <w:p w:rsidR="00AA7FBF" w:rsidRDefault="00AA7FBF" w:rsidP="00AA7FBF">
      <w:pPr>
        <w:ind w:firstLine="709"/>
        <w:rPr>
          <w:b/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производственной практики осуществляется преподавателем в форме зачета/</w:t>
      </w: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з</w:t>
      </w:r>
      <w:bookmarkStart w:id="0" w:name="_GoBack"/>
      <w:bookmarkEnd w:id="0"/>
      <w:r>
        <w:rPr>
          <w:sz w:val="28"/>
          <w:szCs w:val="28"/>
        </w:rPr>
        <w:t>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составе которой включаются представители ОУ и предприятия, результаты экзамена оформляются протоколом.</w:t>
      </w: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4217"/>
      </w:tblGrid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(освоенные профессиональные</w:t>
            </w:r>
            <w:proofErr w:type="gramEnd"/>
          </w:p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</w:t>
            </w:r>
          </w:p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контроля и оценки</w:t>
            </w:r>
          </w:p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4217"/>
      </w:tblGrid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(освоенные профессиональные</w:t>
            </w:r>
            <w:proofErr w:type="gramEnd"/>
          </w:p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</w:t>
            </w:r>
          </w:p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контроля и оценки</w:t>
            </w:r>
          </w:p>
          <w:p w:rsidR="00AA7FBF" w:rsidRDefault="00AA7FBF" w:rsidP="003070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7FBF" w:rsidTr="003070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F" w:rsidRDefault="00AA7FBF" w:rsidP="003070D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A7FBF" w:rsidRDefault="00AA7FBF" w:rsidP="00AA7FBF">
      <w:pPr>
        <w:ind w:firstLine="709"/>
        <w:jc w:val="both"/>
        <w:rPr>
          <w:sz w:val="28"/>
          <w:szCs w:val="28"/>
        </w:rPr>
      </w:pPr>
    </w:p>
    <w:p w:rsidR="00AA7FBF" w:rsidRDefault="00AA7FBF" w:rsidP="00AA7FBF"/>
    <w:p w:rsidR="00AA7FBF" w:rsidRDefault="00AA7FBF" w:rsidP="00AA7FBF"/>
    <w:p w:rsidR="00523839" w:rsidRDefault="00523839"/>
    <w:sectPr w:rsidR="00523839" w:rsidSect="003A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9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BF"/>
    <w:rsid w:val="00523839"/>
    <w:rsid w:val="00AA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BF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A7FB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7F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A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1224</Words>
  <Characters>6980</Characters>
  <Application>Microsoft Office Word</Application>
  <DocSecurity>0</DocSecurity>
  <Lines>58</Lines>
  <Paragraphs>16</Paragraphs>
  <ScaleCrop>false</ScaleCrop>
  <Company>office 2007 rus ent: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каб.11 комп-1</cp:lastModifiedBy>
  <cp:revision>1</cp:revision>
  <dcterms:created xsi:type="dcterms:W3CDTF">2018-01-29T12:51:00Z</dcterms:created>
  <dcterms:modified xsi:type="dcterms:W3CDTF">2018-01-29T12:53:00Z</dcterms:modified>
</cp:coreProperties>
</file>