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64" w:rsidRPr="008D485A" w:rsidRDefault="007F1C64" w:rsidP="00623495">
      <w:pPr>
        <w:spacing w:line="276" w:lineRule="auto"/>
        <w:jc w:val="center"/>
        <w:rPr>
          <w:b/>
          <w:sz w:val="28"/>
          <w:szCs w:val="28"/>
        </w:rPr>
      </w:pPr>
      <w:r w:rsidRPr="008D485A">
        <w:rPr>
          <w:b/>
          <w:sz w:val="28"/>
          <w:szCs w:val="28"/>
        </w:rPr>
        <w:t>АННОТАЦИЯ РАБОЧЕЙ ПРОГРАММЫ УЧЕБНОГО ПРЕДМЕТА</w:t>
      </w:r>
    </w:p>
    <w:p w:rsidR="007F1C64" w:rsidRDefault="009F1966" w:rsidP="00623495">
      <w:pPr>
        <w:spacing w:line="276" w:lineRule="auto"/>
        <w:jc w:val="center"/>
        <w:rPr>
          <w:b/>
          <w:sz w:val="28"/>
          <w:szCs w:val="28"/>
        </w:rPr>
      </w:pPr>
      <w:r>
        <w:rPr>
          <w:b/>
          <w:sz w:val="28"/>
          <w:szCs w:val="28"/>
        </w:rPr>
        <w:t>ОУП.08</w:t>
      </w:r>
      <w:r w:rsidR="004440EE">
        <w:rPr>
          <w:b/>
          <w:sz w:val="28"/>
          <w:szCs w:val="28"/>
        </w:rPr>
        <w:t>у</w:t>
      </w:r>
      <w:r w:rsidR="007F1C64" w:rsidRPr="008D485A">
        <w:rPr>
          <w:b/>
          <w:sz w:val="28"/>
          <w:szCs w:val="28"/>
        </w:rPr>
        <w:t xml:space="preserve"> Информатика</w:t>
      </w:r>
    </w:p>
    <w:p w:rsidR="004440EE" w:rsidRPr="004440EE" w:rsidRDefault="004440EE" w:rsidP="0044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eastAsiaTheme="minorEastAsia"/>
          <w:b/>
          <w:sz w:val="28"/>
          <w:szCs w:val="28"/>
        </w:rPr>
      </w:pPr>
      <w:r w:rsidRPr="004440EE">
        <w:rPr>
          <w:rFonts w:eastAsiaTheme="minorEastAsia"/>
          <w:b/>
          <w:sz w:val="28"/>
          <w:szCs w:val="28"/>
        </w:rPr>
        <w:t>1.1. Область применения рабочей программы</w:t>
      </w:r>
    </w:p>
    <w:p w:rsidR="004440EE" w:rsidRPr="004440EE" w:rsidRDefault="004440EE" w:rsidP="004440EE">
      <w:pPr>
        <w:widowControl w:val="0"/>
        <w:tabs>
          <w:tab w:val="left" w:leader="dot" w:pos="8597"/>
        </w:tabs>
        <w:autoSpaceDE w:val="0"/>
        <w:autoSpaceDN w:val="0"/>
        <w:adjustRightInd w:val="0"/>
        <w:spacing w:line="293" w:lineRule="exact"/>
        <w:ind w:firstLine="567"/>
        <w:jc w:val="both"/>
        <w:rPr>
          <w:sz w:val="28"/>
          <w:szCs w:val="28"/>
        </w:rPr>
      </w:pPr>
      <w:r w:rsidRPr="004440EE">
        <w:rPr>
          <w:sz w:val="28"/>
          <w:szCs w:val="28"/>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4440EE" w:rsidRPr="004440EE" w:rsidRDefault="004440EE" w:rsidP="004440EE">
      <w:pPr>
        <w:widowControl w:val="0"/>
        <w:tabs>
          <w:tab w:val="left" w:leader="dot" w:pos="8597"/>
        </w:tabs>
        <w:autoSpaceDE w:val="0"/>
        <w:autoSpaceDN w:val="0"/>
        <w:adjustRightInd w:val="0"/>
        <w:spacing w:line="293" w:lineRule="exact"/>
        <w:ind w:firstLine="567"/>
        <w:jc w:val="both"/>
        <w:rPr>
          <w:sz w:val="28"/>
          <w:szCs w:val="28"/>
        </w:rPr>
      </w:pPr>
      <w:r w:rsidRPr="004440EE">
        <w:rPr>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w:t>
      </w:r>
      <w:proofErr w:type="gramStart"/>
      <w:r w:rsidRPr="004440EE">
        <w:rPr>
          <w:sz w:val="28"/>
          <w:szCs w:val="28"/>
        </w:rPr>
        <w:t>с</w:t>
      </w:r>
      <w:proofErr w:type="gramEnd"/>
      <w:r w:rsidRPr="004440EE">
        <w:rPr>
          <w:sz w:val="28"/>
          <w:szCs w:val="28"/>
        </w:rPr>
        <w:t xml:space="preserve"> </w:t>
      </w:r>
    </w:p>
    <w:p w:rsidR="004440EE" w:rsidRPr="004440EE" w:rsidRDefault="004440EE" w:rsidP="004440EE">
      <w:pPr>
        <w:widowControl w:val="0"/>
        <w:tabs>
          <w:tab w:val="left" w:leader="dot" w:pos="8597"/>
        </w:tabs>
        <w:autoSpaceDE w:val="0"/>
        <w:autoSpaceDN w:val="0"/>
        <w:adjustRightInd w:val="0"/>
        <w:spacing w:line="293" w:lineRule="exact"/>
        <w:jc w:val="both"/>
        <w:rPr>
          <w:sz w:val="28"/>
          <w:szCs w:val="28"/>
        </w:rPr>
      </w:pPr>
      <w:r w:rsidRPr="004440EE">
        <w:rPr>
          <w:sz w:val="28"/>
          <w:szCs w:val="28"/>
        </w:rPr>
        <w:t xml:space="preserve">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440EE">
        <w:rPr>
          <w:sz w:val="28"/>
          <w:szCs w:val="28"/>
        </w:rPr>
        <w:t>Минобрнауки</w:t>
      </w:r>
      <w:proofErr w:type="spellEnd"/>
      <w:r w:rsidRPr="004440EE">
        <w:rPr>
          <w:sz w:val="28"/>
          <w:szCs w:val="28"/>
        </w:rPr>
        <w:t xml:space="preserve"> России от 17.03.2015 № 06-259).</w:t>
      </w:r>
    </w:p>
    <w:p w:rsidR="00F418A3" w:rsidRPr="00F418A3" w:rsidRDefault="00F418A3" w:rsidP="00F41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418A3">
        <w:rPr>
          <w:sz w:val="28"/>
          <w:szCs w:val="28"/>
        </w:rPr>
        <w:t xml:space="preserve">Программа учебной дисциплины может быть использована для реализации программ дополнительного профессионального образования (повышение квалификации, профессиональная подготовка) по профессии 16675 «Повар, кондитер» </w:t>
      </w:r>
    </w:p>
    <w:p w:rsidR="004440EE" w:rsidRPr="004440EE" w:rsidRDefault="004440EE" w:rsidP="004440EE">
      <w:pPr>
        <w:widowControl w:val="0"/>
        <w:tabs>
          <w:tab w:val="left" w:leader="dot" w:pos="8597"/>
        </w:tabs>
        <w:autoSpaceDE w:val="0"/>
        <w:autoSpaceDN w:val="0"/>
        <w:adjustRightInd w:val="0"/>
        <w:spacing w:line="293" w:lineRule="exact"/>
        <w:jc w:val="both"/>
        <w:rPr>
          <w:sz w:val="28"/>
          <w:szCs w:val="28"/>
        </w:rPr>
      </w:pPr>
    </w:p>
    <w:p w:rsidR="004440EE" w:rsidRPr="004440EE" w:rsidRDefault="004440EE" w:rsidP="0044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eastAsiaTheme="minorEastAsia"/>
          <w:sz w:val="28"/>
          <w:szCs w:val="28"/>
        </w:rPr>
      </w:pPr>
      <w:r w:rsidRPr="004440EE">
        <w:rPr>
          <w:rFonts w:eastAsiaTheme="minorEastAsia"/>
          <w:b/>
          <w:sz w:val="28"/>
          <w:szCs w:val="28"/>
        </w:rPr>
        <w:t xml:space="preserve">1.2. Место учебной дисциплины в структуре основной профессиональной образовательной программы: </w:t>
      </w:r>
    </w:p>
    <w:p w:rsidR="00DA13AC" w:rsidRPr="00DA13AC" w:rsidRDefault="00DA13AC" w:rsidP="00DA13AC">
      <w:pPr>
        <w:pStyle w:val="Style20"/>
        <w:tabs>
          <w:tab w:val="left" w:leader="dot" w:pos="8597"/>
        </w:tabs>
        <w:spacing w:line="293" w:lineRule="exact"/>
        <w:ind w:firstLine="567"/>
        <w:rPr>
          <w:rStyle w:val="FontStyle52"/>
          <w:rFonts w:ascii="Times New Roman" w:hAnsi="Times New Roman" w:cs="Times New Roman"/>
          <w:sz w:val="28"/>
          <w:szCs w:val="28"/>
        </w:rPr>
      </w:pPr>
      <w:r w:rsidRPr="00DA13AC">
        <w:rPr>
          <w:rStyle w:val="FontStyle52"/>
          <w:rFonts w:ascii="Times New Roman" w:hAnsi="Times New Roman" w:cs="Times New Roman"/>
          <w:sz w:val="28"/>
          <w:szCs w:val="28"/>
        </w:rPr>
        <w:t>Учебная  дисциплина  «Информатика»  входит  в  состав  обязательной  предметной области «Математика и информатика»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DA13AC" w:rsidRPr="00DA13AC" w:rsidRDefault="00DA13AC" w:rsidP="00DA13AC">
      <w:pPr>
        <w:pStyle w:val="Style20"/>
        <w:tabs>
          <w:tab w:val="left" w:leader="dot" w:pos="8597"/>
        </w:tabs>
        <w:spacing w:line="293" w:lineRule="exact"/>
        <w:ind w:firstLine="567"/>
        <w:rPr>
          <w:rStyle w:val="FontStyle52"/>
          <w:rFonts w:ascii="Times New Roman" w:hAnsi="Times New Roman" w:cs="Times New Roman"/>
          <w:sz w:val="28"/>
          <w:szCs w:val="28"/>
        </w:rPr>
      </w:pPr>
      <w:r w:rsidRPr="00DA13AC">
        <w:rPr>
          <w:rStyle w:val="FontStyle52"/>
          <w:rFonts w:ascii="Times New Roman" w:hAnsi="Times New Roman" w:cs="Times New Roman"/>
          <w:sz w:val="28"/>
          <w:szCs w:val="28"/>
        </w:rPr>
        <w:t>В учебных планах ППКРС, ППССЗ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F418A3" w:rsidRPr="004440EE" w:rsidRDefault="00F418A3" w:rsidP="00DA1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
    <w:p w:rsidR="00F418A3" w:rsidRPr="00F418A3" w:rsidRDefault="00F418A3" w:rsidP="00F41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sz w:val="28"/>
          <w:szCs w:val="28"/>
        </w:rPr>
      </w:pPr>
      <w:r w:rsidRPr="00F418A3">
        <w:rPr>
          <w:rFonts w:eastAsiaTheme="minorEastAsia"/>
          <w:b/>
          <w:sz w:val="28"/>
          <w:szCs w:val="28"/>
        </w:rPr>
        <w:t>1.3. Цели и задачи учебной дисциплины – требования к результатам освоения учебной дисциплины:</w:t>
      </w:r>
    </w:p>
    <w:p w:rsidR="00DA13AC" w:rsidRPr="00DA13AC" w:rsidRDefault="00DA13AC" w:rsidP="00DA13AC">
      <w:pPr>
        <w:widowControl w:val="0"/>
        <w:tabs>
          <w:tab w:val="left" w:leader="dot" w:pos="8597"/>
        </w:tabs>
        <w:autoSpaceDE w:val="0"/>
        <w:autoSpaceDN w:val="0"/>
        <w:adjustRightInd w:val="0"/>
        <w:spacing w:line="293" w:lineRule="exact"/>
        <w:ind w:firstLine="567"/>
        <w:jc w:val="both"/>
        <w:rPr>
          <w:sz w:val="28"/>
          <w:szCs w:val="28"/>
        </w:rPr>
      </w:pPr>
      <w:r w:rsidRPr="00DA13AC">
        <w:rPr>
          <w:sz w:val="28"/>
          <w:szCs w:val="28"/>
        </w:rPr>
        <w:t>Программа общеобразовательной учебной дисциплины «Информатика» предназначена для изучения информатики и информационно-</w:t>
      </w:r>
      <w:r w:rsidRPr="00DA13AC">
        <w:rPr>
          <w:sz w:val="28"/>
          <w:szCs w:val="28"/>
        </w:rPr>
        <w:lastRenderedPageBreak/>
        <w:t>коммуникационных технологий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DA13AC" w:rsidRPr="00DA13AC" w:rsidRDefault="00DA13AC" w:rsidP="00DA13AC">
      <w:pPr>
        <w:widowControl w:val="0"/>
        <w:tabs>
          <w:tab w:val="left" w:leader="dot" w:pos="8597"/>
        </w:tabs>
        <w:autoSpaceDE w:val="0"/>
        <w:autoSpaceDN w:val="0"/>
        <w:adjustRightInd w:val="0"/>
        <w:spacing w:line="293" w:lineRule="exact"/>
        <w:ind w:firstLine="567"/>
        <w:jc w:val="both"/>
        <w:rPr>
          <w:sz w:val="28"/>
          <w:szCs w:val="28"/>
        </w:rPr>
      </w:pPr>
      <w:r w:rsidRPr="00DA13AC">
        <w:rPr>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w:t>
      </w:r>
      <w:proofErr w:type="gramStart"/>
      <w:r w:rsidRPr="00DA13AC">
        <w:rPr>
          <w:sz w:val="28"/>
          <w:szCs w:val="28"/>
        </w:rPr>
        <w:t>с</w:t>
      </w:r>
      <w:proofErr w:type="gramEnd"/>
      <w:r w:rsidRPr="00DA13AC">
        <w:rPr>
          <w:sz w:val="28"/>
          <w:szCs w:val="28"/>
        </w:rPr>
        <w:t xml:space="preserve"> </w:t>
      </w:r>
    </w:p>
    <w:p w:rsidR="00DA13AC" w:rsidRPr="00DA13AC" w:rsidRDefault="00DA13AC" w:rsidP="00DA13AC">
      <w:pPr>
        <w:widowControl w:val="0"/>
        <w:tabs>
          <w:tab w:val="left" w:leader="dot" w:pos="8597"/>
        </w:tabs>
        <w:autoSpaceDE w:val="0"/>
        <w:autoSpaceDN w:val="0"/>
        <w:adjustRightInd w:val="0"/>
        <w:spacing w:line="293" w:lineRule="exact"/>
        <w:jc w:val="both"/>
        <w:rPr>
          <w:sz w:val="28"/>
          <w:szCs w:val="28"/>
        </w:rPr>
      </w:pPr>
      <w:r w:rsidRPr="00DA13AC">
        <w:rPr>
          <w:sz w:val="28"/>
          <w:szCs w:val="28"/>
        </w:rPr>
        <w:t xml:space="preserve">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DA13AC">
        <w:rPr>
          <w:sz w:val="28"/>
          <w:szCs w:val="28"/>
        </w:rPr>
        <w:t>Минобрнауки</w:t>
      </w:r>
      <w:proofErr w:type="spellEnd"/>
      <w:r w:rsidRPr="00DA13AC">
        <w:rPr>
          <w:sz w:val="28"/>
          <w:szCs w:val="28"/>
        </w:rPr>
        <w:t xml:space="preserve"> России от 17.03.2015 № 06-259).</w:t>
      </w:r>
    </w:p>
    <w:p w:rsidR="00DA13AC" w:rsidRPr="00DA13AC" w:rsidRDefault="00DA13AC" w:rsidP="00DA13AC">
      <w:pPr>
        <w:widowControl w:val="0"/>
        <w:tabs>
          <w:tab w:val="left" w:leader="dot" w:pos="8597"/>
        </w:tabs>
        <w:autoSpaceDE w:val="0"/>
        <w:autoSpaceDN w:val="0"/>
        <w:adjustRightInd w:val="0"/>
        <w:spacing w:line="293" w:lineRule="exact"/>
        <w:ind w:firstLine="567"/>
        <w:jc w:val="both"/>
        <w:rPr>
          <w:sz w:val="28"/>
          <w:szCs w:val="28"/>
        </w:rPr>
      </w:pPr>
      <w:r w:rsidRPr="00DA13AC">
        <w:rPr>
          <w:sz w:val="28"/>
          <w:szCs w:val="28"/>
        </w:rPr>
        <w:t>Содержание  программы  «Информатика»  направлено  на  достижение  следующих целей:</w:t>
      </w:r>
    </w:p>
    <w:p w:rsidR="00DA13AC" w:rsidRPr="00DA13AC" w:rsidRDefault="00DA13AC" w:rsidP="00DA13AC">
      <w:pPr>
        <w:widowControl w:val="0"/>
        <w:tabs>
          <w:tab w:val="left" w:leader="dot" w:pos="8597"/>
        </w:tabs>
        <w:autoSpaceDE w:val="0"/>
        <w:autoSpaceDN w:val="0"/>
        <w:adjustRightInd w:val="0"/>
        <w:spacing w:line="293" w:lineRule="exact"/>
        <w:jc w:val="both"/>
        <w:rPr>
          <w:sz w:val="28"/>
          <w:szCs w:val="28"/>
        </w:rPr>
      </w:pPr>
      <w:r w:rsidRPr="00DA13AC">
        <w:rPr>
          <w:sz w:val="28"/>
          <w:szCs w:val="28"/>
        </w:rPr>
        <w:t xml:space="preserve"> -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DA13AC" w:rsidRPr="00DA13AC" w:rsidRDefault="00DA13AC" w:rsidP="00DA13AC">
      <w:pPr>
        <w:widowControl w:val="0"/>
        <w:tabs>
          <w:tab w:val="left" w:leader="dot" w:pos="8597"/>
        </w:tabs>
        <w:autoSpaceDE w:val="0"/>
        <w:autoSpaceDN w:val="0"/>
        <w:adjustRightInd w:val="0"/>
        <w:spacing w:line="293" w:lineRule="exact"/>
        <w:jc w:val="both"/>
        <w:rPr>
          <w:sz w:val="28"/>
          <w:szCs w:val="28"/>
        </w:rPr>
      </w:pPr>
      <w:r w:rsidRPr="00DA13AC">
        <w:rPr>
          <w:sz w:val="28"/>
          <w:szCs w:val="28"/>
        </w:rPr>
        <w:t xml:space="preserve"> -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A13AC" w:rsidRPr="00DA13AC" w:rsidRDefault="00DA13AC" w:rsidP="00DA13AC">
      <w:pPr>
        <w:widowControl w:val="0"/>
        <w:tabs>
          <w:tab w:val="left" w:leader="dot" w:pos="8597"/>
        </w:tabs>
        <w:autoSpaceDE w:val="0"/>
        <w:autoSpaceDN w:val="0"/>
        <w:adjustRightInd w:val="0"/>
        <w:spacing w:line="293" w:lineRule="exact"/>
        <w:jc w:val="both"/>
        <w:rPr>
          <w:sz w:val="28"/>
          <w:szCs w:val="28"/>
        </w:rPr>
      </w:pPr>
      <w:r w:rsidRPr="00DA13AC">
        <w:rPr>
          <w:sz w:val="28"/>
          <w:szCs w:val="28"/>
        </w:rPr>
        <w:t xml:space="preserve"> -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DA13AC" w:rsidRPr="00DA13AC" w:rsidRDefault="00DA13AC" w:rsidP="00DA13AC">
      <w:pPr>
        <w:widowControl w:val="0"/>
        <w:tabs>
          <w:tab w:val="left" w:leader="dot" w:pos="8597"/>
        </w:tabs>
        <w:autoSpaceDE w:val="0"/>
        <w:autoSpaceDN w:val="0"/>
        <w:adjustRightInd w:val="0"/>
        <w:spacing w:line="293" w:lineRule="exact"/>
        <w:jc w:val="both"/>
        <w:rPr>
          <w:sz w:val="28"/>
          <w:szCs w:val="28"/>
        </w:rPr>
      </w:pPr>
      <w:r w:rsidRPr="00DA13AC">
        <w:rPr>
          <w:sz w:val="28"/>
          <w:szCs w:val="28"/>
        </w:rPr>
        <w:t xml:space="preserve"> -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DA13AC" w:rsidRPr="00DA13AC" w:rsidRDefault="00DA13AC" w:rsidP="00DA13AC">
      <w:pPr>
        <w:widowControl w:val="0"/>
        <w:tabs>
          <w:tab w:val="left" w:leader="dot" w:pos="8597"/>
        </w:tabs>
        <w:autoSpaceDE w:val="0"/>
        <w:autoSpaceDN w:val="0"/>
        <w:adjustRightInd w:val="0"/>
        <w:spacing w:line="293" w:lineRule="exact"/>
        <w:jc w:val="both"/>
        <w:rPr>
          <w:sz w:val="28"/>
          <w:szCs w:val="28"/>
        </w:rPr>
      </w:pPr>
      <w:r w:rsidRPr="00DA13AC">
        <w:rPr>
          <w:sz w:val="28"/>
          <w:szCs w:val="28"/>
        </w:rPr>
        <w:t xml:space="preserve"> - приобретение </w:t>
      </w:r>
      <w:proofErr w:type="gramStart"/>
      <w:r w:rsidRPr="00DA13AC">
        <w:rPr>
          <w:sz w:val="28"/>
          <w:szCs w:val="28"/>
        </w:rPr>
        <w:t>обучающимися</w:t>
      </w:r>
      <w:proofErr w:type="gramEnd"/>
      <w:r w:rsidRPr="00DA13AC">
        <w:rPr>
          <w:sz w:val="28"/>
          <w:szCs w:val="28"/>
        </w:rPr>
        <w:t xml:space="preserve">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DA13AC" w:rsidRPr="00DA13AC" w:rsidRDefault="00DA13AC" w:rsidP="00DA13AC">
      <w:pPr>
        <w:widowControl w:val="0"/>
        <w:tabs>
          <w:tab w:val="left" w:leader="dot" w:pos="8597"/>
        </w:tabs>
        <w:autoSpaceDE w:val="0"/>
        <w:autoSpaceDN w:val="0"/>
        <w:adjustRightInd w:val="0"/>
        <w:spacing w:line="293" w:lineRule="exact"/>
        <w:jc w:val="both"/>
        <w:rPr>
          <w:sz w:val="28"/>
          <w:szCs w:val="28"/>
        </w:rPr>
      </w:pPr>
      <w:r w:rsidRPr="00DA13AC">
        <w:rPr>
          <w:sz w:val="28"/>
          <w:szCs w:val="28"/>
        </w:rPr>
        <w:t xml:space="preserve"> - приобретение </w:t>
      </w:r>
      <w:proofErr w:type="gramStart"/>
      <w:r w:rsidRPr="00DA13AC">
        <w:rPr>
          <w:sz w:val="28"/>
          <w:szCs w:val="28"/>
        </w:rPr>
        <w:t>обучающимися</w:t>
      </w:r>
      <w:proofErr w:type="gramEnd"/>
      <w:r w:rsidRPr="00DA13AC">
        <w:rPr>
          <w:sz w:val="28"/>
          <w:szCs w:val="28"/>
        </w:rPr>
        <w:t xml:space="preserve">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DA13AC" w:rsidRPr="00DA13AC" w:rsidRDefault="00DA13AC" w:rsidP="00DA13AC">
      <w:pPr>
        <w:widowControl w:val="0"/>
        <w:tabs>
          <w:tab w:val="left" w:leader="dot" w:pos="8597"/>
        </w:tabs>
        <w:autoSpaceDE w:val="0"/>
        <w:autoSpaceDN w:val="0"/>
        <w:adjustRightInd w:val="0"/>
        <w:spacing w:line="293" w:lineRule="exact"/>
        <w:jc w:val="both"/>
        <w:rPr>
          <w:sz w:val="28"/>
          <w:szCs w:val="28"/>
        </w:rPr>
      </w:pPr>
      <w:r w:rsidRPr="00DA13AC">
        <w:rPr>
          <w:sz w:val="28"/>
          <w:szCs w:val="28"/>
        </w:rPr>
        <w:t xml:space="preserve"> -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DA13AC" w:rsidRPr="00DA13AC" w:rsidRDefault="00DA13AC" w:rsidP="00DA13AC">
      <w:pPr>
        <w:widowControl w:val="0"/>
        <w:tabs>
          <w:tab w:val="left" w:leader="dot" w:pos="8597"/>
        </w:tabs>
        <w:autoSpaceDE w:val="0"/>
        <w:autoSpaceDN w:val="0"/>
        <w:adjustRightInd w:val="0"/>
        <w:spacing w:line="293" w:lineRule="exact"/>
        <w:ind w:firstLine="567"/>
        <w:jc w:val="both"/>
        <w:rPr>
          <w:sz w:val="28"/>
          <w:szCs w:val="28"/>
        </w:rPr>
      </w:pPr>
      <w:r w:rsidRPr="00DA13AC">
        <w:rPr>
          <w:sz w:val="28"/>
          <w:szCs w:val="28"/>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w:t>
      </w:r>
      <w:r w:rsidRPr="00DA13AC">
        <w:rPr>
          <w:sz w:val="28"/>
          <w:szCs w:val="28"/>
        </w:rPr>
        <w:lastRenderedPageBreak/>
        <w:t>программы подготовки квалифицированных рабочих, служащих; программы подготовки специалистов среднего звена (ППКРС, ППССЗ).</w:t>
      </w:r>
    </w:p>
    <w:p w:rsidR="00DA13AC" w:rsidRPr="00DA13AC" w:rsidRDefault="00DA13AC" w:rsidP="00DA13AC">
      <w:pPr>
        <w:widowControl w:val="0"/>
        <w:tabs>
          <w:tab w:val="left" w:leader="dot" w:pos="8597"/>
        </w:tabs>
        <w:autoSpaceDE w:val="0"/>
        <w:autoSpaceDN w:val="0"/>
        <w:adjustRightInd w:val="0"/>
        <w:spacing w:line="293" w:lineRule="exact"/>
        <w:ind w:firstLine="567"/>
        <w:jc w:val="both"/>
        <w:rPr>
          <w:sz w:val="28"/>
          <w:szCs w:val="28"/>
        </w:rPr>
      </w:pPr>
      <w:proofErr w:type="gramStart"/>
      <w:r w:rsidRPr="00DA13AC">
        <w:rPr>
          <w:sz w:val="28"/>
          <w:szCs w:val="28"/>
        </w:rPr>
        <w:t>Программа учебной дисциплины «Информатика»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5тематику  практических  занятий,  проектной  деятельности,  рефератов,  виды  самостоятельных работ, учитывая специфику программ подготовки квалифицированных рабочих,  служащих  и  специалистов  среднего</w:t>
      </w:r>
      <w:proofErr w:type="gramEnd"/>
      <w:r w:rsidRPr="00DA13AC">
        <w:rPr>
          <w:sz w:val="28"/>
          <w:szCs w:val="28"/>
        </w:rPr>
        <w:t xml:space="preserve">  звена,  осваиваемой  профессии  или специальности.</w:t>
      </w:r>
    </w:p>
    <w:p w:rsidR="00DA13AC" w:rsidRPr="00DA13AC" w:rsidRDefault="00DA13AC" w:rsidP="00DA13AC">
      <w:pPr>
        <w:widowControl w:val="0"/>
        <w:tabs>
          <w:tab w:val="left" w:leader="dot" w:pos="8597"/>
        </w:tabs>
        <w:autoSpaceDE w:val="0"/>
        <w:autoSpaceDN w:val="0"/>
        <w:adjustRightInd w:val="0"/>
        <w:spacing w:line="293" w:lineRule="exact"/>
        <w:ind w:firstLine="567"/>
        <w:jc w:val="both"/>
        <w:rPr>
          <w:sz w:val="28"/>
          <w:szCs w:val="28"/>
        </w:rPr>
      </w:pPr>
      <w:r w:rsidRPr="00DA13AC">
        <w:rPr>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7C7D67" w:rsidRPr="007C7D67" w:rsidRDefault="007C7D67" w:rsidP="007C7D67">
      <w:pPr>
        <w:ind w:right="20"/>
        <w:rPr>
          <w:rFonts w:eastAsiaTheme="minorEastAsia"/>
          <w:sz w:val="28"/>
          <w:szCs w:val="28"/>
        </w:rPr>
      </w:pPr>
      <w:r w:rsidRPr="007C7D67">
        <w:rPr>
          <w:rFonts w:eastAsiaTheme="minorEastAsia"/>
          <w:b/>
          <w:bCs/>
          <w:sz w:val="28"/>
          <w:szCs w:val="28"/>
        </w:rPr>
        <w:t>1.4. Рекомендуемое</w:t>
      </w:r>
      <w:r w:rsidRPr="007C7D67">
        <w:rPr>
          <w:rFonts w:eastAsiaTheme="minorEastAsia"/>
          <w:sz w:val="28"/>
          <w:szCs w:val="28"/>
        </w:rPr>
        <w:t xml:space="preserve"> </w:t>
      </w:r>
      <w:r w:rsidRPr="007C7D67">
        <w:rPr>
          <w:rFonts w:eastAsiaTheme="minorEastAsia"/>
          <w:b/>
          <w:bCs/>
          <w:sz w:val="28"/>
          <w:szCs w:val="28"/>
        </w:rPr>
        <w:t>количество часов на освоение программы учебной дисциплины:</w:t>
      </w:r>
    </w:p>
    <w:p w:rsidR="007C7D67" w:rsidRPr="007C7D67" w:rsidRDefault="007C7D67" w:rsidP="007C7D67">
      <w:pPr>
        <w:rPr>
          <w:rFonts w:eastAsiaTheme="minorEastAsia"/>
          <w:sz w:val="28"/>
          <w:szCs w:val="28"/>
        </w:rPr>
      </w:pPr>
      <w:bookmarkStart w:id="0" w:name="_GoBack"/>
      <w:bookmarkEnd w:id="0"/>
    </w:p>
    <w:p w:rsidR="007C7D67" w:rsidRPr="007C7D67" w:rsidRDefault="007C7D67" w:rsidP="007C7D67">
      <w:pPr>
        <w:ind w:right="960"/>
        <w:jc w:val="both"/>
        <w:rPr>
          <w:rFonts w:eastAsiaTheme="minorEastAsia"/>
          <w:sz w:val="28"/>
          <w:szCs w:val="28"/>
        </w:rPr>
      </w:pPr>
      <w:r w:rsidRPr="007C7D67">
        <w:rPr>
          <w:rFonts w:eastAsiaTheme="minorEastAsia"/>
          <w:sz w:val="28"/>
          <w:szCs w:val="28"/>
        </w:rPr>
        <w:t>максимальной у</w:t>
      </w:r>
      <w:r>
        <w:rPr>
          <w:rFonts w:eastAsiaTheme="minorEastAsia"/>
          <w:sz w:val="28"/>
          <w:szCs w:val="28"/>
        </w:rPr>
        <w:t xml:space="preserve">чебной нагрузки обучающегося </w:t>
      </w:r>
      <w:r w:rsidRPr="007C7D67">
        <w:rPr>
          <w:rFonts w:eastAsiaTheme="minorEastAsia"/>
          <w:b/>
          <w:sz w:val="28"/>
          <w:szCs w:val="28"/>
        </w:rPr>
        <w:t>162</w:t>
      </w:r>
      <w:r w:rsidRPr="007C7D67">
        <w:rPr>
          <w:rFonts w:eastAsiaTheme="minorEastAsia"/>
          <w:sz w:val="28"/>
          <w:szCs w:val="28"/>
        </w:rPr>
        <w:t xml:space="preserve"> часа, в том числе: обязательной аудиторной у</w:t>
      </w:r>
      <w:r>
        <w:rPr>
          <w:rFonts w:eastAsiaTheme="minorEastAsia"/>
          <w:sz w:val="28"/>
          <w:szCs w:val="28"/>
        </w:rPr>
        <w:t xml:space="preserve">чебной нагрузки обучающегося </w:t>
      </w:r>
      <w:r w:rsidRPr="007C7D67">
        <w:rPr>
          <w:rFonts w:eastAsiaTheme="minorEastAsia"/>
          <w:b/>
          <w:sz w:val="28"/>
          <w:szCs w:val="28"/>
        </w:rPr>
        <w:t>108</w:t>
      </w:r>
      <w:r w:rsidRPr="007C7D67">
        <w:rPr>
          <w:rFonts w:eastAsiaTheme="minorEastAsia"/>
          <w:sz w:val="28"/>
          <w:szCs w:val="28"/>
        </w:rPr>
        <w:t xml:space="preserve"> часов; самост</w:t>
      </w:r>
      <w:r>
        <w:rPr>
          <w:rFonts w:eastAsiaTheme="minorEastAsia"/>
          <w:sz w:val="28"/>
          <w:szCs w:val="28"/>
        </w:rPr>
        <w:t xml:space="preserve">оятельной работы обучающегося </w:t>
      </w:r>
      <w:r w:rsidRPr="007C7D67">
        <w:rPr>
          <w:rFonts w:eastAsiaTheme="minorEastAsia"/>
          <w:b/>
          <w:sz w:val="28"/>
          <w:szCs w:val="28"/>
        </w:rPr>
        <w:t>54</w:t>
      </w:r>
      <w:r w:rsidRPr="007C7D67">
        <w:rPr>
          <w:rFonts w:eastAsiaTheme="minorEastAsia"/>
          <w:sz w:val="28"/>
          <w:szCs w:val="28"/>
        </w:rPr>
        <w:t xml:space="preserve"> часа.</w:t>
      </w:r>
    </w:p>
    <w:p w:rsidR="007C7D67" w:rsidRPr="007C7D67" w:rsidRDefault="007C7D67" w:rsidP="007C7D67">
      <w:pPr>
        <w:ind w:right="960"/>
        <w:jc w:val="both"/>
        <w:rPr>
          <w:rFonts w:eastAsiaTheme="minorEastAsia"/>
          <w:sz w:val="28"/>
          <w:szCs w:val="28"/>
        </w:rPr>
      </w:pPr>
    </w:p>
    <w:p w:rsidR="00CF3421" w:rsidRDefault="00CF3421" w:rsidP="009F1966">
      <w:pPr>
        <w:pStyle w:val="a4"/>
        <w:rPr>
          <w:b/>
          <w:sz w:val="28"/>
          <w:szCs w:val="28"/>
        </w:rPr>
      </w:pPr>
    </w:p>
    <w:p w:rsidR="00754872" w:rsidRPr="009F1966" w:rsidRDefault="00754872" w:rsidP="00CF3421">
      <w:pPr>
        <w:pStyle w:val="a4"/>
        <w:spacing w:line="360" w:lineRule="auto"/>
        <w:rPr>
          <w:b/>
          <w:sz w:val="28"/>
          <w:szCs w:val="28"/>
        </w:rPr>
      </w:pPr>
      <w:r w:rsidRPr="009F1966">
        <w:rPr>
          <w:b/>
          <w:sz w:val="28"/>
          <w:szCs w:val="28"/>
        </w:rPr>
        <w:t>Содержание дисциплины:</w:t>
      </w:r>
    </w:p>
    <w:p w:rsidR="00754872" w:rsidRPr="009F1966" w:rsidRDefault="00754872" w:rsidP="00A05B58">
      <w:pPr>
        <w:pStyle w:val="a4"/>
        <w:rPr>
          <w:sz w:val="28"/>
          <w:szCs w:val="28"/>
        </w:rPr>
      </w:pPr>
      <w:r w:rsidRPr="009F1966">
        <w:rPr>
          <w:sz w:val="28"/>
          <w:szCs w:val="28"/>
        </w:rPr>
        <w:t>Тема 1. Введение</w:t>
      </w:r>
    </w:p>
    <w:p w:rsidR="00754872" w:rsidRDefault="00754872" w:rsidP="00A05B58">
      <w:pPr>
        <w:pStyle w:val="a4"/>
        <w:rPr>
          <w:sz w:val="28"/>
          <w:szCs w:val="28"/>
        </w:rPr>
      </w:pPr>
      <w:r w:rsidRPr="009F1966">
        <w:rPr>
          <w:sz w:val="28"/>
          <w:szCs w:val="28"/>
        </w:rPr>
        <w:t>Тема 2. Информационная деятельность человека</w:t>
      </w:r>
    </w:p>
    <w:p w:rsidR="00DA13AC" w:rsidRPr="009F1966" w:rsidRDefault="00DA13AC" w:rsidP="00A05B58">
      <w:pPr>
        <w:pStyle w:val="a4"/>
        <w:rPr>
          <w:sz w:val="28"/>
          <w:szCs w:val="28"/>
        </w:rPr>
      </w:pPr>
      <w:r>
        <w:rPr>
          <w:sz w:val="28"/>
          <w:szCs w:val="28"/>
        </w:rPr>
        <w:t>Тема 3. Информация и информационные процессы</w:t>
      </w:r>
    </w:p>
    <w:p w:rsidR="00754872" w:rsidRPr="009F1966" w:rsidRDefault="00DA13AC" w:rsidP="00A05B58">
      <w:pPr>
        <w:pStyle w:val="a4"/>
        <w:rPr>
          <w:sz w:val="28"/>
          <w:szCs w:val="28"/>
        </w:rPr>
      </w:pPr>
      <w:r>
        <w:rPr>
          <w:sz w:val="28"/>
          <w:szCs w:val="28"/>
        </w:rPr>
        <w:t>Тема 4</w:t>
      </w:r>
      <w:r w:rsidR="00754872" w:rsidRPr="009F1966">
        <w:rPr>
          <w:sz w:val="28"/>
          <w:szCs w:val="28"/>
        </w:rPr>
        <w:t>. Средства информационных и коммуникационных технологий.</w:t>
      </w:r>
    </w:p>
    <w:p w:rsidR="00754872" w:rsidRPr="009F1966" w:rsidRDefault="00DA13AC" w:rsidP="00A05B58">
      <w:pPr>
        <w:pStyle w:val="a4"/>
        <w:rPr>
          <w:sz w:val="28"/>
          <w:szCs w:val="28"/>
        </w:rPr>
      </w:pPr>
      <w:r>
        <w:rPr>
          <w:sz w:val="28"/>
          <w:szCs w:val="28"/>
        </w:rPr>
        <w:t>Тема 5</w:t>
      </w:r>
      <w:r w:rsidR="00754872" w:rsidRPr="009F1966">
        <w:rPr>
          <w:sz w:val="28"/>
          <w:szCs w:val="28"/>
        </w:rPr>
        <w:t>. Технологии создания и преобразования информационных объектов.</w:t>
      </w:r>
    </w:p>
    <w:p w:rsidR="00623495" w:rsidRPr="009F1966" w:rsidRDefault="00DA13AC" w:rsidP="00A05B58">
      <w:pPr>
        <w:pStyle w:val="a4"/>
        <w:rPr>
          <w:sz w:val="28"/>
          <w:szCs w:val="28"/>
        </w:rPr>
      </w:pPr>
      <w:r>
        <w:rPr>
          <w:sz w:val="28"/>
          <w:szCs w:val="28"/>
        </w:rPr>
        <w:t>Тема 6</w:t>
      </w:r>
      <w:r w:rsidR="00754872" w:rsidRPr="009F1966">
        <w:rPr>
          <w:sz w:val="28"/>
          <w:szCs w:val="28"/>
        </w:rPr>
        <w:t>. Телекоммуникационные технологи</w:t>
      </w:r>
      <w:r w:rsidR="009F1966">
        <w:rPr>
          <w:sz w:val="28"/>
          <w:szCs w:val="28"/>
        </w:rPr>
        <w:t>и</w:t>
      </w:r>
    </w:p>
    <w:p w:rsidR="00623495" w:rsidRDefault="00623495" w:rsidP="00CF3421">
      <w:pPr>
        <w:spacing w:after="200" w:line="360" w:lineRule="auto"/>
        <w:jc w:val="both"/>
        <w:rPr>
          <w:rFonts w:eastAsiaTheme="minorHAnsi"/>
          <w:b/>
          <w:lang w:eastAsia="en-US"/>
        </w:rPr>
      </w:pPr>
    </w:p>
    <w:p w:rsidR="00623495" w:rsidRPr="00623495" w:rsidRDefault="00623495" w:rsidP="009F1966">
      <w:pPr>
        <w:spacing w:after="200" w:line="276" w:lineRule="auto"/>
        <w:jc w:val="both"/>
        <w:rPr>
          <w:rFonts w:eastAsiaTheme="minorHAnsi"/>
          <w:b/>
          <w:lang w:eastAsia="en-US"/>
        </w:rPr>
      </w:pPr>
    </w:p>
    <w:p w:rsidR="00623495" w:rsidRPr="00623495" w:rsidRDefault="00623495" w:rsidP="009F1966">
      <w:pPr>
        <w:spacing w:after="200" w:line="276" w:lineRule="auto"/>
        <w:jc w:val="both"/>
        <w:rPr>
          <w:rFonts w:eastAsiaTheme="minorHAnsi"/>
          <w:b/>
          <w:lang w:eastAsia="en-US"/>
        </w:rPr>
      </w:pPr>
    </w:p>
    <w:p w:rsidR="00623495" w:rsidRPr="00623495" w:rsidRDefault="00623495" w:rsidP="009F1966">
      <w:pPr>
        <w:spacing w:after="200" w:line="276" w:lineRule="auto"/>
        <w:jc w:val="both"/>
        <w:rPr>
          <w:rFonts w:eastAsiaTheme="minorHAnsi"/>
          <w:b/>
          <w:lang w:eastAsia="en-US"/>
        </w:rPr>
      </w:pPr>
    </w:p>
    <w:p w:rsidR="00623495" w:rsidRPr="00623495" w:rsidRDefault="00623495" w:rsidP="009F1966">
      <w:pPr>
        <w:spacing w:after="200" w:line="276" w:lineRule="auto"/>
        <w:jc w:val="both"/>
        <w:rPr>
          <w:rFonts w:eastAsiaTheme="minorHAnsi"/>
          <w:b/>
          <w:lang w:eastAsia="en-US"/>
        </w:rPr>
      </w:pPr>
    </w:p>
    <w:p w:rsidR="00623495" w:rsidRPr="00623495" w:rsidRDefault="00623495" w:rsidP="009F1966">
      <w:pPr>
        <w:spacing w:after="200" w:line="276" w:lineRule="auto"/>
        <w:jc w:val="both"/>
        <w:rPr>
          <w:rFonts w:eastAsiaTheme="minorHAnsi"/>
          <w:b/>
          <w:lang w:eastAsia="en-US"/>
        </w:rPr>
      </w:pPr>
    </w:p>
    <w:p w:rsidR="00623495" w:rsidRPr="00623495" w:rsidRDefault="00623495" w:rsidP="009F1966">
      <w:pPr>
        <w:spacing w:after="200" w:line="276" w:lineRule="auto"/>
        <w:jc w:val="both"/>
        <w:rPr>
          <w:rFonts w:eastAsiaTheme="minorHAnsi"/>
          <w:b/>
          <w:lang w:eastAsia="en-US"/>
        </w:rPr>
      </w:pPr>
    </w:p>
    <w:p w:rsidR="00623495" w:rsidRPr="00623495" w:rsidRDefault="00623495" w:rsidP="009F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140590" w:rsidRPr="00623495" w:rsidRDefault="00140590" w:rsidP="009F1966">
      <w:pPr>
        <w:jc w:val="both"/>
        <w:rPr>
          <w:sz w:val="28"/>
          <w:szCs w:val="28"/>
        </w:rPr>
      </w:pPr>
    </w:p>
    <w:sectPr w:rsidR="00140590" w:rsidRPr="00623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F35"/>
    <w:multiLevelType w:val="hybridMultilevel"/>
    <w:tmpl w:val="2384FBC0"/>
    <w:lvl w:ilvl="0" w:tplc="910287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E3781D"/>
    <w:multiLevelType w:val="hybridMultilevel"/>
    <w:tmpl w:val="9B9C2146"/>
    <w:lvl w:ilvl="0" w:tplc="0FB87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875567"/>
    <w:multiLevelType w:val="multilevel"/>
    <w:tmpl w:val="5320803E"/>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529B5C5F"/>
    <w:multiLevelType w:val="hybridMultilevel"/>
    <w:tmpl w:val="E0B66484"/>
    <w:lvl w:ilvl="0" w:tplc="708639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B90D2B"/>
    <w:multiLevelType w:val="hybridMultilevel"/>
    <w:tmpl w:val="AC84F6E6"/>
    <w:lvl w:ilvl="0" w:tplc="710A1B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FB2D57"/>
    <w:multiLevelType w:val="multilevel"/>
    <w:tmpl w:val="2C96ED5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FB0298"/>
    <w:multiLevelType w:val="hybridMultilevel"/>
    <w:tmpl w:val="7DE67C12"/>
    <w:lvl w:ilvl="0" w:tplc="04190011">
      <w:start w:val="1"/>
      <w:numFmt w:val="decimal"/>
      <w:lvlText w:val="%1)"/>
      <w:lvlJc w:val="left"/>
      <w:pPr>
        <w:ind w:left="1004" w:hanging="360"/>
      </w:pPr>
      <w:rPr>
        <w:rFonts w:cs="Times New Roman"/>
      </w:rPr>
    </w:lvl>
    <w:lvl w:ilvl="1" w:tplc="2A463982">
      <w:start w:val="1"/>
      <w:numFmt w:val="decimal"/>
      <w:lvlText w:val="%2."/>
      <w:lvlJc w:val="left"/>
      <w:pPr>
        <w:tabs>
          <w:tab w:val="num" w:pos="2084"/>
        </w:tabs>
        <w:ind w:left="2084" w:hanging="720"/>
      </w:pPr>
      <w:rPr>
        <w:rFonts w:ascii="Times New Roman" w:eastAsia="Times New Roman" w:hAnsi="Times New Roman"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7">
    <w:nsid w:val="7F0F2FED"/>
    <w:multiLevelType w:val="hybridMultilevel"/>
    <w:tmpl w:val="4AD895BA"/>
    <w:lvl w:ilvl="0" w:tplc="C93A6C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68"/>
    <w:rsid w:val="00140590"/>
    <w:rsid w:val="00272168"/>
    <w:rsid w:val="004440EE"/>
    <w:rsid w:val="00623495"/>
    <w:rsid w:val="00754872"/>
    <w:rsid w:val="007C7D67"/>
    <w:rsid w:val="007F1C64"/>
    <w:rsid w:val="008257F8"/>
    <w:rsid w:val="008D485A"/>
    <w:rsid w:val="009F1966"/>
    <w:rsid w:val="00A05B58"/>
    <w:rsid w:val="00CF3421"/>
    <w:rsid w:val="00DA13AC"/>
    <w:rsid w:val="00E51E3E"/>
    <w:rsid w:val="00F41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C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7F1C64"/>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5">
    <w:name w:val="Основной текст (5) + Полужирный"/>
    <w:basedOn w:val="a0"/>
    <w:rsid w:val="007F1C64"/>
    <w:rPr>
      <w:rFonts w:ascii="Times New Roman" w:hAnsi="Times New Roman" w:cs="Times New Roman"/>
      <w:b/>
      <w:bCs/>
      <w:spacing w:val="0"/>
      <w:sz w:val="26"/>
      <w:szCs w:val="26"/>
    </w:rPr>
  </w:style>
  <w:style w:type="character" w:customStyle="1" w:styleId="50">
    <w:name w:val="Основной текст (5)"/>
    <w:basedOn w:val="a0"/>
    <w:rsid w:val="007F1C64"/>
    <w:rPr>
      <w:rFonts w:ascii="Times New Roman" w:hAnsi="Times New Roman" w:cs="Times New Roman"/>
      <w:spacing w:val="0"/>
      <w:sz w:val="26"/>
      <w:szCs w:val="26"/>
    </w:rPr>
  </w:style>
  <w:style w:type="character" w:customStyle="1" w:styleId="514pt">
    <w:name w:val="Основной текст (5) + 14 pt"/>
    <w:aliases w:val="Курсив"/>
    <w:basedOn w:val="a0"/>
    <w:rsid w:val="007F1C64"/>
    <w:rPr>
      <w:rFonts w:ascii="Times New Roman" w:hAnsi="Times New Roman" w:cs="Times New Roman"/>
      <w:i/>
      <w:iCs/>
      <w:spacing w:val="0"/>
      <w:sz w:val="28"/>
      <w:szCs w:val="28"/>
    </w:rPr>
  </w:style>
  <w:style w:type="character" w:customStyle="1" w:styleId="20">
    <w:name w:val="Заголовок №2"/>
    <w:basedOn w:val="a0"/>
    <w:rsid w:val="007F1C64"/>
    <w:rPr>
      <w:rFonts w:ascii="Times New Roman" w:hAnsi="Times New Roman" w:cs="Times New Roman"/>
      <w:spacing w:val="0"/>
      <w:sz w:val="26"/>
      <w:szCs w:val="26"/>
    </w:rPr>
  </w:style>
  <w:style w:type="character" w:customStyle="1" w:styleId="16">
    <w:name w:val="Основной текст (16)_"/>
    <w:basedOn w:val="a0"/>
    <w:link w:val="160"/>
    <w:locked/>
    <w:rsid w:val="007F1C64"/>
    <w:rPr>
      <w:sz w:val="21"/>
      <w:szCs w:val="21"/>
      <w:shd w:val="clear" w:color="auto" w:fill="FFFFFF"/>
    </w:rPr>
  </w:style>
  <w:style w:type="paragraph" w:customStyle="1" w:styleId="160">
    <w:name w:val="Основной текст (16)"/>
    <w:basedOn w:val="a"/>
    <w:link w:val="16"/>
    <w:rsid w:val="007F1C64"/>
    <w:pPr>
      <w:shd w:val="clear" w:color="auto" w:fill="FFFFFF"/>
      <w:spacing w:line="240" w:lineRule="atLeast"/>
    </w:pPr>
    <w:rPr>
      <w:rFonts w:asciiTheme="minorHAnsi" w:eastAsiaTheme="minorHAnsi" w:hAnsiTheme="minorHAnsi" w:cstheme="minorBidi"/>
      <w:sz w:val="21"/>
      <w:szCs w:val="21"/>
      <w:shd w:val="clear" w:color="auto" w:fill="FFFFFF"/>
      <w:lang w:eastAsia="en-US"/>
    </w:rPr>
  </w:style>
  <w:style w:type="paragraph" w:customStyle="1" w:styleId="21">
    <w:name w:val="Абзац списка2"/>
    <w:basedOn w:val="a"/>
    <w:rsid w:val="007F1C64"/>
    <w:pPr>
      <w:ind w:left="720"/>
    </w:pPr>
  </w:style>
  <w:style w:type="table" w:styleId="a3">
    <w:name w:val="Table Grid"/>
    <w:basedOn w:val="a1"/>
    <w:uiPriority w:val="59"/>
    <w:rsid w:val="007548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9F1966"/>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DA13AC"/>
    <w:pPr>
      <w:widowControl w:val="0"/>
      <w:autoSpaceDE w:val="0"/>
      <w:autoSpaceDN w:val="0"/>
      <w:adjustRightInd w:val="0"/>
      <w:spacing w:line="230" w:lineRule="exact"/>
      <w:jc w:val="both"/>
    </w:pPr>
    <w:rPr>
      <w:rFonts w:ascii="Franklin Gothic Book" w:hAnsi="Franklin Gothic Book"/>
    </w:rPr>
  </w:style>
  <w:style w:type="character" w:customStyle="1" w:styleId="FontStyle52">
    <w:name w:val="Font Style52"/>
    <w:uiPriority w:val="99"/>
    <w:rsid w:val="00DA13AC"/>
    <w:rPr>
      <w:rFonts w:ascii="Century Schoolbook" w:hAnsi="Century Schoolbook" w:cs="Century Schoolbook"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C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7F1C64"/>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5">
    <w:name w:val="Основной текст (5) + Полужирный"/>
    <w:basedOn w:val="a0"/>
    <w:rsid w:val="007F1C64"/>
    <w:rPr>
      <w:rFonts w:ascii="Times New Roman" w:hAnsi="Times New Roman" w:cs="Times New Roman"/>
      <w:b/>
      <w:bCs/>
      <w:spacing w:val="0"/>
      <w:sz w:val="26"/>
      <w:szCs w:val="26"/>
    </w:rPr>
  </w:style>
  <w:style w:type="character" w:customStyle="1" w:styleId="50">
    <w:name w:val="Основной текст (5)"/>
    <w:basedOn w:val="a0"/>
    <w:rsid w:val="007F1C64"/>
    <w:rPr>
      <w:rFonts w:ascii="Times New Roman" w:hAnsi="Times New Roman" w:cs="Times New Roman"/>
      <w:spacing w:val="0"/>
      <w:sz w:val="26"/>
      <w:szCs w:val="26"/>
    </w:rPr>
  </w:style>
  <w:style w:type="character" w:customStyle="1" w:styleId="514pt">
    <w:name w:val="Основной текст (5) + 14 pt"/>
    <w:aliases w:val="Курсив"/>
    <w:basedOn w:val="a0"/>
    <w:rsid w:val="007F1C64"/>
    <w:rPr>
      <w:rFonts w:ascii="Times New Roman" w:hAnsi="Times New Roman" w:cs="Times New Roman"/>
      <w:i/>
      <w:iCs/>
      <w:spacing w:val="0"/>
      <w:sz w:val="28"/>
      <w:szCs w:val="28"/>
    </w:rPr>
  </w:style>
  <w:style w:type="character" w:customStyle="1" w:styleId="20">
    <w:name w:val="Заголовок №2"/>
    <w:basedOn w:val="a0"/>
    <w:rsid w:val="007F1C64"/>
    <w:rPr>
      <w:rFonts w:ascii="Times New Roman" w:hAnsi="Times New Roman" w:cs="Times New Roman"/>
      <w:spacing w:val="0"/>
      <w:sz w:val="26"/>
      <w:szCs w:val="26"/>
    </w:rPr>
  </w:style>
  <w:style w:type="character" w:customStyle="1" w:styleId="16">
    <w:name w:val="Основной текст (16)_"/>
    <w:basedOn w:val="a0"/>
    <w:link w:val="160"/>
    <w:locked/>
    <w:rsid w:val="007F1C64"/>
    <w:rPr>
      <w:sz w:val="21"/>
      <w:szCs w:val="21"/>
      <w:shd w:val="clear" w:color="auto" w:fill="FFFFFF"/>
    </w:rPr>
  </w:style>
  <w:style w:type="paragraph" w:customStyle="1" w:styleId="160">
    <w:name w:val="Основной текст (16)"/>
    <w:basedOn w:val="a"/>
    <w:link w:val="16"/>
    <w:rsid w:val="007F1C64"/>
    <w:pPr>
      <w:shd w:val="clear" w:color="auto" w:fill="FFFFFF"/>
      <w:spacing w:line="240" w:lineRule="atLeast"/>
    </w:pPr>
    <w:rPr>
      <w:rFonts w:asciiTheme="minorHAnsi" w:eastAsiaTheme="minorHAnsi" w:hAnsiTheme="minorHAnsi" w:cstheme="minorBidi"/>
      <w:sz w:val="21"/>
      <w:szCs w:val="21"/>
      <w:shd w:val="clear" w:color="auto" w:fill="FFFFFF"/>
      <w:lang w:eastAsia="en-US"/>
    </w:rPr>
  </w:style>
  <w:style w:type="paragraph" w:customStyle="1" w:styleId="21">
    <w:name w:val="Абзац списка2"/>
    <w:basedOn w:val="a"/>
    <w:rsid w:val="007F1C64"/>
    <w:pPr>
      <w:ind w:left="720"/>
    </w:pPr>
  </w:style>
  <w:style w:type="table" w:styleId="a3">
    <w:name w:val="Table Grid"/>
    <w:basedOn w:val="a1"/>
    <w:uiPriority w:val="59"/>
    <w:rsid w:val="007548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9F1966"/>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DA13AC"/>
    <w:pPr>
      <w:widowControl w:val="0"/>
      <w:autoSpaceDE w:val="0"/>
      <w:autoSpaceDN w:val="0"/>
      <w:adjustRightInd w:val="0"/>
      <w:spacing w:line="230" w:lineRule="exact"/>
      <w:jc w:val="both"/>
    </w:pPr>
    <w:rPr>
      <w:rFonts w:ascii="Franklin Gothic Book" w:hAnsi="Franklin Gothic Book"/>
    </w:rPr>
  </w:style>
  <w:style w:type="character" w:customStyle="1" w:styleId="FontStyle52">
    <w:name w:val="Font Style52"/>
    <w:uiPriority w:val="99"/>
    <w:rsid w:val="00DA13AC"/>
    <w:rPr>
      <w:rFonts w:ascii="Century Schoolbook" w:hAnsi="Century Schoolbook" w:cs="Century Schoolbook"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0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FB86-9EF3-4015-AE54-4DFDA1D7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dsht</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2015-10-19T07:55:00Z</dcterms:created>
  <dcterms:modified xsi:type="dcterms:W3CDTF">2017-09-14T11:17:00Z</dcterms:modified>
</cp:coreProperties>
</file>