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BF" w:rsidRPr="00BA6A6C" w:rsidRDefault="006349BF" w:rsidP="0017650D">
      <w:pPr>
        <w:pStyle w:val="Style1"/>
        <w:widowControl/>
        <w:spacing w:before="67" w:line="240" w:lineRule="auto"/>
        <w:rPr>
          <w:rStyle w:val="FontStyle61"/>
        </w:rPr>
      </w:pPr>
      <w:r w:rsidRPr="00043288">
        <w:rPr>
          <w:rStyle w:val="FontStyle61"/>
        </w:rPr>
        <w:t xml:space="preserve">АННОТАЦИЯ </w:t>
      </w:r>
      <w:r w:rsidRPr="00BA6A6C">
        <w:rPr>
          <w:rStyle w:val="FontStyle61"/>
        </w:rPr>
        <w:t xml:space="preserve">РАБОЧЕЙ ПРОГРАММЫ </w:t>
      </w:r>
      <w:proofErr w:type="gramStart"/>
      <w:r w:rsidRPr="00BA6A6C">
        <w:rPr>
          <w:rStyle w:val="FontStyle61"/>
        </w:rPr>
        <w:t>ПРОФЕССИОНАЛЬНОГО</w:t>
      </w:r>
      <w:proofErr w:type="gramEnd"/>
    </w:p>
    <w:p w:rsidR="0017650D" w:rsidRDefault="006349BF" w:rsidP="0017650D">
      <w:pPr>
        <w:pStyle w:val="Style34"/>
        <w:widowControl/>
        <w:ind w:left="595" w:firstLine="91"/>
        <w:jc w:val="center"/>
        <w:rPr>
          <w:rStyle w:val="FontStyle61"/>
        </w:rPr>
      </w:pPr>
      <w:r w:rsidRPr="00BA6A6C">
        <w:rPr>
          <w:rStyle w:val="FontStyle61"/>
        </w:rPr>
        <w:t>МОДУЛЯ ПМ</w:t>
      </w:r>
      <w:r w:rsidRPr="00BA6A6C">
        <w:rPr>
          <w:rStyle w:val="FontStyle58"/>
        </w:rPr>
        <w:t xml:space="preserve">.05 </w:t>
      </w:r>
      <w:r w:rsidR="00C965A1">
        <w:rPr>
          <w:rStyle w:val="FontStyle61"/>
        </w:rPr>
        <w:t xml:space="preserve"> </w:t>
      </w:r>
      <w:r w:rsidRPr="00BA6A6C">
        <w:rPr>
          <w:rStyle w:val="FontStyle61"/>
        </w:rPr>
        <w:t xml:space="preserve">ВЫПОЛНЕНИЕ РАБОТ ПО </w:t>
      </w:r>
      <w:r w:rsidR="008429FE">
        <w:rPr>
          <w:rStyle w:val="FontStyle61"/>
        </w:rPr>
        <w:t xml:space="preserve">РАБОЧЕЙ ПРОФЕССИИ </w:t>
      </w:r>
      <w:r w:rsidR="0017650D">
        <w:rPr>
          <w:rStyle w:val="FontStyle61"/>
        </w:rPr>
        <w:t>«ЗАМЕРЩИК НА ТОПОГРАФИЕЧСКИХ И МАРКШЕЙДЕРСКИХ РАБОТАХ»</w:t>
      </w:r>
    </w:p>
    <w:p w:rsidR="00C965A1" w:rsidRDefault="00C965A1" w:rsidP="006349BF">
      <w:pPr>
        <w:pStyle w:val="Style1"/>
        <w:widowControl/>
        <w:spacing w:line="322" w:lineRule="exact"/>
        <w:rPr>
          <w:rStyle w:val="FontStyle61"/>
        </w:rPr>
      </w:pPr>
      <w:bookmarkStart w:id="0" w:name="_GoBack"/>
      <w:bookmarkEnd w:id="0"/>
    </w:p>
    <w:p w:rsidR="006349BF" w:rsidRDefault="006349BF" w:rsidP="006349BF">
      <w:pPr>
        <w:pStyle w:val="Style20"/>
        <w:widowControl/>
        <w:tabs>
          <w:tab w:val="left" w:pos="1205"/>
        </w:tabs>
        <w:ind w:left="725" w:firstLine="0"/>
        <w:rPr>
          <w:rStyle w:val="FontStyle61"/>
        </w:rPr>
      </w:pPr>
      <w:r>
        <w:rPr>
          <w:rStyle w:val="FontStyle58"/>
        </w:rPr>
        <w:t>1.1.</w:t>
      </w:r>
      <w:r>
        <w:rPr>
          <w:rStyle w:val="FontStyle58"/>
          <w:sz w:val="20"/>
          <w:szCs w:val="20"/>
        </w:rPr>
        <w:tab/>
      </w:r>
      <w:r>
        <w:rPr>
          <w:rStyle w:val="FontStyle61"/>
        </w:rPr>
        <w:t>Область применения программы</w:t>
      </w:r>
    </w:p>
    <w:p w:rsidR="006349BF" w:rsidRDefault="006349BF" w:rsidP="006349BF">
      <w:pPr>
        <w:pStyle w:val="Style4"/>
        <w:widowControl/>
        <w:spacing w:line="322" w:lineRule="exact"/>
        <w:rPr>
          <w:rStyle w:val="FontStyle60"/>
        </w:rPr>
      </w:pPr>
      <w:r w:rsidRPr="007D79D0">
        <w:rPr>
          <w:sz w:val="26"/>
          <w:szCs w:val="26"/>
        </w:rPr>
        <w:t>Рабоч</w:t>
      </w:r>
      <w:r w:rsidR="00417117">
        <w:rPr>
          <w:sz w:val="26"/>
          <w:szCs w:val="26"/>
        </w:rPr>
        <w:t xml:space="preserve">ая программа профессионального модуля </w:t>
      </w:r>
      <w:r w:rsidRPr="007D79D0">
        <w:rPr>
          <w:sz w:val="26"/>
          <w:szCs w:val="26"/>
        </w:rPr>
        <w:t xml:space="preserve">является частью  программы подготовки специалистов среднего звена  в соответствии </w:t>
      </w:r>
      <w:r>
        <w:rPr>
          <w:rStyle w:val="FontStyle60"/>
        </w:rPr>
        <w:t xml:space="preserve">с ФГОС по специальности СПО </w:t>
      </w:r>
      <w:r w:rsidRPr="00417117">
        <w:rPr>
          <w:b/>
          <w:bCs/>
          <w:sz w:val="26"/>
          <w:szCs w:val="26"/>
        </w:rPr>
        <w:t>21.02.04</w:t>
      </w:r>
      <w:r w:rsidR="00417117">
        <w:rPr>
          <w:bCs/>
          <w:sz w:val="26"/>
          <w:szCs w:val="26"/>
        </w:rPr>
        <w:t xml:space="preserve"> </w:t>
      </w:r>
      <w:r>
        <w:rPr>
          <w:rStyle w:val="FontStyle61"/>
        </w:rPr>
        <w:t>Землеустройство</w:t>
      </w:r>
      <w:r w:rsidRPr="005712AB">
        <w:rPr>
          <w:rStyle w:val="FontStyle61"/>
        </w:rPr>
        <w:t xml:space="preserve">, </w:t>
      </w:r>
      <w:r>
        <w:rPr>
          <w:rStyle w:val="FontStyle60"/>
        </w:rPr>
        <w:t xml:space="preserve">(базовой подготовки), в части освоения основного вида </w:t>
      </w:r>
      <w:r w:rsidR="007C27ED">
        <w:rPr>
          <w:rStyle w:val="FontStyle60"/>
        </w:rPr>
        <w:t>деятельности (В</w:t>
      </w:r>
      <w:r>
        <w:rPr>
          <w:rStyle w:val="FontStyle60"/>
        </w:rPr>
        <w:t xml:space="preserve">Д): </w:t>
      </w:r>
      <w:r>
        <w:rPr>
          <w:rStyle w:val="FontStyle61"/>
        </w:rPr>
        <w:t xml:space="preserve">Выполнение работ по одной или нескольким профессиям рабочих, должностям служащих </w:t>
      </w:r>
      <w:r>
        <w:rPr>
          <w:rStyle w:val="FontStyle60"/>
        </w:rPr>
        <w:t>и соответствующих профессиональных компетенций (ПК):</w:t>
      </w:r>
    </w:p>
    <w:p w:rsidR="006349BF" w:rsidRDefault="00A9338E" w:rsidP="00A9338E">
      <w:pPr>
        <w:pStyle w:val="Style19"/>
        <w:widowControl/>
        <w:tabs>
          <w:tab w:val="left" w:pos="931"/>
        </w:tabs>
        <w:ind w:firstLine="0"/>
        <w:rPr>
          <w:rStyle w:val="FontStyle59"/>
        </w:rPr>
      </w:pPr>
      <w:r>
        <w:rPr>
          <w:rStyle w:val="FontStyle60"/>
        </w:rPr>
        <w:t xml:space="preserve">           ПК 1.1</w:t>
      </w:r>
      <w:proofErr w:type="gramStart"/>
      <w:r>
        <w:rPr>
          <w:rStyle w:val="FontStyle60"/>
        </w:rPr>
        <w:t xml:space="preserve"> </w:t>
      </w:r>
      <w:r w:rsidR="006349BF">
        <w:rPr>
          <w:rStyle w:val="FontStyle60"/>
        </w:rPr>
        <w:t>В</w:t>
      </w:r>
      <w:proofErr w:type="gramEnd"/>
      <w:r w:rsidR="006349BF">
        <w:rPr>
          <w:rStyle w:val="FontStyle60"/>
        </w:rPr>
        <w:t>ыполнять полевые геодезические работы на производственном участке.</w:t>
      </w:r>
    </w:p>
    <w:p w:rsidR="006349BF" w:rsidRDefault="00A9338E" w:rsidP="00A9338E">
      <w:pPr>
        <w:pStyle w:val="Style19"/>
        <w:widowControl/>
        <w:tabs>
          <w:tab w:val="left" w:pos="931"/>
        </w:tabs>
        <w:jc w:val="left"/>
        <w:rPr>
          <w:rStyle w:val="FontStyle59"/>
        </w:rPr>
      </w:pPr>
      <w:r>
        <w:rPr>
          <w:rStyle w:val="FontStyle60"/>
        </w:rPr>
        <w:t>ПК 1.2</w:t>
      </w:r>
      <w:proofErr w:type="gramStart"/>
      <w:r>
        <w:rPr>
          <w:rStyle w:val="FontStyle60"/>
        </w:rPr>
        <w:t xml:space="preserve"> </w:t>
      </w:r>
      <w:r w:rsidR="006349BF">
        <w:rPr>
          <w:rStyle w:val="FontStyle60"/>
        </w:rPr>
        <w:t>О</w:t>
      </w:r>
      <w:proofErr w:type="gramEnd"/>
      <w:r w:rsidR="006349BF">
        <w:rPr>
          <w:rStyle w:val="FontStyle60"/>
        </w:rPr>
        <w:t>брабатывать результаты полевых измерений.</w:t>
      </w:r>
    </w:p>
    <w:p w:rsidR="006349BF" w:rsidRPr="00417117" w:rsidRDefault="00A9338E" w:rsidP="00417117">
      <w:pPr>
        <w:pStyle w:val="Style19"/>
        <w:widowControl/>
        <w:tabs>
          <w:tab w:val="left" w:pos="931"/>
        </w:tabs>
        <w:ind w:left="730" w:firstLine="0"/>
        <w:jc w:val="left"/>
        <w:rPr>
          <w:sz w:val="26"/>
          <w:szCs w:val="26"/>
        </w:rPr>
      </w:pPr>
      <w:r>
        <w:rPr>
          <w:rStyle w:val="FontStyle60"/>
        </w:rPr>
        <w:t>ПК1.3</w:t>
      </w:r>
      <w:proofErr w:type="gramStart"/>
      <w:r>
        <w:rPr>
          <w:rStyle w:val="FontStyle60"/>
        </w:rPr>
        <w:t xml:space="preserve"> </w:t>
      </w:r>
      <w:r w:rsidR="006349BF">
        <w:rPr>
          <w:rStyle w:val="FontStyle60"/>
        </w:rPr>
        <w:t>П</w:t>
      </w:r>
      <w:proofErr w:type="gramEnd"/>
      <w:r w:rsidR="006349BF">
        <w:rPr>
          <w:rStyle w:val="FontStyle60"/>
        </w:rPr>
        <w:t>роводить геодезические работы при съемке больших территорий.</w:t>
      </w:r>
    </w:p>
    <w:p w:rsidR="006349BF" w:rsidRDefault="006349BF" w:rsidP="006349BF">
      <w:pPr>
        <w:pStyle w:val="Style5"/>
        <w:widowControl/>
        <w:spacing w:before="82" w:line="322" w:lineRule="exact"/>
        <w:ind w:firstLine="715"/>
        <w:rPr>
          <w:rStyle w:val="FontStyle60"/>
        </w:rPr>
      </w:pPr>
      <w:r>
        <w:rPr>
          <w:rStyle w:val="FontStyle60"/>
        </w:rPr>
        <w:t xml:space="preserve">Рабочая программа профессионального модуля может быть использована при разработке программ профессиональной подготовки и переподготовки работников в области </w:t>
      </w:r>
      <w:proofErr w:type="spellStart"/>
      <w:r>
        <w:rPr>
          <w:rStyle w:val="FontStyle60"/>
        </w:rPr>
        <w:t>топографогеодезических</w:t>
      </w:r>
      <w:proofErr w:type="spellEnd"/>
      <w:r>
        <w:rPr>
          <w:rStyle w:val="FontStyle60"/>
        </w:rPr>
        <w:t xml:space="preserve"> работ (замерщиков на топографо-геодезических и маркшейдерских работах) при наличии общего полного среднего или высшего профессионального образования не инженерного профиля.</w:t>
      </w:r>
    </w:p>
    <w:p w:rsidR="00C965A1" w:rsidRDefault="00C965A1" w:rsidP="006349BF">
      <w:pPr>
        <w:pStyle w:val="Style5"/>
        <w:widowControl/>
        <w:spacing w:before="82" w:line="322" w:lineRule="exact"/>
        <w:ind w:firstLine="715"/>
        <w:rPr>
          <w:rStyle w:val="FontStyle60"/>
        </w:rPr>
      </w:pPr>
    </w:p>
    <w:p w:rsidR="006349BF" w:rsidRDefault="006349BF" w:rsidP="006349BF">
      <w:pPr>
        <w:pStyle w:val="Style20"/>
        <w:widowControl/>
        <w:tabs>
          <w:tab w:val="left" w:pos="1195"/>
        </w:tabs>
        <w:jc w:val="both"/>
        <w:rPr>
          <w:rStyle w:val="FontStyle61"/>
        </w:rPr>
      </w:pPr>
      <w:r>
        <w:rPr>
          <w:rStyle w:val="FontStyle58"/>
        </w:rPr>
        <w:t>1.2.</w:t>
      </w:r>
      <w:r>
        <w:rPr>
          <w:rStyle w:val="FontStyle58"/>
          <w:sz w:val="20"/>
          <w:szCs w:val="20"/>
        </w:rPr>
        <w:tab/>
      </w:r>
      <w:r>
        <w:rPr>
          <w:rStyle w:val="FontStyle61"/>
        </w:rPr>
        <w:t xml:space="preserve">Цели и задачи модуля </w:t>
      </w:r>
      <w:r>
        <w:rPr>
          <w:rStyle w:val="FontStyle58"/>
        </w:rPr>
        <w:t xml:space="preserve">- </w:t>
      </w:r>
      <w:r>
        <w:rPr>
          <w:rStyle w:val="FontStyle61"/>
        </w:rPr>
        <w:t>требования к результатам освоения</w:t>
      </w:r>
      <w:r>
        <w:rPr>
          <w:rStyle w:val="FontStyle61"/>
        </w:rPr>
        <w:br/>
        <w:t>модуля</w:t>
      </w:r>
    </w:p>
    <w:p w:rsidR="006349BF" w:rsidRDefault="006349BF" w:rsidP="006349BF">
      <w:pPr>
        <w:pStyle w:val="Style5"/>
        <w:widowControl/>
        <w:spacing w:line="322" w:lineRule="exact"/>
        <w:ind w:firstLine="725"/>
        <w:rPr>
          <w:rStyle w:val="FontStyle60"/>
        </w:rPr>
      </w:pPr>
      <w:r>
        <w:rPr>
          <w:rStyle w:val="FontStyle60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349BF" w:rsidRDefault="006349BF" w:rsidP="006349BF">
      <w:pPr>
        <w:pStyle w:val="Style34"/>
        <w:widowControl/>
        <w:ind w:left="710" w:firstLine="0"/>
        <w:jc w:val="left"/>
        <w:rPr>
          <w:rStyle w:val="FontStyle61"/>
        </w:rPr>
      </w:pPr>
      <w:r>
        <w:rPr>
          <w:rStyle w:val="FontStyle61"/>
        </w:rPr>
        <w:t>иметь практический опыт:</w:t>
      </w:r>
    </w:p>
    <w:p w:rsidR="006349BF" w:rsidRDefault="006349BF" w:rsidP="006349BF">
      <w:pPr>
        <w:pStyle w:val="Style19"/>
        <w:widowControl/>
        <w:numPr>
          <w:ilvl w:val="0"/>
          <w:numId w:val="3"/>
        </w:numPr>
        <w:tabs>
          <w:tab w:val="left" w:pos="874"/>
        </w:tabs>
        <w:ind w:left="715" w:firstLine="0"/>
        <w:jc w:val="left"/>
        <w:rPr>
          <w:rStyle w:val="FontStyle59"/>
        </w:rPr>
      </w:pPr>
      <w:r>
        <w:rPr>
          <w:rStyle w:val="FontStyle60"/>
        </w:rPr>
        <w:t>проведения топографо-геодезических и маркшейдерских работ;</w:t>
      </w:r>
    </w:p>
    <w:p w:rsidR="006349BF" w:rsidRDefault="006349BF" w:rsidP="006349BF">
      <w:pPr>
        <w:pStyle w:val="Style19"/>
        <w:widowControl/>
        <w:numPr>
          <w:ilvl w:val="0"/>
          <w:numId w:val="3"/>
        </w:numPr>
        <w:tabs>
          <w:tab w:val="left" w:pos="874"/>
        </w:tabs>
        <w:ind w:left="715" w:firstLine="0"/>
        <w:jc w:val="left"/>
        <w:rPr>
          <w:rStyle w:val="FontStyle59"/>
        </w:rPr>
      </w:pPr>
      <w:r>
        <w:rPr>
          <w:rStyle w:val="FontStyle60"/>
        </w:rPr>
        <w:t>ведение записей в журнале, обработка их;</w:t>
      </w:r>
    </w:p>
    <w:p w:rsidR="006349BF" w:rsidRDefault="006349BF" w:rsidP="006349BF">
      <w:pPr>
        <w:pStyle w:val="Style19"/>
        <w:widowControl/>
        <w:tabs>
          <w:tab w:val="left" w:pos="869"/>
        </w:tabs>
        <w:ind w:firstLine="710"/>
        <w:rPr>
          <w:rStyle w:val="FontStyle60"/>
        </w:rPr>
      </w:pPr>
      <w:r>
        <w:rPr>
          <w:rStyle w:val="FontStyle59"/>
        </w:rPr>
        <w:t>-</w:t>
      </w:r>
      <w:r>
        <w:rPr>
          <w:rStyle w:val="FontStyle59"/>
          <w:sz w:val="20"/>
          <w:szCs w:val="20"/>
        </w:rPr>
        <w:tab/>
      </w:r>
      <w:r>
        <w:rPr>
          <w:rStyle w:val="FontStyle60"/>
        </w:rPr>
        <w:t>в рекогносцировке местности, привязке ориентировочных пунктов и измерение высоты знака;</w:t>
      </w:r>
    </w:p>
    <w:p w:rsidR="00A9338E" w:rsidRDefault="006349BF" w:rsidP="006349BF">
      <w:pPr>
        <w:pStyle w:val="Style44"/>
        <w:widowControl/>
        <w:numPr>
          <w:ilvl w:val="0"/>
          <w:numId w:val="1"/>
        </w:numPr>
        <w:tabs>
          <w:tab w:val="left" w:pos="874"/>
        </w:tabs>
        <w:ind w:left="706" w:right="5184"/>
        <w:jc w:val="left"/>
        <w:rPr>
          <w:rStyle w:val="FontStyle60"/>
        </w:rPr>
      </w:pPr>
      <w:r>
        <w:rPr>
          <w:rStyle w:val="FontStyle60"/>
        </w:rPr>
        <w:t>в выборе переходных точек.</w:t>
      </w:r>
    </w:p>
    <w:p w:rsidR="00A9338E" w:rsidRDefault="00A9338E" w:rsidP="00A9338E">
      <w:pPr>
        <w:pStyle w:val="Style44"/>
        <w:widowControl/>
        <w:tabs>
          <w:tab w:val="left" w:pos="874"/>
        </w:tabs>
        <w:ind w:left="706" w:right="5184"/>
        <w:jc w:val="left"/>
        <w:rPr>
          <w:rStyle w:val="FontStyle60"/>
        </w:rPr>
      </w:pPr>
    </w:p>
    <w:p w:rsidR="006349BF" w:rsidRDefault="006349BF" w:rsidP="00A9338E">
      <w:pPr>
        <w:pStyle w:val="Style44"/>
        <w:widowControl/>
        <w:tabs>
          <w:tab w:val="left" w:pos="874"/>
        </w:tabs>
        <w:ind w:left="706" w:right="5184"/>
        <w:jc w:val="left"/>
        <w:rPr>
          <w:rStyle w:val="FontStyle59"/>
        </w:rPr>
      </w:pPr>
      <w:r>
        <w:rPr>
          <w:rStyle w:val="FontStyle61"/>
        </w:rPr>
        <w:t>уметь:</w:t>
      </w:r>
    </w:p>
    <w:p w:rsidR="006349BF" w:rsidRDefault="006349BF" w:rsidP="006349BF">
      <w:pPr>
        <w:pStyle w:val="Style19"/>
        <w:widowControl/>
        <w:numPr>
          <w:ilvl w:val="0"/>
          <w:numId w:val="1"/>
        </w:numPr>
        <w:tabs>
          <w:tab w:val="left" w:pos="874"/>
        </w:tabs>
        <w:ind w:left="706" w:firstLine="0"/>
        <w:jc w:val="left"/>
        <w:rPr>
          <w:rStyle w:val="FontStyle59"/>
        </w:rPr>
      </w:pPr>
      <w:r>
        <w:rPr>
          <w:rStyle w:val="FontStyle60"/>
        </w:rPr>
        <w:t>выверять уровни на рейке;</w:t>
      </w:r>
    </w:p>
    <w:p w:rsidR="006349BF" w:rsidRDefault="006349BF" w:rsidP="006349BF">
      <w:pPr>
        <w:pStyle w:val="Style19"/>
        <w:widowControl/>
        <w:tabs>
          <w:tab w:val="left" w:pos="1075"/>
        </w:tabs>
        <w:ind w:firstLine="715"/>
        <w:rPr>
          <w:rStyle w:val="FontStyle60"/>
        </w:rPr>
      </w:pPr>
      <w:r>
        <w:rPr>
          <w:rStyle w:val="FontStyle59"/>
        </w:rPr>
        <w:t>-</w:t>
      </w:r>
      <w:r>
        <w:rPr>
          <w:rStyle w:val="FontStyle59"/>
          <w:sz w:val="20"/>
          <w:szCs w:val="20"/>
        </w:rPr>
        <w:tab/>
      </w:r>
      <w:r>
        <w:rPr>
          <w:rStyle w:val="FontStyle60"/>
        </w:rPr>
        <w:t>устанавливать приборы и отражатели, доставлять на пункт триангуляции или полигонометрии гелиотропы, фонари, приборы для метеорологических измерений, высокоточные оптические приборы;</w:t>
      </w:r>
    </w:p>
    <w:p w:rsidR="006349BF" w:rsidRDefault="006349BF" w:rsidP="006349BF">
      <w:pPr>
        <w:pStyle w:val="Style19"/>
        <w:widowControl/>
        <w:tabs>
          <w:tab w:val="left" w:pos="874"/>
        </w:tabs>
        <w:ind w:left="715" w:firstLine="0"/>
        <w:jc w:val="left"/>
        <w:rPr>
          <w:rStyle w:val="FontStyle60"/>
        </w:rPr>
      </w:pPr>
      <w:r>
        <w:rPr>
          <w:rStyle w:val="FontStyle59"/>
        </w:rPr>
        <w:t>-</w:t>
      </w:r>
      <w:r>
        <w:rPr>
          <w:rStyle w:val="FontStyle59"/>
          <w:sz w:val="20"/>
          <w:szCs w:val="20"/>
        </w:rPr>
        <w:tab/>
      </w:r>
      <w:r>
        <w:rPr>
          <w:rStyle w:val="FontStyle60"/>
        </w:rPr>
        <w:t>находить исходные пункты и выбирать переходные точки;</w:t>
      </w:r>
    </w:p>
    <w:p w:rsidR="006349BF" w:rsidRDefault="006349BF" w:rsidP="006349BF">
      <w:pPr>
        <w:pStyle w:val="Style19"/>
        <w:widowControl/>
        <w:tabs>
          <w:tab w:val="left" w:pos="965"/>
        </w:tabs>
        <w:ind w:firstLine="706"/>
        <w:rPr>
          <w:rStyle w:val="FontStyle60"/>
        </w:rPr>
      </w:pPr>
      <w:r>
        <w:rPr>
          <w:rStyle w:val="FontStyle59"/>
        </w:rPr>
        <w:t>-</w:t>
      </w:r>
      <w:r>
        <w:rPr>
          <w:rStyle w:val="FontStyle59"/>
          <w:sz w:val="20"/>
          <w:szCs w:val="20"/>
        </w:rPr>
        <w:tab/>
      </w:r>
      <w:r>
        <w:rPr>
          <w:rStyle w:val="FontStyle60"/>
        </w:rPr>
        <w:t>снимать показания с топографо-геодезических и маркшейдерских приборов и инструментов;</w:t>
      </w:r>
    </w:p>
    <w:p w:rsidR="006349BF" w:rsidRDefault="006349BF" w:rsidP="006349BF">
      <w:pPr>
        <w:pStyle w:val="Style19"/>
        <w:widowControl/>
        <w:tabs>
          <w:tab w:val="left" w:pos="874"/>
        </w:tabs>
        <w:ind w:left="715" w:firstLine="0"/>
        <w:jc w:val="left"/>
        <w:rPr>
          <w:rStyle w:val="FontStyle60"/>
        </w:rPr>
      </w:pPr>
      <w:r>
        <w:rPr>
          <w:rStyle w:val="FontStyle59"/>
        </w:rPr>
        <w:t>-</w:t>
      </w:r>
      <w:r>
        <w:rPr>
          <w:rStyle w:val="FontStyle59"/>
          <w:sz w:val="20"/>
          <w:szCs w:val="20"/>
        </w:rPr>
        <w:tab/>
      </w:r>
      <w:r>
        <w:rPr>
          <w:rStyle w:val="FontStyle60"/>
        </w:rPr>
        <w:t>вести записи в полевом журнале</w:t>
      </w:r>
    </w:p>
    <w:p w:rsidR="006349BF" w:rsidRDefault="006349BF" w:rsidP="006349BF">
      <w:pPr>
        <w:pStyle w:val="Style19"/>
        <w:widowControl/>
        <w:tabs>
          <w:tab w:val="left" w:pos="979"/>
        </w:tabs>
        <w:spacing w:before="67"/>
        <w:ind w:firstLine="710"/>
        <w:jc w:val="left"/>
        <w:rPr>
          <w:rStyle w:val="FontStyle60"/>
        </w:rPr>
      </w:pPr>
      <w:r>
        <w:rPr>
          <w:rStyle w:val="FontStyle60"/>
        </w:rPr>
        <w:lastRenderedPageBreak/>
        <w:t>-</w:t>
      </w:r>
      <w:r>
        <w:rPr>
          <w:rStyle w:val="FontStyle60"/>
          <w:sz w:val="20"/>
          <w:szCs w:val="20"/>
        </w:rPr>
        <w:tab/>
      </w:r>
      <w:r>
        <w:rPr>
          <w:rStyle w:val="FontStyle60"/>
        </w:rPr>
        <w:t>изготавливать геодезические знаки и их использовать в работе; подавать световые сигналы и отраженные световые сигналы;</w:t>
      </w:r>
    </w:p>
    <w:p w:rsidR="006349BF" w:rsidRDefault="006349BF" w:rsidP="006349BF">
      <w:pPr>
        <w:pStyle w:val="Style5"/>
        <w:widowControl/>
        <w:spacing w:line="322" w:lineRule="exact"/>
        <w:ind w:firstLine="0"/>
        <w:jc w:val="left"/>
        <w:rPr>
          <w:rStyle w:val="FontStyle61"/>
        </w:rPr>
      </w:pPr>
      <w:r>
        <w:rPr>
          <w:rStyle w:val="FontStyle60"/>
        </w:rPr>
        <w:t xml:space="preserve">-проводить метеорологические измерения на пункте расположения отражателя </w:t>
      </w:r>
      <w:r>
        <w:rPr>
          <w:rStyle w:val="FontStyle61"/>
        </w:rPr>
        <w:t>знать:</w:t>
      </w:r>
    </w:p>
    <w:p w:rsidR="006349BF" w:rsidRDefault="006349BF" w:rsidP="006349BF">
      <w:pPr>
        <w:pStyle w:val="Style19"/>
        <w:widowControl/>
        <w:numPr>
          <w:ilvl w:val="0"/>
          <w:numId w:val="2"/>
        </w:numPr>
        <w:tabs>
          <w:tab w:val="left" w:pos="883"/>
        </w:tabs>
        <w:ind w:left="725" w:firstLine="0"/>
        <w:jc w:val="left"/>
        <w:rPr>
          <w:rStyle w:val="FontStyle60"/>
        </w:rPr>
      </w:pPr>
      <w:r>
        <w:rPr>
          <w:rStyle w:val="FontStyle60"/>
        </w:rPr>
        <w:t>назначение топографо-геодезических и маркшейдерских работ;</w:t>
      </w:r>
    </w:p>
    <w:p w:rsidR="006349BF" w:rsidRDefault="006349BF" w:rsidP="006349BF">
      <w:pPr>
        <w:pStyle w:val="Style19"/>
        <w:widowControl/>
        <w:numPr>
          <w:ilvl w:val="0"/>
          <w:numId w:val="2"/>
        </w:numPr>
        <w:tabs>
          <w:tab w:val="left" w:pos="883"/>
        </w:tabs>
        <w:ind w:left="725" w:firstLine="0"/>
        <w:jc w:val="left"/>
        <w:rPr>
          <w:rStyle w:val="FontStyle60"/>
        </w:rPr>
      </w:pPr>
      <w:r>
        <w:rPr>
          <w:rStyle w:val="FontStyle60"/>
        </w:rPr>
        <w:t>порядок ведения полевого журнала;</w:t>
      </w:r>
    </w:p>
    <w:p w:rsidR="006349BF" w:rsidRDefault="006349BF" w:rsidP="006349BF">
      <w:pPr>
        <w:pStyle w:val="Style19"/>
        <w:widowControl/>
        <w:tabs>
          <w:tab w:val="left" w:pos="1032"/>
        </w:tabs>
        <w:ind w:firstLine="730"/>
        <w:jc w:val="left"/>
        <w:rPr>
          <w:rStyle w:val="FontStyle60"/>
        </w:rPr>
      </w:pPr>
      <w:r>
        <w:rPr>
          <w:rStyle w:val="FontStyle60"/>
        </w:rPr>
        <w:t>-</w:t>
      </w:r>
      <w:r>
        <w:rPr>
          <w:rStyle w:val="FontStyle60"/>
          <w:sz w:val="20"/>
          <w:szCs w:val="20"/>
        </w:rPr>
        <w:tab/>
      </w:r>
      <w:r>
        <w:rPr>
          <w:rStyle w:val="FontStyle60"/>
        </w:rPr>
        <w:t>правила проверки и установки на точке (пункте) наблюдения топографо-геодезических и маркшейдерских приборов и инструментов;</w:t>
      </w:r>
    </w:p>
    <w:p w:rsidR="006349BF" w:rsidRDefault="006349BF" w:rsidP="006349BF">
      <w:pPr>
        <w:pStyle w:val="Style19"/>
        <w:widowControl/>
        <w:numPr>
          <w:ilvl w:val="0"/>
          <w:numId w:val="5"/>
        </w:numPr>
        <w:tabs>
          <w:tab w:val="left" w:pos="883"/>
        </w:tabs>
        <w:ind w:left="730" w:firstLine="0"/>
        <w:jc w:val="left"/>
        <w:rPr>
          <w:rStyle w:val="FontStyle60"/>
        </w:rPr>
      </w:pPr>
      <w:r>
        <w:rPr>
          <w:rStyle w:val="FontStyle60"/>
        </w:rPr>
        <w:t>правила и порядок выверки уровня на рейке по отвесу;</w:t>
      </w:r>
    </w:p>
    <w:p w:rsidR="006349BF" w:rsidRDefault="006349BF" w:rsidP="006349BF">
      <w:pPr>
        <w:pStyle w:val="Style19"/>
        <w:widowControl/>
        <w:numPr>
          <w:ilvl w:val="0"/>
          <w:numId w:val="5"/>
        </w:numPr>
        <w:tabs>
          <w:tab w:val="left" w:pos="883"/>
        </w:tabs>
        <w:ind w:left="730" w:firstLine="0"/>
        <w:jc w:val="left"/>
        <w:rPr>
          <w:rStyle w:val="FontStyle60"/>
        </w:rPr>
      </w:pPr>
      <w:r>
        <w:rPr>
          <w:rStyle w:val="FontStyle60"/>
        </w:rPr>
        <w:t>правила нахождения исходных пунктов и выбора переходных точек;</w:t>
      </w:r>
    </w:p>
    <w:p w:rsidR="006349BF" w:rsidRDefault="006349BF" w:rsidP="006349BF">
      <w:pPr>
        <w:pStyle w:val="Style19"/>
        <w:widowControl/>
        <w:numPr>
          <w:ilvl w:val="0"/>
          <w:numId w:val="5"/>
        </w:numPr>
        <w:tabs>
          <w:tab w:val="left" w:pos="883"/>
        </w:tabs>
        <w:ind w:left="730" w:firstLine="0"/>
        <w:jc w:val="left"/>
        <w:rPr>
          <w:rStyle w:val="FontStyle60"/>
        </w:rPr>
      </w:pPr>
      <w:r>
        <w:rPr>
          <w:rStyle w:val="FontStyle60"/>
        </w:rPr>
        <w:t>конструкции геодезических и маркшейдерских знаков;</w:t>
      </w:r>
    </w:p>
    <w:p w:rsidR="006349BF" w:rsidRDefault="006349BF" w:rsidP="006349BF">
      <w:pPr>
        <w:pStyle w:val="Style19"/>
        <w:widowControl/>
        <w:numPr>
          <w:ilvl w:val="0"/>
          <w:numId w:val="5"/>
        </w:numPr>
        <w:tabs>
          <w:tab w:val="left" w:pos="883"/>
        </w:tabs>
        <w:ind w:left="730" w:firstLine="0"/>
        <w:jc w:val="left"/>
        <w:rPr>
          <w:rStyle w:val="FontStyle60"/>
        </w:rPr>
      </w:pPr>
      <w:r>
        <w:rPr>
          <w:rStyle w:val="FontStyle60"/>
        </w:rPr>
        <w:t>правильность закладки центров и ориентировочных пунктов;</w:t>
      </w:r>
    </w:p>
    <w:p w:rsidR="006349BF" w:rsidRDefault="006349BF" w:rsidP="006349BF">
      <w:pPr>
        <w:pStyle w:val="Style19"/>
        <w:widowControl/>
        <w:numPr>
          <w:ilvl w:val="0"/>
          <w:numId w:val="5"/>
        </w:numPr>
        <w:tabs>
          <w:tab w:val="left" w:pos="883"/>
        </w:tabs>
        <w:ind w:left="730" w:firstLine="0"/>
        <w:jc w:val="left"/>
        <w:rPr>
          <w:rStyle w:val="FontStyle60"/>
        </w:rPr>
      </w:pPr>
      <w:r>
        <w:rPr>
          <w:rStyle w:val="FontStyle60"/>
        </w:rPr>
        <w:t>требования, предъявляемые к условиям видимости и изображений;</w:t>
      </w:r>
    </w:p>
    <w:p w:rsidR="006349BF" w:rsidRDefault="006349BF" w:rsidP="006349BF">
      <w:pPr>
        <w:pStyle w:val="Style19"/>
        <w:widowControl/>
        <w:numPr>
          <w:ilvl w:val="0"/>
          <w:numId w:val="6"/>
        </w:numPr>
        <w:tabs>
          <w:tab w:val="left" w:pos="1013"/>
        </w:tabs>
        <w:ind w:firstLine="730"/>
        <w:jc w:val="left"/>
        <w:rPr>
          <w:rStyle w:val="FontStyle60"/>
        </w:rPr>
      </w:pPr>
      <w:r>
        <w:rPr>
          <w:rStyle w:val="FontStyle60"/>
        </w:rPr>
        <w:t>правила хранения и ухода за отражателями, аккумуляторами и элементами питания;</w:t>
      </w:r>
    </w:p>
    <w:p w:rsidR="006349BF" w:rsidRDefault="006349BF" w:rsidP="006349BF">
      <w:pPr>
        <w:pStyle w:val="Style19"/>
        <w:widowControl/>
        <w:tabs>
          <w:tab w:val="left" w:pos="888"/>
        </w:tabs>
        <w:ind w:firstLine="0"/>
        <w:jc w:val="left"/>
        <w:rPr>
          <w:rStyle w:val="FontStyle60"/>
        </w:rPr>
      </w:pPr>
      <w:r>
        <w:rPr>
          <w:rStyle w:val="FontStyle60"/>
          <w:sz w:val="20"/>
          <w:szCs w:val="20"/>
        </w:rPr>
        <w:tab/>
      </w:r>
      <w:r>
        <w:rPr>
          <w:rStyle w:val="FontStyle60"/>
        </w:rPr>
        <w:t>методы проверки оптических приборов.</w:t>
      </w:r>
    </w:p>
    <w:p w:rsidR="006349BF" w:rsidRDefault="006349BF" w:rsidP="006349BF">
      <w:pPr>
        <w:pStyle w:val="Style25"/>
        <w:widowControl/>
        <w:spacing w:line="240" w:lineRule="exact"/>
        <w:ind w:firstLine="720"/>
        <w:rPr>
          <w:sz w:val="20"/>
          <w:szCs w:val="20"/>
        </w:rPr>
      </w:pPr>
    </w:p>
    <w:p w:rsidR="006349BF" w:rsidRPr="00F80994" w:rsidRDefault="006349BF" w:rsidP="006349BF">
      <w:pPr>
        <w:pStyle w:val="Style25"/>
        <w:widowControl/>
        <w:spacing w:before="86" w:line="317" w:lineRule="exact"/>
        <w:ind w:firstLine="720"/>
        <w:rPr>
          <w:rStyle w:val="FontStyle61"/>
          <w:sz w:val="28"/>
          <w:szCs w:val="28"/>
        </w:rPr>
      </w:pPr>
      <w:r w:rsidRPr="00F80994">
        <w:rPr>
          <w:rStyle w:val="FontStyle61"/>
          <w:sz w:val="28"/>
          <w:szCs w:val="28"/>
        </w:rPr>
        <w:t xml:space="preserve">1.3. </w:t>
      </w:r>
      <w:r w:rsidR="002C10FB">
        <w:rPr>
          <w:rStyle w:val="FontStyle61"/>
        </w:rPr>
        <w:t>Количество часов на освоение программы профессионального модуля:</w:t>
      </w:r>
    </w:p>
    <w:p w:rsidR="006349BF" w:rsidRDefault="006349BF" w:rsidP="006349BF">
      <w:pPr>
        <w:pStyle w:val="Style5"/>
        <w:widowControl/>
        <w:spacing w:line="317" w:lineRule="exact"/>
        <w:ind w:left="710" w:firstLine="0"/>
        <w:jc w:val="left"/>
        <w:rPr>
          <w:rStyle w:val="FontStyle60"/>
        </w:rPr>
      </w:pPr>
      <w:r>
        <w:rPr>
          <w:rStyle w:val="FontStyle60"/>
        </w:rPr>
        <w:t>всего -  106 часов, в том числе:</w:t>
      </w:r>
    </w:p>
    <w:p w:rsidR="006349BF" w:rsidRDefault="00C353D4" w:rsidP="006349BF">
      <w:pPr>
        <w:pStyle w:val="Style7"/>
        <w:widowControl/>
        <w:spacing w:line="317" w:lineRule="exact"/>
        <w:ind w:left="706"/>
        <w:rPr>
          <w:rStyle w:val="FontStyle60"/>
        </w:rPr>
      </w:pPr>
      <w:r>
        <w:rPr>
          <w:rStyle w:val="FontStyle60"/>
        </w:rPr>
        <w:t>максимальная  учебная  нагрузка</w:t>
      </w:r>
      <w:r w:rsidR="006349BF">
        <w:rPr>
          <w:rStyle w:val="FontStyle60"/>
        </w:rPr>
        <w:t xml:space="preserve"> обучающегося</w:t>
      </w:r>
      <w:r>
        <w:rPr>
          <w:rStyle w:val="FontStyle60"/>
        </w:rPr>
        <w:t xml:space="preserve"> – 54часа, включая: обязательная  аудиторная  учебная нагрузка</w:t>
      </w:r>
      <w:r w:rsidR="006349BF">
        <w:rPr>
          <w:rStyle w:val="FontStyle60"/>
        </w:rPr>
        <w:t xml:space="preserve"> обучающего</w:t>
      </w:r>
      <w:r>
        <w:rPr>
          <w:rStyle w:val="FontStyle60"/>
        </w:rPr>
        <w:t>ся – 36 часов; самостоятельная  работа</w:t>
      </w:r>
      <w:r w:rsidR="006349BF">
        <w:rPr>
          <w:rStyle w:val="FontStyle60"/>
        </w:rPr>
        <w:t xml:space="preserve"> обучающегося – 18 часов;</w:t>
      </w:r>
    </w:p>
    <w:p w:rsidR="006349BF" w:rsidRDefault="00C353D4" w:rsidP="006349BF">
      <w:pPr>
        <w:pStyle w:val="Style7"/>
        <w:widowControl/>
        <w:spacing w:line="317" w:lineRule="exact"/>
        <w:ind w:left="706"/>
        <w:rPr>
          <w:rStyle w:val="FontStyle60"/>
        </w:rPr>
      </w:pPr>
      <w:r>
        <w:rPr>
          <w:rStyle w:val="FontStyle60"/>
        </w:rPr>
        <w:t xml:space="preserve"> учебная и производственная практика</w:t>
      </w:r>
      <w:r w:rsidR="006349BF">
        <w:rPr>
          <w:rStyle w:val="FontStyle60"/>
        </w:rPr>
        <w:t xml:space="preserve"> – 52 часа.</w:t>
      </w:r>
    </w:p>
    <w:p w:rsidR="006349BF" w:rsidRDefault="006349BF" w:rsidP="006349BF">
      <w:pPr>
        <w:pStyle w:val="Style7"/>
        <w:widowControl/>
        <w:spacing w:line="317" w:lineRule="exact"/>
        <w:ind w:left="706"/>
        <w:rPr>
          <w:rStyle w:val="FontStyle60"/>
        </w:rPr>
      </w:pPr>
    </w:p>
    <w:p w:rsidR="006349BF" w:rsidRDefault="006349BF" w:rsidP="006349BF">
      <w:pPr>
        <w:pStyle w:val="Style7"/>
        <w:widowControl/>
        <w:spacing w:line="317" w:lineRule="exact"/>
        <w:rPr>
          <w:rStyle w:val="FontStyle60"/>
          <w:b/>
        </w:rPr>
      </w:pPr>
      <w:r>
        <w:rPr>
          <w:rStyle w:val="FontStyle60"/>
          <w:b/>
        </w:rPr>
        <w:t xml:space="preserve">1.4.Содержание </w:t>
      </w:r>
      <w:r w:rsidRPr="00F80994">
        <w:rPr>
          <w:rStyle w:val="FontStyle60"/>
          <w:b/>
        </w:rPr>
        <w:t>профессионального модуля:</w:t>
      </w:r>
    </w:p>
    <w:p w:rsidR="00417117" w:rsidRPr="00F80994" w:rsidRDefault="00417117" w:rsidP="006349BF">
      <w:pPr>
        <w:pStyle w:val="Style7"/>
        <w:widowControl/>
        <w:spacing w:line="317" w:lineRule="exact"/>
        <w:rPr>
          <w:rStyle w:val="FontStyle60"/>
          <w:b/>
        </w:rPr>
      </w:pPr>
    </w:p>
    <w:p w:rsidR="006349BF" w:rsidRPr="00A9338E" w:rsidRDefault="006349BF" w:rsidP="006349BF">
      <w:pPr>
        <w:pStyle w:val="Style7"/>
        <w:widowControl/>
        <w:spacing w:line="317" w:lineRule="exact"/>
        <w:jc w:val="both"/>
        <w:rPr>
          <w:rStyle w:val="FontStyle50"/>
          <w:b w:val="0"/>
          <w:sz w:val="28"/>
          <w:szCs w:val="28"/>
        </w:rPr>
      </w:pPr>
      <w:r>
        <w:rPr>
          <w:rStyle w:val="FontStyle60"/>
        </w:rPr>
        <w:t xml:space="preserve">Тема 1.1 </w:t>
      </w:r>
      <w:r w:rsidRPr="005C3450">
        <w:rPr>
          <w:rStyle w:val="FontStyle60"/>
        </w:rPr>
        <w:t>.</w:t>
      </w:r>
      <w:r w:rsidRPr="00A9338E">
        <w:rPr>
          <w:rStyle w:val="FontStyle50"/>
          <w:b w:val="0"/>
          <w:sz w:val="28"/>
          <w:szCs w:val="28"/>
        </w:rPr>
        <w:t xml:space="preserve">Выполнение работ  по специальности «Замерщик на топографо-геодезических и </w:t>
      </w:r>
      <w:proofErr w:type="spellStart"/>
      <w:r w:rsidRPr="00A9338E">
        <w:rPr>
          <w:rStyle w:val="FontStyle50"/>
          <w:b w:val="0"/>
          <w:sz w:val="28"/>
          <w:szCs w:val="28"/>
        </w:rPr>
        <w:t>маркшайдерских</w:t>
      </w:r>
      <w:proofErr w:type="spellEnd"/>
      <w:r w:rsidRPr="00A9338E">
        <w:rPr>
          <w:rStyle w:val="FontStyle50"/>
          <w:b w:val="0"/>
          <w:sz w:val="28"/>
          <w:szCs w:val="28"/>
        </w:rPr>
        <w:t xml:space="preserve"> работах».</w:t>
      </w:r>
    </w:p>
    <w:p w:rsidR="006349BF" w:rsidRDefault="006349BF" w:rsidP="006349BF">
      <w:pPr>
        <w:pStyle w:val="Style7"/>
        <w:widowControl/>
        <w:spacing w:line="317" w:lineRule="exact"/>
        <w:jc w:val="both"/>
        <w:rPr>
          <w:rStyle w:val="FontStyle50"/>
          <w:b w:val="0"/>
          <w:sz w:val="28"/>
          <w:szCs w:val="28"/>
        </w:rPr>
      </w:pPr>
    </w:p>
    <w:p w:rsidR="006349BF" w:rsidRPr="00FB36A8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Pr="00FB36A8" w:rsidRDefault="006349BF" w:rsidP="006349BF">
      <w:pPr>
        <w:rPr>
          <w:sz w:val="28"/>
          <w:szCs w:val="28"/>
        </w:rPr>
      </w:pPr>
    </w:p>
    <w:p w:rsidR="006349BF" w:rsidRPr="00FB36A8" w:rsidRDefault="006349BF" w:rsidP="006349BF">
      <w:pPr>
        <w:rPr>
          <w:sz w:val="28"/>
          <w:szCs w:val="28"/>
        </w:rPr>
        <w:sectPr w:rsidR="006349BF" w:rsidRPr="00FB36A8" w:rsidSect="006349BF">
          <w:pgSz w:w="11905" w:h="16837"/>
          <w:pgMar w:top="1127" w:right="1272" w:bottom="1440" w:left="1272" w:header="720" w:footer="720" w:gutter="0"/>
          <w:cols w:space="60"/>
          <w:noEndnote/>
        </w:sectPr>
      </w:pPr>
    </w:p>
    <w:p w:rsidR="006349BF" w:rsidRPr="00F80994" w:rsidRDefault="006349BF" w:rsidP="006349BF">
      <w:pPr>
        <w:widowControl/>
        <w:spacing w:line="1" w:lineRule="exact"/>
        <w:rPr>
          <w:b/>
          <w:sz w:val="2"/>
          <w:szCs w:val="2"/>
        </w:rPr>
      </w:pPr>
    </w:p>
    <w:p w:rsidR="00230D13" w:rsidRDefault="00230D13"/>
    <w:sectPr w:rsidR="00230D13" w:rsidSect="006F67A4">
      <w:pgSz w:w="11905" w:h="16837"/>
      <w:pgMar w:top="0" w:right="5952" w:bottom="1440" w:left="59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542252CD"/>
    <w:multiLevelType w:val="singleLevel"/>
    <w:tmpl w:val="937ED49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9BF"/>
    <w:rsid w:val="0017650D"/>
    <w:rsid w:val="001D14F0"/>
    <w:rsid w:val="00230D13"/>
    <w:rsid w:val="002C10FB"/>
    <w:rsid w:val="00417117"/>
    <w:rsid w:val="00436D78"/>
    <w:rsid w:val="00586FF0"/>
    <w:rsid w:val="006349BF"/>
    <w:rsid w:val="007C27ED"/>
    <w:rsid w:val="008400F6"/>
    <w:rsid w:val="008429FE"/>
    <w:rsid w:val="00A9338E"/>
    <w:rsid w:val="00B72CA4"/>
    <w:rsid w:val="00C353D4"/>
    <w:rsid w:val="00C965A1"/>
    <w:rsid w:val="00DD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49BF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6349BF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6349BF"/>
    <w:pPr>
      <w:spacing w:line="324" w:lineRule="exact"/>
      <w:ind w:firstLine="802"/>
      <w:jc w:val="both"/>
    </w:pPr>
  </w:style>
  <w:style w:type="paragraph" w:customStyle="1" w:styleId="Style7">
    <w:name w:val="Style7"/>
    <w:basedOn w:val="a"/>
    <w:uiPriority w:val="99"/>
    <w:rsid w:val="006349BF"/>
    <w:pPr>
      <w:spacing w:line="331" w:lineRule="exact"/>
    </w:pPr>
  </w:style>
  <w:style w:type="paragraph" w:customStyle="1" w:styleId="Style19">
    <w:name w:val="Style19"/>
    <w:basedOn w:val="a"/>
    <w:uiPriority w:val="99"/>
    <w:rsid w:val="006349BF"/>
    <w:pPr>
      <w:spacing w:line="322" w:lineRule="exact"/>
      <w:ind w:firstLine="725"/>
      <w:jc w:val="both"/>
    </w:pPr>
  </w:style>
  <w:style w:type="paragraph" w:customStyle="1" w:styleId="Style20">
    <w:name w:val="Style20"/>
    <w:basedOn w:val="a"/>
    <w:uiPriority w:val="99"/>
    <w:rsid w:val="006349BF"/>
    <w:pPr>
      <w:spacing w:line="322" w:lineRule="exact"/>
      <w:ind w:firstLine="715"/>
    </w:pPr>
  </w:style>
  <w:style w:type="paragraph" w:customStyle="1" w:styleId="Style25">
    <w:name w:val="Style25"/>
    <w:basedOn w:val="a"/>
    <w:uiPriority w:val="99"/>
    <w:rsid w:val="006349BF"/>
    <w:pPr>
      <w:spacing w:line="322" w:lineRule="exact"/>
      <w:ind w:firstLine="730"/>
    </w:pPr>
  </w:style>
  <w:style w:type="paragraph" w:customStyle="1" w:styleId="Style34">
    <w:name w:val="Style34"/>
    <w:basedOn w:val="a"/>
    <w:uiPriority w:val="99"/>
    <w:rsid w:val="006349BF"/>
    <w:pPr>
      <w:spacing w:line="322" w:lineRule="exact"/>
      <w:ind w:firstLine="86"/>
      <w:jc w:val="both"/>
    </w:pPr>
  </w:style>
  <w:style w:type="paragraph" w:customStyle="1" w:styleId="Style44">
    <w:name w:val="Style44"/>
    <w:basedOn w:val="a"/>
    <w:uiPriority w:val="99"/>
    <w:rsid w:val="006349BF"/>
    <w:pPr>
      <w:spacing w:line="322" w:lineRule="exact"/>
      <w:jc w:val="both"/>
    </w:pPr>
  </w:style>
  <w:style w:type="character" w:customStyle="1" w:styleId="FontStyle50">
    <w:name w:val="Font Style50"/>
    <w:uiPriority w:val="99"/>
    <w:rsid w:val="006349B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uiPriority w:val="99"/>
    <w:rsid w:val="006349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6349BF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uiPriority w:val="99"/>
    <w:rsid w:val="006349BF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6349B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каб16-преподователь</cp:lastModifiedBy>
  <cp:revision>11</cp:revision>
  <dcterms:created xsi:type="dcterms:W3CDTF">2015-08-03T11:31:00Z</dcterms:created>
  <dcterms:modified xsi:type="dcterms:W3CDTF">2018-06-06T10:21:00Z</dcterms:modified>
</cp:coreProperties>
</file>