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789" w:rsidRDefault="00015789" w:rsidP="0001578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39A6A4D2" wp14:editId="490DE155">
            <wp:extent cx="9189720" cy="6217920"/>
            <wp:effectExtent l="0" t="0" r="0" b="0"/>
            <wp:docPr id="2" name="Рисунок 2" descr="C:\Users\Наталья\Desktop\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210" b="7757"/>
                    <a:stretch/>
                  </pic:blipFill>
                  <pic:spPr bwMode="auto">
                    <a:xfrm>
                      <a:off x="0" y="0"/>
                      <a:ext cx="9193814" cy="62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789" w:rsidRDefault="00015789" w:rsidP="0001578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015789" w:rsidRPr="00015789" w:rsidRDefault="00015789" w:rsidP="00015789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01578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</w:t>
      </w:r>
      <w:r w:rsidRPr="000157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УЧЕБНЫЙ ГРАФИК</w:t>
      </w:r>
      <w:r w:rsidR="00833C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 2017-2021 учебные годы</w:t>
      </w:r>
    </w:p>
    <w:tbl>
      <w:tblPr>
        <w:tblStyle w:val="11"/>
        <w:tblW w:w="160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25"/>
        <w:gridCol w:w="426"/>
        <w:gridCol w:w="425"/>
        <w:gridCol w:w="284"/>
        <w:gridCol w:w="283"/>
        <w:gridCol w:w="412"/>
        <w:gridCol w:w="282"/>
        <w:gridCol w:w="284"/>
        <w:gridCol w:w="283"/>
        <w:gridCol w:w="287"/>
        <w:gridCol w:w="284"/>
        <w:gridCol w:w="285"/>
        <w:gridCol w:w="284"/>
        <w:gridCol w:w="285"/>
        <w:gridCol w:w="284"/>
        <w:gridCol w:w="285"/>
        <w:gridCol w:w="289"/>
        <w:gridCol w:w="280"/>
        <w:gridCol w:w="284"/>
        <w:gridCol w:w="285"/>
        <w:gridCol w:w="284"/>
        <w:gridCol w:w="3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285"/>
        <w:gridCol w:w="284"/>
        <w:gridCol w:w="304"/>
        <w:gridCol w:w="265"/>
        <w:gridCol w:w="285"/>
        <w:gridCol w:w="284"/>
        <w:gridCol w:w="285"/>
        <w:gridCol w:w="284"/>
        <w:gridCol w:w="285"/>
        <w:gridCol w:w="328"/>
        <w:gridCol w:w="282"/>
        <w:gridCol w:w="283"/>
        <w:gridCol w:w="281"/>
        <w:gridCol w:w="15"/>
      </w:tblGrid>
      <w:tr w:rsidR="006460E9" w:rsidRPr="00015789" w:rsidTr="00015789">
        <w:trPr>
          <w:gridAfter w:val="1"/>
          <w:wAfter w:w="15" w:type="dxa"/>
          <w:cantSplit/>
          <w:trHeight w:val="348"/>
        </w:trPr>
        <w:tc>
          <w:tcPr>
            <w:tcW w:w="425" w:type="dxa"/>
            <w:vMerge w:val="restart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КУРС</w:t>
            </w:r>
          </w:p>
        </w:tc>
        <w:tc>
          <w:tcPr>
            <w:tcW w:w="1404" w:type="dxa"/>
            <w:gridSpan w:val="4"/>
            <w:tcBorders>
              <w:right w:val="single" w:sz="4" w:space="0" w:color="auto"/>
            </w:tcBorders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Сентябрь</w:t>
            </w:r>
          </w:p>
        </w:tc>
        <w:tc>
          <w:tcPr>
            <w:tcW w:w="1136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Октябрь</w:t>
            </w:r>
          </w:p>
        </w:tc>
        <w:tc>
          <w:tcPr>
            <w:tcW w:w="1138" w:type="dxa"/>
            <w:gridSpan w:val="4"/>
            <w:tcBorders>
              <w:left w:val="single" w:sz="4" w:space="0" w:color="auto"/>
            </w:tcBorders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Ноябрь</w:t>
            </w:r>
          </w:p>
        </w:tc>
        <w:tc>
          <w:tcPr>
            <w:tcW w:w="1422" w:type="dxa"/>
            <w:gridSpan w:val="5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Декабрь</w:t>
            </w:r>
          </w:p>
        </w:tc>
        <w:tc>
          <w:tcPr>
            <w:tcW w:w="1238" w:type="dxa"/>
            <w:gridSpan w:val="4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Январь</w:t>
            </w:r>
          </w:p>
        </w:tc>
        <w:tc>
          <w:tcPr>
            <w:tcW w:w="1138" w:type="dxa"/>
            <w:gridSpan w:val="4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Февраль</w:t>
            </w:r>
          </w:p>
        </w:tc>
        <w:tc>
          <w:tcPr>
            <w:tcW w:w="1423" w:type="dxa"/>
            <w:gridSpan w:val="5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Март</w:t>
            </w:r>
          </w:p>
        </w:tc>
        <w:tc>
          <w:tcPr>
            <w:tcW w:w="1138" w:type="dxa"/>
            <w:gridSpan w:val="4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Апрель</w:t>
            </w:r>
          </w:p>
        </w:tc>
        <w:tc>
          <w:tcPr>
            <w:tcW w:w="1138" w:type="dxa"/>
            <w:gridSpan w:val="4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Май</w:t>
            </w:r>
          </w:p>
        </w:tc>
        <w:tc>
          <w:tcPr>
            <w:tcW w:w="1422" w:type="dxa"/>
            <w:gridSpan w:val="5"/>
            <w:tcBorders>
              <w:right w:val="single" w:sz="4" w:space="0" w:color="auto"/>
            </w:tcBorders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Июнь</w:t>
            </w:r>
          </w:p>
        </w:tc>
        <w:tc>
          <w:tcPr>
            <w:tcW w:w="1138" w:type="dxa"/>
            <w:gridSpan w:val="4"/>
            <w:tcBorders>
              <w:right w:val="single" w:sz="4" w:space="0" w:color="auto"/>
            </w:tcBorders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Июль</w:t>
            </w:r>
          </w:p>
        </w:tc>
        <w:tc>
          <w:tcPr>
            <w:tcW w:w="1459" w:type="dxa"/>
            <w:gridSpan w:val="5"/>
            <w:tcBorders>
              <w:left w:val="single" w:sz="4" w:space="0" w:color="auto"/>
            </w:tcBorders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Август</w:t>
            </w:r>
          </w:p>
        </w:tc>
      </w:tr>
      <w:tr w:rsidR="006460E9" w:rsidRPr="00015789" w:rsidTr="00015789">
        <w:trPr>
          <w:cantSplit/>
          <w:trHeight w:val="925"/>
        </w:trPr>
        <w:tc>
          <w:tcPr>
            <w:tcW w:w="425" w:type="dxa"/>
            <w:vMerge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vMerge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  <w:vAlign w:val="bottom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04.09 – 10.09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11.09 -17.09</w:t>
            </w:r>
          </w:p>
        </w:tc>
        <w:tc>
          <w:tcPr>
            <w:tcW w:w="283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18.09 -24.09</w:t>
            </w:r>
          </w:p>
        </w:tc>
        <w:tc>
          <w:tcPr>
            <w:tcW w:w="412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25.09 -01.10</w:t>
            </w:r>
          </w:p>
        </w:tc>
        <w:tc>
          <w:tcPr>
            <w:tcW w:w="282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2.10 -8.10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09.10 -15.10</w:t>
            </w:r>
          </w:p>
        </w:tc>
        <w:tc>
          <w:tcPr>
            <w:tcW w:w="283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16.10 - 22.10</w:t>
            </w:r>
          </w:p>
        </w:tc>
        <w:tc>
          <w:tcPr>
            <w:tcW w:w="287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23.10 -29.10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30.10 -5.11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6.11 - 12.11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13.11 -19.11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20.11 - 26.11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27.11 - 3.12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4.12 -10.12</w:t>
            </w:r>
          </w:p>
        </w:tc>
        <w:tc>
          <w:tcPr>
            <w:tcW w:w="289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11.12 -17.12</w:t>
            </w:r>
          </w:p>
        </w:tc>
        <w:tc>
          <w:tcPr>
            <w:tcW w:w="280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18.12- 24.12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25.12 -31.12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01.01 -7.01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8.01 -14.01</w:t>
            </w:r>
          </w:p>
        </w:tc>
        <w:tc>
          <w:tcPr>
            <w:tcW w:w="3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15.01.-21.01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22.01.-28.01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29.01 -4.02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5.02 -11.02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12.02 -18.02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19.02 -25.02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26.02 - 4.03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5.03 -11.03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12.03-18.03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19.03 -25.03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26.03 -01.04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2.04 -8.04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9.04 - 15.04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16.04 -22.04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23.04 -29.04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30.04 -6.05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7.05 -13.05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14.05-20.05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21.05-27.05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28.05 -3.06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4.06 -10.06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11.06 -17.06</w:t>
            </w:r>
          </w:p>
        </w:tc>
        <w:tc>
          <w:tcPr>
            <w:tcW w:w="30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18.06 -24.06</w:t>
            </w:r>
          </w:p>
        </w:tc>
        <w:tc>
          <w:tcPr>
            <w:tcW w:w="26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25.06 - 01.07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2.07-8.07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9.07-15.07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16.07-22.07</w:t>
            </w:r>
          </w:p>
        </w:tc>
        <w:tc>
          <w:tcPr>
            <w:tcW w:w="284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23.07 -29.07</w:t>
            </w:r>
          </w:p>
        </w:tc>
        <w:tc>
          <w:tcPr>
            <w:tcW w:w="285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30.07-5.08</w:t>
            </w:r>
          </w:p>
        </w:tc>
        <w:tc>
          <w:tcPr>
            <w:tcW w:w="328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6.08 -12.08</w:t>
            </w:r>
          </w:p>
        </w:tc>
        <w:tc>
          <w:tcPr>
            <w:tcW w:w="282" w:type="dxa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13.08 -19.08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20.08 -26.08</w:t>
            </w:r>
          </w:p>
        </w:tc>
        <w:tc>
          <w:tcPr>
            <w:tcW w:w="296" w:type="dxa"/>
            <w:gridSpan w:val="2"/>
            <w:tcBorders>
              <w:left w:val="single" w:sz="4" w:space="0" w:color="auto"/>
            </w:tcBorders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27.08 -31.08</w:t>
            </w:r>
          </w:p>
        </w:tc>
      </w:tr>
      <w:tr w:rsidR="006460E9" w:rsidRPr="00015789" w:rsidTr="007871E4">
        <w:trPr>
          <w:cantSplit/>
          <w:trHeight w:val="650"/>
        </w:trPr>
        <w:tc>
          <w:tcPr>
            <w:tcW w:w="425" w:type="dxa"/>
            <w:vMerge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42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  <w:shd w:val="clear" w:color="auto" w:fill="FABF8F" w:themeFill="accent6" w:themeFillTint="99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385" w:type="dxa"/>
            <w:tcBorders>
              <w:bottom w:val="single" w:sz="4" w:space="0" w:color="auto"/>
            </w:tcBorders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96" w:type="dxa"/>
            <w:gridSpan w:val="2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6460E9" w:rsidRPr="00015789" w:rsidTr="007871E4">
        <w:trPr>
          <w:cantSplit/>
          <w:trHeight w:val="520"/>
        </w:trPr>
        <w:tc>
          <w:tcPr>
            <w:tcW w:w="425" w:type="dxa"/>
            <w:vMerge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42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2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78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284" w:type="dxa"/>
            <w:tcBorders>
              <w:top w:val="single" w:sz="4" w:space="0" w:color="auto"/>
            </w:tcBorders>
            <w:shd w:val="clear" w:color="auto" w:fill="FABF8F" w:themeFill="accent6" w:themeFillTint="99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6460E9" w:rsidRPr="00015789" w:rsidRDefault="006460E9" w:rsidP="000157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" w:type="dxa"/>
            <w:tcBorders>
              <w:top w:val="single" w:sz="4" w:space="0" w:color="auto"/>
            </w:tcBorders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5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shd w:val="clear" w:color="auto" w:fill="auto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" w:type="dxa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284" w:type="dxa"/>
            <w:shd w:val="clear" w:color="auto" w:fill="92D050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015789">
              <w:rPr>
                <w:rFonts w:ascii="Times New Roman" w:hAnsi="Times New Roman" w:cs="Times New Roman"/>
                <w:sz w:val="18"/>
                <w:szCs w:val="28"/>
              </w:rPr>
              <w:t>ПА</w:t>
            </w:r>
          </w:p>
        </w:tc>
        <w:tc>
          <w:tcPr>
            <w:tcW w:w="304" w:type="dxa"/>
            <w:shd w:val="clear" w:color="auto" w:fill="92D050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28"/>
              </w:rPr>
            </w:pPr>
            <w:r w:rsidRPr="00015789">
              <w:rPr>
                <w:rFonts w:ascii="Times New Roman" w:hAnsi="Times New Roman" w:cs="Times New Roman"/>
                <w:sz w:val="18"/>
                <w:szCs w:val="28"/>
              </w:rPr>
              <w:t>ПА</w:t>
            </w:r>
          </w:p>
        </w:tc>
        <w:tc>
          <w:tcPr>
            <w:tcW w:w="265" w:type="dxa"/>
            <w:shd w:val="clear" w:color="auto" w:fill="92D050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015789">
              <w:rPr>
                <w:rFonts w:ascii="Times New Roman" w:hAnsi="Times New Roman" w:cs="Times New Roman"/>
              </w:rPr>
              <w:t>ПА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93" w:right="-162"/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Calibri" w:hAnsi="Calibri" w:cs="Times New Roman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4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5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328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2" w:type="dxa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83" w:type="dxa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Calibri" w:hAnsi="Calibri" w:cs="Times New Roman"/>
              </w:rPr>
            </w:pPr>
            <w:r w:rsidRPr="00015789">
              <w:rPr>
                <w:rFonts w:ascii="Times New Roman" w:hAnsi="Times New Roman" w:cs="Times New Roman"/>
                <w:sz w:val="20"/>
                <w:szCs w:val="28"/>
              </w:rPr>
              <w:t>К</w:t>
            </w:r>
          </w:p>
        </w:tc>
        <w:tc>
          <w:tcPr>
            <w:tcW w:w="296" w:type="dxa"/>
            <w:gridSpan w:val="2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bookmarkStart w:id="0" w:name="_GoBack"/>
        <w:bookmarkEnd w:id="0"/>
      </w:tr>
      <w:tr w:rsidR="00833CFF" w:rsidRPr="00015789" w:rsidTr="00BC64AA">
        <w:trPr>
          <w:cantSplit/>
          <w:trHeight w:val="432"/>
        </w:trPr>
        <w:tc>
          <w:tcPr>
            <w:tcW w:w="425" w:type="dxa"/>
            <w:vMerge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 w:val="restart"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1578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425" w:type="dxa"/>
            <w:vMerge w:val="restart"/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vMerge w:val="restart"/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  <w:vMerge w:val="restart"/>
            <w:shd w:val="clear" w:color="auto" w:fill="FFFFFF" w:themeFill="background1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dxa"/>
            <w:vMerge w:val="restart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 w:val="restart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 w:val="restart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 w:val="restart"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9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0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Merge w:val="restart"/>
            <w:shd w:val="clear" w:color="auto" w:fill="FBD4B4" w:themeFill="accent6" w:themeFillTint="66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BD4B4" w:themeFill="accent6" w:themeFillTint="66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15789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92D05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4" w:type="dxa"/>
            <w:shd w:val="clear" w:color="auto" w:fill="FFFF0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shd w:val="clear" w:color="auto" w:fill="FFFF0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shd w:val="clear" w:color="auto" w:fill="FFFF0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tcBorders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 w:val="restart"/>
            <w:tcBorders>
              <w:left w:val="single" w:sz="4" w:space="0" w:color="auto"/>
            </w:tcBorders>
            <w:shd w:val="clear" w:color="auto" w:fill="FFFF0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04" w:type="dxa"/>
            <w:vMerge w:val="restart"/>
            <w:shd w:val="clear" w:color="auto" w:fill="FFFF00"/>
            <w:textDirection w:val="btLr"/>
            <w:vAlign w:val="center"/>
          </w:tcPr>
          <w:p w:rsidR="006460E9" w:rsidRPr="00015789" w:rsidRDefault="006460E9" w:rsidP="00015789">
            <w:pPr>
              <w:ind w:left="113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5" w:type="dxa"/>
            <w:vMerge w:val="restart"/>
            <w:shd w:val="clear" w:color="auto" w:fill="FFFF0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 w:val="restart"/>
            <w:shd w:val="clear" w:color="auto" w:fill="00B0F0"/>
            <w:vAlign w:val="center"/>
          </w:tcPr>
          <w:p w:rsidR="006460E9" w:rsidRPr="00015789" w:rsidRDefault="006460E9" w:rsidP="00015789">
            <w:pPr>
              <w:ind w:left="-108" w:right="-108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ВС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vMerge w:val="restart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5" w:type="dxa"/>
            <w:vMerge w:val="restart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328" w:type="dxa"/>
            <w:vMerge w:val="restart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2" w:type="dxa"/>
            <w:vMerge w:val="restart"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3" w:type="dxa"/>
            <w:vMerge w:val="restart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96" w:type="dxa"/>
            <w:gridSpan w:val="2"/>
            <w:vMerge w:val="restart"/>
            <w:tcBorders>
              <w:left w:val="single" w:sz="4" w:space="0" w:color="auto"/>
            </w:tcBorders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К</w:t>
            </w:r>
          </w:p>
        </w:tc>
      </w:tr>
      <w:tr w:rsidR="00833CFF" w:rsidRPr="00015789" w:rsidTr="00BC64AA">
        <w:trPr>
          <w:cantSplit/>
          <w:trHeight w:val="83"/>
        </w:trPr>
        <w:tc>
          <w:tcPr>
            <w:tcW w:w="425" w:type="dxa"/>
            <w:vMerge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vMerge/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vMerge/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vMerge/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  <w:vMerge/>
            <w:shd w:val="clear" w:color="auto" w:fill="FFFFFF" w:themeFill="background1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dxa"/>
            <w:vMerge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vMerge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vMerge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vMerge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9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0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5" w:type="dxa"/>
            <w:vMerge/>
            <w:shd w:val="clear" w:color="auto" w:fill="FBD4B4" w:themeFill="accent6" w:themeFillTint="66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BD4B4" w:themeFill="accent6" w:themeFillTint="66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5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auto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92D050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 w:rsidRPr="00015789">
              <w:rPr>
                <w:rFonts w:ascii="Times New Roman" w:hAnsi="Times New Roman" w:cs="Times New Roman"/>
                <w:sz w:val="18"/>
              </w:rPr>
              <w:t>па</w:t>
            </w: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auto"/>
            </w:tcBorders>
            <w:shd w:val="clear" w:color="auto" w:fill="92D050"/>
            <w:textDirection w:val="btLr"/>
            <w:vAlign w:val="center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015789"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284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tcBorders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tcBorders>
              <w:left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04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113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5" w:type="dxa"/>
            <w:vMerge/>
            <w:shd w:val="clear" w:color="auto" w:fill="FFFFFF" w:themeFill="background1"/>
            <w:textDirection w:val="btLr"/>
            <w:vAlign w:val="center"/>
          </w:tcPr>
          <w:p w:rsidR="006460E9" w:rsidRPr="0001578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00B0F0"/>
            <w:vAlign w:val="center"/>
          </w:tcPr>
          <w:p w:rsidR="006460E9" w:rsidRPr="00015789" w:rsidRDefault="006460E9" w:rsidP="00015789">
            <w:pPr>
              <w:ind w:left="-108" w:right="-108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4" w:type="dxa"/>
            <w:vMerge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vMerge/>
            <w:shd w:val="clear" w:color="auto" w:fill="FABF8F" w:themeFill="accent6" w:themeFillTint="99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28" w:type="dxa"/>
            <w:vMerge/>
            <w:shd w:val="clear" w:color="auto" w:fill="FABF8F" w:themeFill="accent6" w:themeFillTint="99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2" w:type="dxa"/>
            <w:vMerge/>
            <w:shd w:val="clear" w:color="auto" w:fill="FABF8F" w:themeFill="accent6" w:themeFillTint="99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3" w:type="dxa"/>
            <w:vMerge/>
            <w:tcBorders>
              <w:righ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96" w:type="dxa"/>
            <w:gridSpan w:val="2"/>
            <w:vMerge/>
            <w:tcBorders>
              <w:left w:val="single" w:sz="4" w:space="0" w:color="auto"/>
            </w:tcBorders>
            <w:shd w:val="clear" w:color="auto" w:fill="FABF8F" w:themeFill="accent6" w:themeFillTint="99"/>
            <w:textDirection w:val="btLr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833CFF" w:rsidRPr="00015789" w:rsidTr="00DA0DBC">
        <w:trPr>
          <w:cantSplit/>
          <w:trHeight w:val="724"/>
        </w:trPr>
        <w:tc>
          <w:tcPr>
            <w:tcW w:w="425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28"/>
              </w:rPr>
            </w:pPr>
          </w:p>
        </w:tc>
        <w:tc>
          <w:tcPr>
            <w:tcW w:w="426" w:type="dxa"/>
            <w:tcBorders>
              <w:bottom w:val="single" w:sz="4" w:space="0" w:color="000000"/>
            </w:tcBorders>
            <w:textDirection w:val="btLr"/>
            <w:vAlign w:val="cente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</w:tcPr>
          <w:p w:rsidR="006460E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64AA" w:rsidRDefault="00BC64AA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64AA" w:rsidRDefault="00BC64AA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C64AA" w:rsidRPr="00015789" w:rsidRDefault="00BC64AA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shd w:val="clear" w:color="auto" w:fill="FFFFFF" w:themeFill="background1"/>
            <w:textDirection w:val="btLr"/>
          </w:tcPr>
          <w:p w:rsidR="006460E9" w:rsidRPr="00015789" w:rsidRDefault="006460E9" w:rsidP="00015789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12" w:type="dxa"/>
            <w:tcBorders>
              <w:bottom w:val="single" w:sz="4" w:space="0" w:color="000000"/>
            </w:tcBorders>
            <w:shd w:val="clear" w:color="auto" w:fill="FFFFFF" w:themeFill="background1"/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2" w:type="dxa"/>
            <w:tcBorders>
              <w:bottom w:val="single" w:sz="4" w:space="0" w:color="000000"/>
            </w:tcBorders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:rsidR="006460E9" w:rsidRPr="00015789" w:rsidRDefault="006460E9" w:rsidP="000157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7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6460E9" w:rsidRPr="00015789" w:rsidRDefault="006460E9" w:rsidP="00015789">
            <w:pPr>
              <w:ind w:left="-123" w:right="-91"/>
              <w:jc w:val="center"/>
              <w:rPr>
                <w:rFonts w:ascii="Calibri" w:hAnsi="Calibri" w:cs="Times New Roman"/>
                <w:sz w:val="18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6460E9" w:rsidRPr="00561E3C" w:rsidRDefault="00561E3C" w:rsidP="00015789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  <w:r w:rsidRPr="00561E3C">
              <w:rPr>
                <w:rFonts w:ascii="Times New Roman" w:hAnsi="Times New Roman" w:cs="Times New Roman"/>
                <w:sz w:val="18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6460E9" w:rsidRPr="00561E3C" w:rsidRDefault="00561E3C" w:rsidP="00015789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  <w:r w:rsidRPr="00561E3C">
              <w:rPr>
                <w:rFonts w:ascii="Times New Roman" w:hAnsi="Times New Roman" w:cs="Times New Roman"/>
                <w:sz w:val="18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6460E9" w:rsidRPr="00561E3C" w:rsidRDefault="00561E3C" w:rsidP="00015789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  <w:r w:rsidRPr="00561E3C">
              <w:rPr>
                <w:rFonts w:ascii="Times New Roman" w:hAnsi="Times New Roman" w:cs="Times New Roman"/>
                <w:sz w:val="18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6460E9" w:rsidRPr="00561E3C" w:rsidRDefault="00561E3C" w:rsidP="00015789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  <w:r w:rsidRPr="00561E3C">
              <w:rPr>
                <w:rFonts w:ascii="Times New Roman" w:hAnsi="Times New Roman" w:cs="Times New Roman"/>
                <w:sz w:val="18"/>
              </w:rPr>
              <w:t>ПП</w:t>
            </w:r>
          </w:p>
        </w:tc>
        <w:tc>
          <w:tcPr>
            <w:tcW w:w="289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561E3C" w:rsidRDefault="00561E3C" w:rsidP="00015789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  <w:r w:rsidRPr="00561E3C">
              <w:rPr>
                <w:rFonts w:ascii="Times New Roman" w:hAnsi="Times New Roman" w:cs="Times New Roman"/>
                <w:sz w:val="18"/>
              </w:rPr>
              <w:t>ПП</w:t>
            </w:r>
          </w:p>
        </w:tc>
        <w:tc>
          <w:tcPr>
            <w:tcW w:w="280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561E3C" w:rsidRDefault="00561E3C" w:rsidP="00015789">
            <w:pPr>
              <w:ind w:left="-123" w:right="-91"/>
              <w:jc w:val="center"/>
              <w:rPr>
                <w:rFonts w:ascii="Times New Roman" w:hAnsi="Times New Roman" w:cs="Times New Roman"/>
                <w:sz w:val="18"/>
              </w:rPr>
            </w:pPr>
            <w:r w:rsidRPr="00561E3C">
              <w:rPr>
                <w:rFonts w:ascii="Times New Roman" w:hAnsi="Times New Roman" w:cs="Times New Roman"/>
                <w:sz w:val="18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92D050"/>
            <w:textDirection w:val="btLr"/>
            <w:vAlign w:val="center"/>
          </w:tcPr>
          <w:p w:rsidR="006460E9" w:rsidRPr="00015789" w:rsidRDefault="002A1EDE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6460E9" w:rsidRPr="00015789" w:rsidRDefault="002A1EDE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К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BD4B4" w:themeFill="accent6" w:themeFillTint="66"/>
            <w:vAlign w:val="center"/>
          </w:tcPr>
          <w:p w:rsidR="006460E9" w:rsidRPr="00015789" w:rsidRDefault="002A1EDE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385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45" w:right="-21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09" w:right="-10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12" w:right="-103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13" w:right="-100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16" w:right="-99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17" w:right="-96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ПП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0" w:right="-95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ППППППП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Default="006460E9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C64AA" w:rsidRDefault="00BC64AA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BC64AA" w:rsidRDefault="00DA0DB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  <w:p w:rsidR="00BC64AA" w:rsidRPr="00015789" w:rsidRDefault="00BC64AA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85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t>ПП</w:t>
            </w:r>
          </w:p>
        </w:tc>
        <w:tc>
          <w:tcPr>
            <w:tcW w:w="285" w:type="dxa"/>
            <w:tcBorders>
              <w:top w:val="single" w:sz="4" w:space="0" w:color="auto"/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5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FFF00"/>
            <w:textDirection w:val="btLr"/>
            <w:vAlign w:val="center"/>
          </w:tcPr>
          <w:p w:rsidR="006460E9" w:rsidRPr="00015789" w:rsidRDefault="00DA0DB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ПП</w:t>
            </w:r>
          </w:p>
        </w:tc>
        <w:tc>
          <w:tcPr>
            <w:tcW w:w="284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92D050"/>
            <w:textDirection w:val="btLr"/>
            <w:vAlign w:val="center"/>
          </w:tcPr>
          <w:p w:rsidR="006460E9" w:rsidRPr="00015789" w:rsidRDefault="00561E3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ПА</w:t>
            </w:r>
          </w:p>
        </w:tc>
        <w:tc>
          <w:tcPr>
            <w:tcW w:w="304" w:type="dxa"/>
            <w:tcBorders>
              <w:bottom w:val="single" w:sz="4" w:space="0" w:color="000000"/>
            </w:tcBorders>
            <w:shd w:val="clear" w:color="auto" w:fill="FF0000"/>
            <w:textDirection w:val="btLr"/>
            <w:vAlign w:val="center"/>
          </w:tcPr>
          <w:p w:rsidR="006460E9" w:rsidRPr="00015789" w:rsidRDefault="00561E3C" w:rsidP="00015789">
            <w:pPr>
              <w:ind w:left="113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65" w:type="dxa"/>
            <w:tcBorders>
              <w:bottom w:val="single" w:sz="4" w:space="0" w:color="000000"/>
            </w:tcBorders>
            <w:shd w:val="clear" w:color="auto" w:fill="FF0000"/>
            <w:textDirection w:val="btLr"/>
            <w:vAlign w:val="center"/>
          </w:tcPr>
          <w:p w:rsidR="006460E9" w:rsidRPr="00015789" w:rsidRDefault="00561E3C" w:rsidP="00015789">
            <w:pPr>
              <w:ind w:left="-129" w:right="-84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ГИА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460E9" w:rsidRPr="00015789" w:rsidRDefault="00641586" w:rsidP="00015789">
            <w:pPr>
              <w:ind w:left="-108" w:right="-108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4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5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328" w:type="dxa"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2" w:type="dxa"/>
            <w:tcBorders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83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  <w:tc>
          <w:tcPr>
            <w:tcW w:w="296" w:type="dxa"/>
            <w:gridSpan w:val="2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textDirection w:val="btLr"/>
            <w:vAlign w:val="center"/>
          </w:tcPr>
          <w:p w:rsidR="006460E9" w:rsidRPr="00015789" w:rsidRDefault="00641586" w:rsidP="00015789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ЗО</w:t>
            </w:r>
          </w:p>
        </w:tc>
      </w:tr>
    </w:tbl>
    <w:p w:rsidR="00015789" w:rsidRPr="00015789" w:rsidRDefault="00015789" w:rsidP="0001578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5789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Условные обозначения:</w:t>
      </w:r>
    </w:p>
    <w:tbl>
      <w:tblPr>
        <w:tblStyle w:val="11"/>
        <w:tblW w:w="15417" w:type="dxa"/>
        <w:jc w:val="center"/>
        <w:tblLook w:val="04A0" w:firstRow="1" w:lastRow="0" w:firstColumn="1" w:lastColumn="0" w:noHBand="0" w:noVBand="1"/>
      </w:tblPr>
      <w:tblGrid>
        <w:gridCol w:w="1762"/>
        <w:gridCol w:w="2120"/>
        <w:gridCol w:w="1865"/>
        <w:gridCol w:w="2023"/>
        <w:gridCol w:w="1323"/>
        <w:gridCol w:w="2114"/>
        <w:gridCol w:w="1440"/>
        <w:gridCol w:w="1258"/>
        <w:gridCol w:w="1512"/>
      </w:tblGrid>
      <w:tr w:rsidR="00015789" w:rsidRPr="00015789" w:rsidTr="00015789">
        <w:trPr>
          <w:jc w:val="center"/>
        </w:trPr>
        <w:tc>
          <w:tcPr>
            <w:tcW w:w="1769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Теоретическое обучение</w:t>
            </w:r>
          </w:p>
        </w:tc>
        <w:tc>
          <w:tcPr>
            <w:tcW w:w="2121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(по профилю)</w:t>
            </w:r>
          </w:p>
        </w:tc>
        <w:tc>
          <w:tcPr>
            <w:tcW w:w="186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035" w:type="dxa"/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359" w:type="dxa"/>
            <w:tcBorders>
              <w:righ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Военные сборы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Производственная практика</w: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(преддипломная)</w:t>
            </w:r>
          </w:p>
        </w:tc>
        <w:tc>
          <w:tcPr>
            <w:tcW w:w="1494" w:type="dxa"/>
            <w:tcBorders>
              <w:righ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</w:p>
        </w:tc>
        <w:tc>
          <w:tcPr>
            <w:tcW w:w="1526" w:type="dxa"/>
            <w:tcBorders>
              <w:top w:val="single" w:sz="4" w:space="0" w:color="auto"/>
            </w:tcBorders>
          </w:tcPr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789">
              <w:rPr>
                <w:rFonts w:ascii="Times New Roman" w:hAnsi="Times New Roman" w:cs="Times New Roman"/>
                <w:sz w:val="24"/>
                <w:szCs w:val="24"/>
              </w:rPr>
              <w:t>Завершение обучения</w:t>
            </w:r>
          </w:p>
        </w:tc>
      </w:tr>
      <w:tr w:rsidR="00015789" w:rsidRPr="00015789" w:rsidTr="007871E4">
        <w:trPr>
          <w:trHeight w:val="583"/>
          <w:jc w:val="center"/>
        </w:trPr>
        <w:tc>
          <w:tcPr>
            <w:tcW w:w="1769" w:type="dxa"/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18" o:spid="_x0000_s1034" style="position:absolute;left:0;text-align:left;margin-left:29pt;margin-top:8.5pt;width:22.1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"/>
              </w:pict>
            </w: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17" o:spid="_x0000_s1033" style="position:absolute;left:0;text-align:left;margin-left:32.85pt;margin-top:1.45pt;width:31.3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">
                  <v:textbox>
                    <w:txbxContent>
                      <w:p w:rsidR="00833CFF" w:rsidRDefault="00833CFF" w:rsidP="00015789">
                        <w:proofErr w:type="spellStart"/>
                        <w:r w:rsidRPr="00C97C22">
                          <w:rPr>
                            <w:shd w:val="clear" w:color="auto" w:fill="FFFF00"/>
                          </w:rPr>
                          <w:t>ПП</w:t>
                        </w:r>
                        <w:r>
                          <w:t>пП</w:t>
                        </w:r>
                        <w:proofErr w:type="spellEnd"/>
                      </w:p>
                    </w:txbxContent>
                  </v:textbox>
                </v:rect>
              </w:pict>
            </w:r>
          </w:p>
        </w:tc>
        <w:tc>
          <w:tcPr>
            <w:tcW w:w="1865" w:type="dxa"/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16" o:spid="_x0000_s1032" style="position:absolute;left:0;text-align:left;margin-left:28.3pt;margin-top:-2.4pt;width:29.1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">
                  <v:textbox>
                    <w:txbxContent>
                      <w:p w:rsidR="00833CFF" w:rsidRDefault="00833CFF" w:rsidP="00015789">
                        <w:pPr>
                          <w:shd w:val="clear" w:color="auto" w:fill="92D050"/>
                        </w:pPr>
                        <w:r>
                          <w:t>ПА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035" w:type="dxa"/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15" o:spid="_x0000_s1031" style="position:absolute;left:0;text-align:left;margin-left:30.9pt;margin-top:2.2pt;width:35.5pt;height:2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">
                  <v:textbox>
                    <w:txbxContent>
                      <w:p w:rsidR="00833CFF" w:rsidRDefault="00833CFF" w:rsidP="00015789">
                        <w:pPr>
                          <w:shd w:val="clear" w:color="auto" w:fill="FF0000"/>
                        </w:pPr>
                        <w:r>
                          <w:t>ГИА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359" w:type="dxa"/>
            <w:tcBorders>
              <w:right w:val="single" w:sz="4" w:space="0" w:color="auto"/>
            </w:tcBorders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14" o:spid="_x0000_s1030" style="position:absolute;left:0;text-align:left;margin-left:17.45pt;margin-top:-.25pt;width:29.1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">
                  <v:textbox>
                    <w:txbxContent>
                      <w:p w:rsidR="00833CFF" w:rsidRDefault="00833CFF" w:rsidP="00015789">
                        <w:pPr>
                          <w:shd w:val="clear" w:color="auto" w:fill="00B0F0"/>
                        </w:pPr>
                        <w:r>
                          <w:t>ВС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2114" w:type="dxa"/>
            <w:tcBorders>
              <w:left w:val="single" w:sz="4" w:space="0" w:color="auto"/>
            </w:tcBorders>
            <w:vAlign w:val="center"/>
          </w:tcPr>
          <w:p w:rsidR="00015789" w:rsidRPr="00015789" w:rsidRDefault="00833CFF" w:rsidP="00015789">
            <w:pPr>
              <w:keepNext/>
              <w:rPr>
                <w:rFonts w:ascii="Calibri" w:hAnsi="Calibri" w:cs="Times New Roman"/>
              </w:rPr>
            </w:pPr>
            <w:r>
              <w:rPr>
                <w:noProof/>
                <w:lang w:eastAsia="en-US"/>
              </w:rPr>
              <w:pict>
                <v:rect id="Прямоугольник 13" o:spid="_x0000_s1029" style="position:absolute;margin-left:30.7pt;margin-top:8pt;width:45.35pt;height:2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">
                  <v:textbox>
                    <w:txbxContent>
                      <w:p w:rsidR="00833CFF" w:rsidRDefault="00833CFF" w:rsidP="00015789">
                        <w:pPr>
                          <w:shd w:val="clear" w:color="auto" w:fill="7030A0"/>
                          <w:jc w:val="center"/>
                        </w:pPr>
                        <w:r>
                          <w:t>ПДП</w:t>
                        </w:r>
                      </w:p>
                    </w:txbxContent>
                  </v:textbox>
                </v:rect>
              </w:pict>
            </w:r>
          </w:p>
          <w:p w:rsidR="00015789" w:rsidRPr="00015789" w:rsidRDefault="00015789" w:rsidP="00015789">
            <w:pPr>
              <w:keepNext/>
              <w:jc w:val="center"/>
              <w:rPr>
                <w:rFonts w:ascii="Calibri" w:hAnsi="Calibri" w:cs="Times New Roman"/>
              </w:rPr>
            </w:pPr>
          </w:p>
          <w:p w:rsidR="00015789" w:rsidRPr="00015789" w:rsidRDefault="00015789" w:rsidP="00015789">
            <w:pPr>
              <w:jc w:val="center"/>
              <w:rPr>
                <w:rFonts w:ascii="Times New Roman" w:hAnsi="Times New Roman" w:cs="Times New Roman"/>
                <w:b/>
                <w:bCs/>
                <w:color w:val="4F81BD"/>
                <w:sz w:val="24"/>
                <w:szCs w:val="24"/>
              </w:rPr>
            </w:pPr>
          </w:p>
        </w:tc>
        <w:tc>
          <w:tcPr>
            <w:tcW w:w="1494" w:type="dxa"/>
            <w:tcBorders>
              <w:right w:val="single" w:sz="4" w:space="0" w:color="auto"/>
            </w:tcBorders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11" o:spid="_x0000_s1028" style="position:absolute;left:0;text-align:left;margin-left:17.55pt;margin-top:-2.9pt;width:31.3pt;height:2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">
                  <v:textbox>
                    <w:txbxContent>
                      <w:p w:rsidR="00833CFF" w:rsidRDefault="00833CFF" w:rsidP="00015789">
                        <w:pPr>
                          <w:shd w:val="clear" w:color="auto" w:fill="0070C0"/>
                        </w:pPr>
                        <w:r>
                          <w:t>УП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9" o:spid="_x0000_s1027" style="position:absolute;left:0;text-align:left;margin-left:10.15pt;margin-top:-2.35pt;width:35.55pt;height:25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">
                  <v:textbox>
                    <w:txbxContent>
                      <w:p w:rsidR="00833CFF" w:rsidRDefault="00833CFF" w:rsidP="00015789">
                        <w:pPr>
                          <w:shd w:val="clear" w:color="auto" w:fill="FABF8F" w:themeFill="accent6" w:themeFillTint="99"/>
                        </w:pPr>
                        <w:r>
                          <w:t xml:space="preserve">   К                   </w:t>
                        </w:r>
                        <w:proofErr w:type="spellStart"/>
                        <w:proofErr w:type="gramStart"/>
                        <w:r>
                          <w:t>К</w:t>
                        </w:r>
                        <w:proofErr w:type="spellEnd"/>
                        <w:proofErr w:type="gramEnd"/>
                        <w:r>
                          <w:t xml:space="preserve">                </w:t>
                        </w:r>
                      </w:p>
                    </w:txbxContent>
                  </v:textbox>
                </v:rect>
              </w:pict>
            </w:r>
            <w:r w:rsidR="00015789" w:rsidRPr="00015789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1526" w:type="dxa"/>
            <w:vAlign w:val="center"/>
          </w:tcPr>
          <w:p w:rsidR="00015789" w:rsidRPr="00015789" w:rsidRDefault="00833CFF" w:rsidP="000157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US"/>
              </w:rPr>
              <w:pict>
                <v:rect id="Прямоугольник 8" o:spid="_x0000_s1026" style="position:absolute;left:0;text-align:left;margin-left:30.75pt;margin-top:-5.25pt;width:29.1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">
                  <v:textbox>
                    <w:txbxContent>
                      <w:p w:rsidR="00833CFF" w:rsidRDefault="00833CFF" w:rsidP="00015789">
                        <w:r>
                          <w:t>ЗО</w:t>
                        </w:r>
                      </w:p>
                    </w:txbxContent>
                  </v:textbox>
                </v:rect>
              </w:pict>
            </w:r>
          </w:p>
        </w:tc>
      </w:tr>
    </w:tbl>
    <w:p w:rsidR="0090438E" w:rsidRPr="0090438E" w:rsidRDefault="00015789" w:rsidP="007871E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90438E" w:rsidRPr="0090438E">
        <w:rPr>
          <w:rFonts w:ascii="Times New Roman" w:hAnsi="Times New Roman" w:cs="Times New Roman"/>
          <w:b/>
          <w:bCs/>
          <w:sz w:val="28"/>
          <w:szCs w:val="28"/>
        </w:rPr>
        <w:t>. Сводные данные</w:t>
      </w:r>
      <w:r w:rsidR="00BC64AA">
        <w:rPr>
          <w:rFonts w:ascii="Times New Roman" w:hAnsi="Times New Roman" w:cs="Times New Roman"/>
          <w:b/>
          <w:bCs/>
          <w:sz w:val="28"/>
          <w:szCs w:val="28"/>
        </w:rPr>
        <w:t xml:space="preserve"> по бюджету времени (в неделях)</w:t>
      </w:r>
    </w:p>
    <w:tbl>
      <w:tblPr>
        <w:tblW w:w="14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"/>
        <w:gridCol w:w="2712"/>
        <w:gridCol w:w="1312"/>
        <w:gridCol w:w="3362"/>
        <w:gridCol w:w="2069"/>
        <w:gridCol w:w="2169"/>
        <w:gridCol w:w="1424"/>
        <w:gridCol w:w="848"/>
      </w:tblGrid>
      <w:tr w:rsidR="0090438E" w:rsidRPr="007871E4" w:rsidTr="00856305">
        <w:trPr>
          <w:trHeight w:val="1298"/>
          <w:jc w:val="center"/>
        </w:trPr>
        <w:tc>
          <w:tcPr>
            <w:tcW w:w="1031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Курсы</w:t>
            </w:r>
          </w:p>
        </w:tc>
        <w:tc>
          <w:tcPr>
            <w:tcW w:w="2712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Обучение по дисциплинам</w:t>
            </w:r>
            <w:proofErr w:type="gramEnd"/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 междисциплинарным курсам</w:t>
            </w:r>
          </w:p>
        </w:tc>
        <w:tc>
          <w:tcPr>
            <w:tcW w:w="1312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3362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Производственная </w:t>
            </w:r>
          </w:p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практика </w:t>
            </w:r>
          </w:p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069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169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424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Каникулы</w:t>
            </w:r>
          </w:p>
        </w:tc>
        <w:tc>
          <w:tcPr>
            <w:tcW w:w="848" w:type="dxa"/>
            <w:vAlign w:val="center"/>
          </w:tcPr>
          <w:p w:rsidR="0090438E" w:rsidRPr="007871E4" w:rsidRDefault="0090438E" w:rsidP="007871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90438E" w:rsidRPr="007871E4" w:rsidTr="00856305">
        <w:trPr>
          <w:jc w:val="center"/>
        </w:trPr>
        <w:tc>
          <w:tcPr>
            <w:tcW w:w="1031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871E4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3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36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0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1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90438E" w:rsidRPr="007871E4" w:rsidTr="00856305">
        <w:trPr>
          <w:jc w:val="center"/>
        </w:trPr>
        <w:tc>
          <w:tcPr>
            <w:tcW w:w="1031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871E4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3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336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20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90438E" w:rsidRPr="007871E4" w:rsidTr="00856305">
        <w:trPr>
          <w:jc w:val="center"/>
        </w:trPr>
        <w:tc>
          <w:tcPr>
            <w:tcW w:w="1031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871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871E4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13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36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424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848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90438E" w:rsidRPr="007871E4" w:rsidTr="00856305">
        <w:trPr>
          <w:jc w:val="center"/>
        </w:trPr>
        <w:tc>
          <w:tcPr>
            <w:tcW w:w="1031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7871E4">
              <w:rPr>
                <w:rFonts w:ascii="Times New Roman" w:hAnsi="Times New Roman" w:cs="Times New Roman"/>
                <w:sz w:val="24"/>
                <w:szCs w:val="24"/>
              </w:rPr>
              <w:t xml:space="preserve"> курс</w:t>
            </w:r>
          </w:p>
        </w:tc>
        <w:tc>
          <w:tcPr>
            <w:tcW w:w="27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3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36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0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48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</w:tr>
      <w:tr w:rsidR="0090438E" w:rsidRPr="007871E4" w:rsidTr="00856305">
        <w:trPr>
          <w:jc w:val="center"/>
        </w:trPr>
        <w:tc>
          <w:tcPr>
            <w:tcW w:w="1031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  <w:t>Всего</w:t>
            </w:r>
          </w:p>
        </w:tc>
        <w:tc>
          <w:tcPr>
            <w:tcW w:w="27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131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362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0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69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424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848" w:type="dxa"/>
          </w:tcPr>
          <w:p w:rsidR="0090438E" w:rsidRPr="007871E4" w:rsidRDefault="0090438E" w:rsidP="00BC64A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871E4">
              <w:rPr>
                <w:rFonts w:ascii="Times New Roman" w:hAnsi="Times New Roman" w:cs="Times New Roman"/>
                <w:bCs/>
                <w:sz w:val="24"/>
                <w:szCs w:val="24"/>
              </w:rPr>
              <w:t>199</w:t>
            </w:r>
          </w:p>
        </w:tc>
      </w:tr>
    </w:tbl>
    <w:p w:rsidR="0090438E" w:rsidRDefault="0090438E" w:rsidP="0090438E">
      <w:pPr>
        <w:spacing w:after="0"/>
        <w:rPr>
          <w:b/>
          <w:bCs/>
        </w:rPr>
        <w:sectPr w:rsidR="0090438E" w:rsidSect="00015789">
          <w:pgSz w:w="16838" w:h="11906" w:orient="landscape"/>
          <w:pgMar w:top="426" w:right="678" w:bottom="1276" w:left="1134" w:header="709" w:footer="709" w:gutter="0"/>
          <w:cols w:space="708"/>
          <w:titlePg/>
          <w:docGrid w:linePitch="360"/>
        </w:sectPr>
      </w:pPr>
    </w:p>
    <w:p w:rsidR="0055114D" w:rsidRPr="00015789" w:rsidRDefault="00015789" w:rsidP="00015789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55114D" w:rsidRPr="00015789">
        <w:rPr>
          <w:rFonts w:ascii="Times New Roman" w:hAnsi="Times New Roman" w:cs="Times New Roman"/>
          <w:b/>
          <w:sz w:val="24"/>
          <w:szCs w:val="24"/>
        </w:rPr>
        <w:t>План учеб</w:t>
      </w:r>
      <w:r w:rsidR="00E97086" w:rsidRPr="00015789">
        <w:rPr>
          <w:rFonts w:ascii="Times New Roman" w:hAnsi="Times New Roman" w:cs="Times New Roman"/>
          <w:b/>
          <w:sz w:val="24"/>
          <w:szCs w:val="24"/>
        </w:rPr>
        <w:t>ного процесса  (для  ППССЗ) 2017</w:t>
      </w:r>
      <w:r w:rsidR="0055114D" w:rsidRPr="00015789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Style w:val="a4"/>
        <w:tblW w:w="157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3827"/>
        <w:gridCol w:w="426"/>
        <w:gridCol w:w="992"/>
        <w:gridCol w:w="709"/>
        <w:gridCol w:w="141"/>
        <w:gridCol w:w="567"/>
        <w:gridCol w:w="709"/>
        <w:gridCol w:w="709"/>
        <w:gridCol w:w="709"/>
        <w:gridCol w:w="708"/>
        <w:gridCol w:w="567"/>
        <w:gridCol w:w="709"/>
        <w:gridCol w:w="709"/>
        <w:gridCol w:w="850"/>
        <w:gridCol w:w="851"/>
        <w:gridCol w:w="709"/>
        <w:gridCol w:w="629"/>
      </w:tblGrid>
      <w:tr w:rsidR="0055114D" w:rsidTr="00B967B7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55114D" w:rsidRPr="002F129A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4253" w:type="dxa"/>
            <w:gridSpan w:val="2"/>
            <w:vMerge w:val="restart"/>
          </w:tcPr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textDirection w:val="btLr"/>
          </w:tcPr>
          <w:p w:rsidR="0055114D" w:rsidRPr="00F816B7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55114D" w:rsidRPr="00F816B7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55114D" w:rsidRPr="004C4213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55114D" w:rsidRPr="004C4213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55114D" w:rsidTr="00B967B7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55114D" w:rsidRPr="00F816B7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gridSpan w:val="2"/>
            <w:vMerge w:val="restart"/>
            <w:textDirection w:val="btLr"/>
          </w:tcPr>
          <w:p w:rsidR="0055114D" w:rsidRPr="00321B3F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55114D" w:rsidRPr="004C4213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55114D" w:rsidRPr="004C4213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55114D" w:rsidRPr="004C4213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55114D" w:rsidRPr="004C4213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55114D" w:rsidRPr="00F816B7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55114D" w:rsidRPr="006261A2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55114D" w:rsidTr="00B967B7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55114D" w:rsidRPr="004C4213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55114D" w:rsidTr="00B967B7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55114D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  <w:r w:rsidR="0055114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55114D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55114D" w:rsidRPr="004C4213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55114D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114D" w:rsidTr="00B967B7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Pr="004C4213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55114D"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55114D" w:rsidTr="00B967B7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55114D" w:rsidRPr="009715C5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55114D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Pr="004C4213" w:rsidRDefault="0055114D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5114D" w:rsidRDefault="0055114D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55114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55114D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55114D" w:rsidRPr="00E027A1" w:rsidRDefault="0055114D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55114D" w:rsidRPr="00E027A1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5114D" w:rsidTr="00B967B7">
        <w:tc>
          <w:tcPr>
            <w:tcW w:w="1276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253" w:type="dxa"/>
            <w:gridSpan w:val="2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992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gridSpan w:val="2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55114D" w:rsidRPr="0072054F" w:rsidRDefault="0055114D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</w:t>
            </w:r>
            <w:r w:rsidRPr="00F43D88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43D88">
              <w:rPr>
                <w:rFonts w:ascii="Times New Roman" w:hAnsi="Times New Roman" w:cs="Times New Roman"/>
                <w:b/>
              </w:rPr>
              <w:t xml:space="preserve">Общеобразовательный </w:t>
            </w:r>
            <w:r>
              <w:rPr>
                <w:rFonts w:ascii="Times New Roman" w:hAnsi="Times New Roman" w:cs="Times New Roman"/>
                <w:b/>
              </w:rPr>
              <w:t xml:space="preserve">учебный </w:t>
            </w:r>
            <w:r w:rsidRPr="00F43D88">
              <w:rPr>
                <w:rFonts w:ascii="Times New Roman" w:hAnsi="Times New Roman" w:cs="Times New Roman"/>
                <w:b/>
              </w:rPr>
              <w:t>цикл</w:t>
            </w:r>
          </w:p>
        </w:tc>
        <w:tc>
          <w:tcPr>
            <w:tcW w:w="992" w:type="dxa"/>
          </w:tcPr>
          <w:p w:rsidR="00D44973" w:rsidRPr="00E718E8" w:rsidRDefault="007A1420" w:rsidP="0026336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B20F5A">
              <w:rPr>
                <w:rFonts w:ascii="Times New Roman" w:hAnsi="Times New Roman" w:cs="Times New Roman"/>
                <w:b/>
              </w:rPr>
              <w:t>/</w:t>
            </w:r>
            <w:r w:rsidR="00263362">
              <w:rPr>
                <w:rFonts w:ascii="Times New Roman" w:hAnsi="Times New Roman" w:cs="Times New Roman"/>
                <w:b/>
              </w:rPr>
              <w:t>5/</w:t>
            </w:r>
            <w:r w:rsidR="00DE767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308</w:t>
            </w:r>
            <w:r w:rsidR="00D44973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708" w:type="dxa"/>
            <w:gridSpan w:val="2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103</w:t>
            </w:r>
            <w:r w:rsidR="00D44973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2052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  <w:r w:rsidR="00856305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474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610</w:t>
            </w:r>
          </w:p>
        </w:tc>
        <w:tc>
          <w:tcPr>
            <w:tcW w:w="709" w:type="dxa"/>
          </w:tcPr>
          <w:p w:rsidR="00D44973" w:rsidRPr="00060A9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060A91">
              <w:rPr>
                <w:rFonts w:ascii="Times New Roman" w:hAnsi="Times New Roman" w:cs="Times New Roman"/>
                <w:b/>
              </w:rPr>
              <w:t>4</w:t>
            </w:r>
            <w:r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709" w:type="dxa"/>
          </w:tcPr>
          <w:p w:rsidR="00D44973" w:rsidRPr="00060A9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tcW w:w="850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29" w:type="dxa"/>
          </w:tcPr>
          <w:p w:rsidR="00D44973" w:rsidRPr="002D5B40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3" w:type="dxa"/>
            <w:gridSpan w:val="2"/>
          </w:tcPr>
          <w:p w:rsidR="00D44973" w:rsidRPr="00E718E8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E718E8">
              <w:rPr>
                <w:rFonts w:ascii="Times New Roman" w:hAnsi="Times New Roman" w:cs="Times New Roman"/>
                <w:b/>
              </w:rPr>
              <w:t xml:space="preserve">Общие </w:t>
            </w:r>
          </w:p>
        </w:tc>
        <w:tc>
          <w:tcPr>
            <w:tcW w:w="992" w:type="dxa"/>
          </w:tcPr>
          <w:p w:rsidR="00D44973" w:rsidRPr="00060A91" w:rsidRDefault="00263362" w:rsidP="00B20F5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0/3</w:t>
            </w:r>
            <w:r w:rsidR="00B20F5A">
              <w:rPr>
                <w:rFonts w:ascii="Times New Roman" w:hAnsi="Times New Roman" w:cs="Times New Roman"/>
                <w:b/>
              </w:rPr>
              <w:t>/3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185</w:t>
            </w:r>
            <w:r w:rsidR="00D4497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8" w:type="dxa"/>
            <w:gridSpan w:val="2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</w:t>
            </w:r>
            <w:r w:rsidR="00D4497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1242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288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EF63DD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850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ОУП.01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Русский язык </w:t>
            </w:r>
          </w:p>
        </w:tc>
        <w:tc>
          <w:tcPr>
            <w:tcW w:w="992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-,-,-,Э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D4497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08" w:type="dxa"/>
            <w:gridSpan w:val="2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4497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D44973" w:rsidRPr="00E718E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718E8">
              <w:rPr>
                <w:rFonts w:ascii="Times New Roman" w:hAnsi="Times New Roman" w:cs="Times New Roman"/>
                <w:color w:val="FF0000"/>
              </w:rPr>
              <w:t>22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6305" w:rsidTr="00B967B7">
        <w:tc>
          <w:tcPr>
            <w:tcW w:w="1276" w:type="dxa"/>
          </w:tcPr>
          <w:p w:rsidR="00856305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ОУП.02</w:t>
            </w:r>
          </w:p>
        </w:tc>
        <w:tc>
          <w:tcPr>
            <w:tcW w:w="4253" w:type="dxa"/>
            <w:gridSpan w:val="2"/>
          </w:tcPr>
          <w:p w:rsidR="00856305" w:rsidRDefault="00856305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Литература</w:t>
            </w:r>
          </w:p>
        </w:tc>
        <w:tc>
          <w:tcPr>
            <w:tcW w:w="992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-,-,-,ДЗ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327</w:t>
            </w:r>
          </w:p>
        </w:tc>
        <w:tc>
          <w:tcPr>
            <w:tcW w:w="708" w:type="dxa"/>
            <w:gridSpan w:val="2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9" w:type="dxa"/>
          </w:tcPr>
          <w:p w:rsidR="00856305" w:rsidRP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85630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856305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718E8">
              <w:rPr>
                <w:rFonts w:ascii="Times New Roman" w:hAnsi="Times New Roman" w:cs="Times New Roman"/>
                <w:highlight w:val="yellow"/>
              </w:rPr>
              <w:t>62</w:t>
            </w:r>
          </w:p>
        </w:tc>
        <w:tc>
          <w:tcPr>
            <w:tcW w:w="850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856305" w:rsidRPr="007B4FED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992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273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856305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856305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718E8">
              <w:rPr>
                <w:rFonts w:ascii="Times New Roman" w:hAnsi="Times New Roman" w:cs="Times New Roman"/>
                <w:highlight w:val="yellow"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85630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4(У)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Математика: алгебра и начала математического анализа: геометрия</w:t>
            </w:r>
          </w:p>
        </w:tc>
        <w:tc>
          <w:tcPr>
            <w:tcW w:w="992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</w:t>
            </w:r>
            <w:r w:rsidR="002A3CE7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Э,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708" w:type="dxa"/>
            <w:gridSpan w:val="2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286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09" w:type="dxa"/>
          </w:tcPr>
          <w:p w:rsidR="00D44973" w:rsidRPr="00856305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856305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709" w:type="dxa"/>
          </w:tcPr>
          <w:p w:rsidR="00D44973" w:rsidRPr="00E718E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E718E8">
              <w:rPr>
                <w:rFonts w:ascii="Times New Roman" w:hAnsi="Times New Roman" w:cs="Times New Roman"/>
                <w:color w:val="FF0000"/>
              </w:rPr>
              <w:t>68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</w:t>
            </w:r>
          </w:p>
        </w:tc>
        <w:tc>
          <w:tcPr>
            <w:tcW w:w="992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-,-,-,Э 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09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967B7">
              <w:rPr>
                <w:rFonts w:ascii="Times New Roman" w:hAnsi="Times New Roman" w:cs="Times New Roman"/>
                <w:color w:val="FF0000"/>
              </w:rPr>
              <w:t>48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3" w:type="dxa"/>
            <w:gridSpan w:val="2"/>
          </w:tcPr>
          <w:p w:rsidR="00D44973" w:rsidRPr="00684A92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684A92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992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proofErr w:type="gramStart"/>
            <w:r>
              <w:rPr>
                <w:rFonts w:ascii="Times New Roman" w:hAnsi="Times New Roman" w:cs="Times New Roman"/>
              </w:rPr>
              <w:t>,З</w:t>
            </w:r>
            <w:proofErr w:type="gramEnd"/>
            <w:r>
              <w:rPr>
                <w:rFonts w:ascii="Times New Roman" w:hAnsi="Times New Roman" w:cs="Times New Roman"/>
              </w:rPr>
              <w:t>,З,ДЗ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708" w:type="dxa"/>
            <w:gridSpan w:val="2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172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708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684A9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E6216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6216D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EF63DD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253" w:type="dxa"/>
            <w:gridSpan w:val="2"/>
          </w:tcPr>
          <w:p w:rsidR="00D44973" w:rsidRPr="00F43D88" w:rsidRDefault="00B967B7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Основы безопасности </w:t>
            </w:r>
            <w:r w:rsidR="003775AE">
              <w:rPr>
                <w:rFonts w:ascii="Times New Roman" w:hAnsi="Times New Roman" w:cs="Times New Roman"/>
              </w:rPr>
              <w:t>жизнедеятельности</w:t>
            </w:r>
          </w:p>
        </w:tc>
        <w:tc>
          <w:tcPr>
            <w:tcW w:w="992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</w:t>
            </w:r>
            <w:r w:rsidR="00D44973">
              <w:rPr>
                <w:rFonts w:ascii="Times New Roman" w:hAnsi="Times New Roman" w:cs="Times New Roman"/>
              </w:rPr>
              <w:t>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B967B7">
              <w:rPr>
                <w:rFonts w:ascii="Times New Roman" w:hAnsi="Times New Roman" w:cs="Times New Roman"/>
                <w:highlight w:val="yellow"/>
              </w:rPr>
              <w:t>20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ОУП.07</w:t>
            </w:r>
          </w:p>
        </w:tc>
        <w:tc>
          <w:tcPr>
            <w:tcW w:w="4253" w:type="dxa"/>
            <w:gridSpan w:val="2"/>
          </w:tcPr>
          <w:p w:rsidR="00D44973" w:rsidRPr="00B967B7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По выбору из обязательных предметных областей</w:t>
            </w:r>
          </w:p>
        </w:tc>
        <w:tc>
          <w:tcPr>
            <w:tcW w:w="992" w:type="dxa"/>
          </w:tcPr>
          <w:p w:rsidR="00D44973" w:rsidRPr="00B967B7" w:rsidRDefault="00B20F5A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0/2/1</w:t>
            </w:r>
          </w:p>
        </w:tc>
        <w:tc>
          <w:tcPr>
            <w:tcW w:w="709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948</w:t>
            </w:r>
          </w:p>
        </w:tc>
        <w:tc>
          <w:tcPr>
            <w:tcW w:w="708" w:type="dxa"/>
            <w:gridSpan w:val="2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296</w:t>
            </w:r>
          </w:p>
        </w:tc>
        <w:tc>
          <w:tcPr>
            <w:tcW w:w="709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652</w:t>
            </w:r>
          </w:p>
        </w:tc>
        <w:tc>
          <w:tcPr>
            <w:tcW w:w="709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438</w:t>
            </w:r>
          </w:p>
        </w:tc>
        <w:tc>
          <w:tcPr>
            <w:tcW w:w="709" w:type="dxa"/>
          </w:tcPr>
          <w:p w:rsidR="00D44973" w:rsidRPr="00B967B7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214</w:t>
            </w:r>
          </w:p>
        </w:tc>
        <w:tc>
          <w:tcPr>
            <w:tcW w:w="708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567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220</w:t>
            </w:r>
          </w:p>
        </w:tc>
        <w:tc>
          <w:tcPr>
            <w:tcW w:w="709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967B7"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709" w:type="dxa"/>
          </w:tcPr>
          <w:p w:rsidR="00D44973" w:rsidRPr="00B967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967B7">
              <w:rPr>
                <w:rFonts w:ascii="Times New Roman" w:hAnsi="Times New Roman" w:cs="Times New Roman"/>
                <w:b/>
              </w:rPr>
              <w:t>178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856305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ОУП.08(У)</w:t>
            </w:r>
            <w:r w:rsidR="00D44973" w:rsidRPr="00F43D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Информатика</w:t>
            </w:r>
          </w:p>
        </w:tc>
        <w:tc>
          <w:tcPr>
            <w:tcW w:w="992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 ДЗ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323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15224C">
              <w:rPr>
                <w:rFonts w:ascii="Times New Roman" w:hAnsi="Times New Roman" w:cs="Times New Roman"/>
                <w:highlight w:val="yellow"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ОУП.0</w:t>
            </w:r>
            <w:r w:rsidR="00856305">
              <w:rPr>
                <w:rFonts w:ascii="Times New Roman" w:hAnsi="Times New Roman" w:cs="Times New Roman"/>
              </w:rPr>
              <w:t>9(У)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Физика</w:t>
            </w:r>
          </w:p>
        </w:tc>
        <w:tc>
          <w:tcPr>
            <w:tcW w:w="992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-,-,-,Э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359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246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15224C">
              <w:rPr>
                <w:rFonts w:ascii="Times New Roman" w:hAnsi="Times New Roman" w:cs="Times New Roman"/>
                <w:color w:val="FF0000"/>
              </w:rPr>
              <w:t>68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ОУП.</w:t>
            </w:r>
            <w:r w:rsidR="0085630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253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992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-,-,-,ДЗ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708" w:type="dxa"/>
            <w:gridSpan w:val="2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  <w:tc>
          <w:tcPr>
            <w:tcW w:w="709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709" w:type="dxa"/>
          </w:tcPr>
          <w:p w:rsidR="00D44973" w:rsidRPr="00F43D88" w:rsidRDefault="002D5B4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708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D5B4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15224C">
              <w:rPr>
                <w:rFonts w:ascii="Times New Roman" w:hAnsi="Times New Roman" w:cs="Times New Roman"/>
                <w:highlight w:val="yellow"/>
              </w:rPr>
              <w:t>68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</w:tcPr>
          <w:p w:rsidR="00D44973" w:rsidRPr="0015224C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Дополнительные</w:t>
            </w:r>
          </w:p>
        </w:tc>
        <w:tc>
          <w:tcPr>
            <w:tcW w:w="992" w:type="dxa"/>
          </w:tcPr>
          <w:p w:rsidR="00D44973" w:rsidRPr="0015224C" w:rsidRDefault="007A142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1/0/0</w:t>
            </w:r>
          </w:p>
        </w:tc>
        <w:tc>
          <w:tcPr>
            <w:tcW w:w="709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237</w:t>
            </w:r>
          </w:p>
        </w:tc>
        <w:tc>
          <w:tcPr>
            <w:tcW w:w="708" w:type="dxa"/>
            <w:gridSpan w:val="2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79</w:t>
            </w:r>
          </w:p>
        </w:tc>
        <w:tc>
          <w:tcPr>
            <w:tcW w:w="709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158</w:t>
            </w:r>
          </w:p>
        </w:tc>
        <w:tc>
          <w:tcPr>
            <w:tcW w:w="709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158</w:t>
            </w:r>
          </w:p>
        </w:tc>
        <w:tc>
          <w:tcPr>
            <w:tcW w:w="709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67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709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09" w:type="dxa"/>
          </w:tcPr>
          <w:p w:rsidR="00D44973" w:rsidRPr="0015224C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15224C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9F6444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</w:t>
            </w:r>
            <w:r w:rsidR="00D44973">
              <w:rPr>
                <w:rFonts w:ascii="Times New Roman" w:hAnsi="Times New Roman" w:cs="Times New Roman"/>
              </w:rPr>
              <w:t>УД.1</w:t>
            </w:r>
            <w:r w:rsidR="002D5B4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  <w:gridSpan w:val="2"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Человек и общество</w:t>
            </w:r>
          </w:p>
        </w:tc>
        <w:tc>
          <w:tcPr>
            <w:tcW w:w="992" w:type="dxa"/>
          </w:tcPr>
          <w:p w:rsidR="00D44973" w:rsidRDefault="007A1420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</w:t>
            </w:r>
            <w:r w:rsidR="00D44973">
              <w:rPr>
                <w:rFonts w:ascii="Times New Roman" w:hAnsi="Times New Roman" w:cs="Times New Roman"/>
              </w:rPr>
              <w:t>,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708" w:type="dxa"/>
            <w:gridSpan w:val="2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7A1420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D44973" w:rsidRPr="007A142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7A1420">
              <w:rPr>
                <w:rFonts w:ascii="Times New Roman" w:hAnsi="Times New Roman" w:cs="Times New Roman"/>
                <w:highlight w:val="yellow"/>
              </w:rPr>
              <w:t>42</w:t>
            </w:r>
          </w:p>
        </w:tc>
        <w:tc>
          <w:tcPr>
            <w:tcW w:w="850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D44973" w:rsidRPr="007B4FE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Индивидуальный проект</w:t>
            </w:r>
            <w:proofErr w:type="gramEnd"/>
          </w:p>
        </w:tc>
        <w:tc>
          <w:tcPr>
            <w:tcW w:w="992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 w:rsidR="00B20F5A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gridSpan w:val="2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44973" w:rsidRDefault="008D30E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4973" w:rsidTr="00B967B7">
        <w:tc>
          <w:tcPr>
            <w:tcW w:w="1276" w:type="dxa"/>
          </w:tcPr>
          <w:p w:rsidR="00D44973" w:rsidRPr="00F43D88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3" w:type="dxa"/>
            <w:gridSpan w:val="2"/>
          </w:tcPr>
          <w:p w:rsidR="00D44973" w:rsidRPr="00B2188B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2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gridSpan w:val="2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44973" w:rsidRPr="00B2188B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D44973" w:rsidRPr="00EF63DD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D44973" w:rsidRPr="002D5B40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44973" w:rsidRPr="004C4213" w:rsidTr="00133363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D44973" w:rsidRPr="002F129A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3827" w:type="dxa"/>
            <w:vMerge w:val="restart"/>
          </w:tcPr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D44973" w:rsidRPr="00F816B7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D44973" w:rsidRPr="00F816B7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D44973" w:rsidRPr="004C421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D44973" w:rsidRPr="004C421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D44973" w:rsidRPr="006261A2" w:rsidTr="00133363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D44973" w:rsidRPr="00F816B7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gridSpan w:val="2"/>
            <w:vMerge w:val="restart"/>
            <w:textDirection w:val="btLr"/>
          </w:tcPr>
          <w:p w:rsidR="00D44973" w:rsidRPr="00321B3F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D44973" w:rsidRPr="004C421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D44973" w:rsidRPr="004C421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D44973" w:rsidRPr="004C421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D44973" w:rsidRPr="004C421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D44973" w:rsidRPr="00F816B7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D44973" w:rsidRPr="006261A2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D44973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D44973" w:rsidRPr="004C421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D44973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D44973" w:rsidRPr="004C4213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973" w:rsidRPr="00E027A1" w:rsidTr="00133363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Pr="004C4213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44973" w:rsidRPr="00E027A1" w:rsidTr="00133363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D44973" w:rsidRPr="009715C5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vMerge/>
          </w:tcPr>
          <w:p w:rsidR="00D44973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Pr="004C4213" w:rsidRDefault="00D44973" w:rsidP="00D44973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D44973" w:rsidRDefault="00D44973" w:rsidP="00D44973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D44973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D44973" w:rsidRPr="00E027A1" w:rsidRDefault="00D44973" w:rsidP="00D44973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D44973" w:rsidRPr="00E027A1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44973" w:rsidRPr="0072054F" w:rsidTr="00133363">
        <w:tc>
          <w:tcPr>
            <w:tcW w:w="1276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827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  <w:gridSpan w:val="2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D44973" w:rsidRPr="0072054F" w:rsidRDefault="00D44973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3775AE" w:rsidRPr="0072054F" w:rsidTr="00133363">
        <w:tc>
          <w:tcPr>
            <w:tcW w:w="1276" w:type="dxa"/>
          </w:tcPr>
          <w:p w:rsidR="003775AE" w:rsidRPr="00F43D88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ОП.00</w:t>
            </w:r>
          </w:p>
        </w:tc>
        <w:tc>
          <w:tcPr>
            <w:tcW w:w="3827" w:type="dxa"/>
          </w:tcPr>
          <w:p w:rsidR="003775AE" w:rsidRPr="003775AE" w:rsidRDefault="003775AE" w:rsidP="006460E9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775AE">
              <w:rPr>
                <w:rFonts w:ascii="Times New Roman" w:hAnsi="Times New Roman" w:cs="Times New Roman"/>
                <w:b/>
              </w:rPr>
              <w:t>Общепрофессиональный  цикл</w:t>
            </w:r>
          </w:p>
        </w:tc>
        <w:tc>
          <w:tcPr>
            <w:tcW w:w="1418" w:type="dxa"/>
            <w:gridSpan w:val="2"/>
          </w:tcPr>
          <w:p w:rsidR="003775AE" w:rsidRPr="00B2188B" w:rsidRDefault="009E10E3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0/11/0</w:t>
            </w:r>
          </w:p>
        </w:tc>
        <w:tc>
          <w:tcPr>
            <w:tcW w:w="709" w:type="dxa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626</w:t>
            </w:r>
          </w:p>
        </w:tc>
        <w:tc>
          <w:tcPr>
            <w:tcW w:w="708" w:type="dxa"/>
            <w:gridSpan w:val="2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198</w:t>
            </w:r>
          </w:p>
        </w:tc>
        <w:tc>
          <w:tcPr>
            <w:tcW w:w="709" w:type="dxa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428</w:t>
            </w:r>
          </w:p>
        </w:tc>
        <w:tc>
          <w:tcPr>
            <w:tcW w:w="709" w:type="dxa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192</w:t>
            </w:r>
          </w:p>
        </w:tc>
        <w:tc>
          <w:tcPr>
            <w:tcW w:w="709" w:type="dxa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236</w:t>
            </w:r>
          </w:p>
        </w:tc>
        <w:tc>
          <w:tcPr>
            <w:tcW w:w="708" w:type="dxa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567" w:type="dxa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</w:t>
            </w:r>
          </w:p>
        </w:tc>
        <w:tc>
          <w:tcPr>
            <w:tcW w:w="709" w:type="dxa"/>
          </w:tcPr>
          <w:p w:rsidR="003775AE" w:rsidRPr="00B2188B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3775AE" w:rsidRPr="00EF63DD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850" w:type="dxa"/>
          </w:tcPr>
          <w:p w:rsidR="003775AE" w:rsidRPr="002D5B40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851" w:type="dxa"/>
          </w:tcPr>
          <w:p w:rsidR="003775AE" w:rsidRPr="002D5B40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3775AE" w:rsidRPr="002D5B40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629" w:type="dxa"/>
          </w:tcPr>
          <w:p w:rsidR="003775AE" w:rsidRPr="002D5B40" w:rsidRDefault="003775AE" w:rsidP="006460E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2D5B40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3775AE" w:rsidRPr="0072054F" w:rsidTr="00133363">
        <w:tc>
          <w:tcPr>
            <w:tcW w:w="1276" w:type="dxa"/>
          </w:tcPr>
          <w:p w:rsidR="003775AE" w:rsidRPr="00F43D88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ОПД.01</w:t>
            </w:r>
          </w:p>
        </w:tc>
        <w:tc>
          <w:tcPr>
            <w:tcW w:w="3827" w:type="dxa"/>
          </w:tcPr>
          <w:p w:rsidR="003775AE" w:rsidRDefault="003775AE" w:rsidP="00E35E05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инженерной графики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751379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3775AE" w:rsidRPr="00751379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751379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751379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09" w:type="dxa"/>
          </w:tcPr>
          <w:p w:rsidR="003775AE" w:rsidRPr="00751379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08" w:type="dxa"/>
          </w:tcPr>
          <w:p w:rsidR="003775AE" w:rsidRPr="00751379" w:rsidRDefault="003775AE" w:rsidP="00E35E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A3CE7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567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5AE" w:rsidTr="00133363">
        <w:tc>
          <w:tcPr>
            <w:tcW w:w="1276" w:type="dxa"/>
          </w:tcPr>
          <w:p w:rsidR="003775AE" w:rsidRPr="00D44973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44973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ПД.02</w:t>
            </w:r>
          </w:p>
        </w:tc>
        <w:tc>
          <w:tcPr>
            <w:tcW w:w="3827" w:type="dxa"/>
          </w:tcPr>
          <w:p w:rsidR="003775AE" w:rsidRPr="00D44973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материаловедения и технология общеслесарных работ</w:t>
            </w:r>
          </w:p>
        </w:tc>
        <w:tc>
          <w:tcPr>
            <w:tcW w:w="1418" w:type="dxa"/>
            <w:gridSpan w:val="2"/>
          </w:tcPr>
          <w:p w:rsidR="003775AE" w:rsidRPr="00F43D88" w:rsidRDefault="002A3CE7" w:rsidP="000D707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</w:t>
            </w:r>
            <w:r w:rsidR="003775AE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0D7079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0D707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67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A3CE7">
              <w:rPr>
                <w:rFonts w:ascii="Times New Roman" w:hAnsi="Times New Roman" w:cs="Times New Roman"/>
                <w:highlight w:val="yellow"/>
              </w:rPr>
              <w:t>22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5AE" w:rsidTr="00133363">
        <w:tc>
          <w:tcPr>
            <w:tcW w:w="1276" w:type="dxa"/>
          </w:tcPr>
          <w:p w:rsidR="003775AE" w:rsidRPr="00D44973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ОПД.03</w:t>
            </w:r>
          </w:p>
        </w:tc>
        <w:tc>
          <w:tcPr>
            <w:tcW w:w="3827" w:type="dxa"/>
          </w:tcPr>
          <w:p w:rsidR="003775AE" w:rsidRPr="00D44973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Техническая механика с основами технических измерений</w:t>
            </w:r>
            <w:r w:rsidRPr="00D4497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18" w:type="dxa"/>
            <w:gridSpan w:val="2"/>
          </w:tcPr>
          <w:p w:rsidR="003775AE" w:rsidRPr="000D7079" w:rsidRDefault="003775AE" w:rsidP="000D707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0D7079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A3CE7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850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ОПД.04</w:t>
            </w:r>
          </w:p>
        </w:tc>
        <w:tc>
          <w:tcPr>
            <w:tcW w:w="3827" w:type="dxa"/>
          </w:tcPr>
          <w:p w:rsidR="003775AE" w:rsidRPr="00F43D88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электротехники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-,ДЗ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3775AE" w:rsidRPr="00EF63D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2A3CE7">
              <w:rPr>
                <w:rFonts w:ascii="Times New Roman" w:hAnsi="Times New Roman" w:cs="Times New Roman"/>
                <w:highlight w:val="yellow"/>
              </w:rPr>
              <w:t>20</w:t>
            </w:r>
          </w:p>
        </w:tc>
        <w:tc>
          <w:tcPr>
            <w:tcW w:w="850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F43D88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ПД.05</w:t>
            </w:r>
          </w:p>
        </w:tc>
        <w:tc>
          <w:tcPr>
            <w:tcW w:w="3827" w:type="dxa"/>
          </w:tcPr>
          <w:p w:rsidR="003775AE" w:rsidRPr="00F43D88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агрономии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516C73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ОПД.06</w:t>
            </w:r>
          </w:p>
        </w:tc>
        <w:tc>
          <w:tcPr>
            <w:tcW w:w="3827" w:type="dxa"/>
          </w:tcPr>
          <w:p w:rsidR="003775AE" w:rsidRPr="00F43D88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зоотехники</w:t>
            </w:r>
          </w:p>
        </w:tc>
        <w:tc>
          <w:tcPr>
            <w:tcW w:w="1418" w:type="dxa"/>
            <w:gridSpan w:val="2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8" w:type="dxa"/>
            <w:gridSpan w:val="2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708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22F9C">
              <w:rPr>
                <w:rFonts w:ascii="Times New Roman" w:hAnsi="Times New Roman" w:cs="Times New Roman"/>
                <w:highlight w:val="yellow"/>
              </w:rPr>
              <w:t>44</w:t>
            </w:r>
          </w:p>
        </w:tc>
        <w:tc>
          <w:tcPr>
            <w:tcW w:w="62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ОПД.07</w:t>
            </w:r>
          </w:p>
        </w:tc>
        <w:tc>
          <w:tcPr>
            <w:tcW w:w="3827" w:type="dxa"/>
          </w:tcPr>
          <w:p w:rsidR="003775AE" w:rsidRPr="00F43D88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22F9C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62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ОПД.08</w:t>
            </w:r>
          </w:p>
        </w:tc>
        <w:tc>
          <w:tcPr>
            <w:tcW w:w="3827" w:type="dxa"/>
          </w:tcPr>
          <w:p w:rsidR="003775AE" w:rsidRPr="00684A92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Экологические основы природопользования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684A92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8" w:type="dxa"/>
            <w:gridSpan w:val="2"/>
          </w:tcPr>
          <w:p w:rsidR="003775AE" w:rsidRPr="00684A92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3775AE" w:rsidRPr="00684A92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684A92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684A92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684A92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684A92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E6216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EF63D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22F9C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62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ОПД.09</w:t>
            </w:r>
          </w:p>
        </w:tc>
        <w:tc>
          <w:tcPr>
            <w:tcW w:w="3827" w:type="dxa"/>
          </w:tcPr>
          <w:p w:rsidR="003775AE" w:rsidRPr="00F43D88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Основы микробиологии, санитарии и гигиены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70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22F9C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62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ОПД.10</w:t>
            </w:r>
          </w:p>
        </w:tc>
        <w:tc>
          <w:tcPr>
            <w:tcW w:w="3827" w:type="dxa"/>
          </w:tcPr>
          <w:p w:rsidR="003775AE" w:rsidRPr="00623C4E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Безопасность жизнедеятельности</w:t>
            </w:r>
          </w:p>
        </w:tc>
        <w:tc>
          <w:tcPr>
            <w:tcW w:w="1418" w:type="dxa"/>
            <w:gridSpan w:val="2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08" w:type="dxa"/>
            <w:gridSpan w:val="2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8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2F9C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60</w:t>
            </w:r>
          </w:p>
        </w:tc>
        <w:tc>
          <w:tcPr>
            <w:tcW w:w="851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ОПД.11</w:t>
            </w:r>
            <w:r w:rsidRPr="00F43D8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27" w:type="dxa"/>
          </w:tcPr>
          <w:p w:rsidR="003775AE" w:rsidRPr="00F43D88" w:rsidRDefault="003775AE" w:rsidP="00D4497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труда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ДЗ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708" w:type="dxa"/>
            <w:gridSpan w:val="2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708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D22F9C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567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3775AE" w:rsidRPr="00623C4E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7B4FED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П.00</w:t>
            </w:r>
          </w:p>
        </w:tc>
        <w:tc>
          <w:tcPr>
            <w:tcW w:w="3827" w:type="dxa"/>
          </w:tcPr>
          <w:p w:rsidR="003775AE" w:rsidRPr="00B20F5A" w:rsidRDefault="003775AE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Профессиональный цикл</w:t>
            </w:r>
          </w:p>
        </w:tc>
        <w:tc>
          <w:tcPr>
            <w:tcW w:w="1418" w:type="dxa"/>
            <w:gridSpan w:val="2"/>
          </w:tcPr>
          <w:p w:rsidR="003775AE" w:rsidRPr="00B20F5A" w:rsidRDefault="00C66A8C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0/14</w:t>
            </w:r>
            <w:r w:rsidR="00764171">
              <w:rPr>
                <w:rFonts w:ascii="Times New Roman" w:hAnsi="Times New Roman" w:cs="Times New Roman"/>
                <w:b/>
              </w:rPr>
              <w:t>/8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3802</w:t>
            </w:r>
          </w:p>
        </w:tc>
        <w:tc>
          <w:tcPr>
            <w:tcW w:w="708" w:type="dxa"/>
            <w:gridSpan w:val="2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702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3100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650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718</w:t>
            </w:r>
          </w:p>
        </w:tc>
        <w:tc>
          <w:tcPr>
            <w:tcW w:w="708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567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196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158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172</w:t>
            </w:r>
          </w:p>
        </w:tc>
        <w:tc>
          <w:tcPr>
            <w:tcW w:w="850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552</w:t>
            </w:r>
          </w:p>
        </w:tc>
        <w:tc>
          <w:tcPr>
            <w:tcW w:w="851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424</w:t>
            </w:r>
          </w:p>
        </w:tc>
        <w:tc>
          <w:tcPr>
            <w:tcW w:w="62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3775AE" w:rsidRPr="007B4FED" w:rsidTr="00133363">
        <w:tc>
          <w:tcPr>
            <w:tcW w:w="1276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ПМ.00</w:t>
            </w:r>
          </w:p>
        </w:tc>
        <w:tc>
          <w:tcPr>
            <w:tcW w:w="3827" w:type="dxa"/>
          </w:tcPr>
          <w:p w:rsidR="003775AE" w:rsidRPr="00B20F5A" w:rsidRDefault="003775AE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Профессиональные модули</w:t>
            </w:r>
          </w:p>
        </w:tc>
        <w:tc>
          <w:tcPr>
            <w:tcW w:w="1418" w:type="dxa"/>
            <w:gridSpan w:val="2"/>
          </w:tcPr>
          <w:p w:rsidR="003775AE" w:rsidRPr="00B20F5A" w:rsidRDefault="00C93A72" w:rsidP="00C93A7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0/</w:t>
            </w:r>
            <w:r w:rsidR="00C66A8C">
              <w:rPr>
                <w:rFonts w:ascii="Times New Roman" w:hAnsi="Times New Roman" w:cs="Times New Roman"/>
                <w:b/>
              </w:rPr>
              <w:t>14</w:t>
            </w:r>
            <w:r w:rsidR="00764171">
              <w:rPr>
                <w:rFonts w:ascii="Times New Roman" w:hAnsi="Times New Roman" w:cs="Times New Roman"/>
                <w:b/>
              </w:rPr>
              <w:t>/8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3602</w:t>
            </w:r>
          </w:p>
        </w:tc>
        <w:tc>
          <w:tcPr>
            <w:tcW w:w="708" w:type="dxa"/>
            <w:gridSpan w:val="2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602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3000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650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718</w:t>
            </w:r>
          </w:p>
        </w:tc>
        <w:tc>
          <w:tcPr>
            <w:tcW w:w="708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52</w:t>
            </w:r>
          </w:p>
        </w:tc>
        <w:tc>
          <w:tcPr>
            <w:tcW w:w="567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196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0F5A">
              <w:rPr>
                <w:rFonts w:ascii="Times New Roman" w:hAnsi="Times New Roman" w:cs="Times New Roman"/>
                <w:b/>
                <w:sz w:val="20"/>
                <w:szCs w:val="20"/>
              </w:rPr>
              <w:t>156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172</w:t>
            </w:r>
          </w:p>
        </w:tc>
        <w:tc>
          <w:tcPr>
            <w:tcW w:w="850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552</w:t>
            </w:r>
          </w:p>
        </w:tc>
        <w:tc>
          <w:tcPr>
            <w:tcW w:w="851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742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374</w:t>
            </w:r>
          </w:p>
        </w:tc>
        <w:tc>
          <w:tcPr>
            <w:tcW w:w="62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3775AE" w:rsidRPr="007B4FED" w:rsidTr="00133363">
        <w:tc>
          <w:tcPr>
            <w:tcW w:w="1276" w:type="dxa"/>
          </w:tcPr>
          <w:p w:rsidR="003775AE" w:rsidRPr="00B20F5A" w:rsidRDefault="003775AE" w:rsidP="00B547F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ПМ.01</w:t>
            </w:r>
          </w:p>
        </w:tc>
        <w:tc>
          <w:tcPr>
            <w:tcW w:w="3827" w:type="dxa"/>
          </w:tcPr>
          <w:p w:rsidR="003775AE" w:rsidRPr="00B20F5A" w:rsidRDefault="003775AE" w:rsidP="00D4497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Выполнение механизированных работ в растениеводстве</w:t>
            </w:r>
          </w:p>
        </w:tc>
        <w:tc>
          <w:tcPr>
            <w:tcW w:w="1418" w:type="dxa"/>
            <w:gridSpan w:val="2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-.-.-.-.-.-.-</w:t>
            </w:r>
            <w:proofErr w:type="gramStart"/>
            <w:r w:rsidRPr="00B20F5A">
              <w:rPr>
                <w:rFonts w:ascii="Times New Roman" w:hAnsi="Times New Roman" w:cs="Times New Roman"/>
                <w:b/>
              </w:rPr>
              <w:t>ЭК</w:t>
            </w:r>
            <w:proofErr w:type="gramEnd"/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1764</w:t>
            </w:r>
          </w:p>
        </w:tc>
        <w:tc>
          <w:tcPr>
            <w:tcW w:w="708" w:type="dxa"/>
            <w:gridSpan w:val="2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258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1506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268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266</w:t>
            </w:r>
          </w:p>
        </w:tc>
        <w:tc>
          <w:tcPr>
            <w:tcW w:w="708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567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172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0F5A">
              <w:rPr>
                <w:rFonts w:ascii="Times New Roman" w:hAnsi="Times New Roman" w:cs="Times New Roman"/>
                <w:b/>
                <w:sz w:val="20"/>
                <w:szCs w:val="20"/>
              </w:rPr>
              <w:t>140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128</w:t>
            </w:r>
          </w:p>
        </w:tc>
        <w:tc>
          <w:tcPr>
            <w:tcW w:w="850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208</w:t>
            </w:r>
          </w:p>
        </w:tc>
        <w:tc>
          <w:tcPr>
            <w:tcW w:w="851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284</w:t>
            </w:r>
          </w:p>
        </w:tc>
        <w:tc>
          <w:tcPr>
            <w:tcW w:w="709" w:type="dxa"/>
          </w:tcPr>
          <w:p w:rsidR="003775AE" w:rsidRPr="00B20F5A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20F5A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629" w:type="dxa"/>
          </w:tcPr>
          <w:p w:rsidR="003775AE" w:rsidRPr="009E10E3" w:rsidRDefault="003775AE" w:rsidP="00D4497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9E10E3">
              <w:rPr>
                <w:rFonts w:ascii="Times New Roman" w:hAnsi="Times New Roman" w:cs="Times New Roman"/>
                <w:b/>
                <w:color w:val="FF0000"/>
              </w:rPr>
              <w:t>360</w:t>
            </w:r>
          </w:p>
        </w:tc>
      </w:tr>
      <w:tr w:rsidR="003775AE" w:rsidRPr="004C4213" w:rsidTr="00133363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3775AE" w:rsidRPr="002F129A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3827" w:type="dxa"/>
            <w:vMerge w:val="restart"/>
          </w:tcPr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3775AE" w:rsidRPr="00F816B7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3775AE" w:rsidRPr="00F816B7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3775AE" w:rsidRPr="004C421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3775AE" w:rsidRPr="004C4213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3775AE" w:rsidRPr="006261A2" w:rsidTr="00133363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3775AE" w:rsidRPr="00F816B7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567" w:type="dxa"/>
            <w:vMerge w:val="restart"/>
            <w:textDirection w:val="btLr"/>
          </w:tcPr>
          <w:p w:rsidR="003775AE" w:rsidRPr="00321B3F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3775AE" w:rsidRPr="004C4213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3775AE" w:rsidRPr="004C421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3775AE" w:rsidRPr="004C4213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3775AE" w:rsidRPr="004C421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3775AE" w:rsidRPr="006261A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3775AE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3775AE" w:rsidRPr="004C4213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3775AE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3775AE" w:rsidRPr="004C4213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75AE" w:rsidRPr="00E027A1" w:rsidTr="00133363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Pr="004C4213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775AE" w:rsidRPr="00E027A1" w:rsidTr="00133363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Pr="004C4213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3775AE" w:rsidRPr="00E027A1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75AE" w:rsidRPr="0072054F" w:rsidTr="004F343E">
        <w:trPr>
          <w:trHeight w:val="313"/>
        </w:trPr>
        <w:tc>
          <w:tcPr>
            <w:tcW w:w="1276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827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2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3775AE" w:rsidRPr="0072054F" w:rsidTr="00133363">
        <w:tc>
          <w:tcPr>
            <w:tcW w:w="1276" w:type="dxa"/>
          </w:tcPr>
          <w:p w:rsidR="003775AE" w:rsidRPr="00F43D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МДК.01.01</w:t>
            </w:r>
          </w:p>
        </w:tc>
        <w:tc>
          <w:tcPr>
            <w:tcW w:w="3827" w:type="dxa"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механизированных работ в растениеводстве</w:t>
            </w:r>
          </w:p>
        </w:tc>
        <w:tc>
          <w:tcPr>
            <w:tcW w:w="1418" w:type="dxa"/>
            <w:gridSpan w:val="2"/>
          </w:tcPr>
          <w:p w:rsidR="003775AE" w:rsidRDefault="00464440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-,-,-,-,-,ДЗ</w:t>
            </w:r>
          </w:p>
        </w:tc>
        <w:tc>
          <w:tcPr>
            <w:tcW w:w="850" w:type="dxa"/>
            <w:gridSpan w:val="2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354</w:t>
            </w:r>
          </w:p>
        </w:tc>
        <w:tc>
          <w:tcPr>
            <w:tcW w:w="567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236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708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09" w:type="dxa"/>
          </w:tcPr>
          <w:p w:rsidR="003775AE" w:rsidRPr="004A5E7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A5E78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3775AE" w:rsidRPr="00464440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64440">
              <w:rPr>
                <w:rFonts w:ascii="Times New Roman" w:hAnsi="Times New Roman" w:cs="Times New Roman"/>
                <w:highlight w:val="yellow"/>
              </w:rPr>
              <w:t>68</w:t>
            </w:r>
          </w:p>
        </w:tc>
        <w:tc>
          <w:tcPr>
            <w:tcW w:w="851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62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3775AE" w:rsidTr="00133363">
        <w:tc>
          <w:tcPr>
            <w:tcW w:w="1276" w:type="dxa"/>
          </w:tcPr>
          <w:p w:rsidR="003775AE" w:rsidRPr="00D44973" w:rsidRDefault="003775AE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МДК.01.02</w:t>
            </w:r>
          </w:p>
        </w:tc>
        <w:tc>
          <w:tcPr>
            <w:tcW w:w="3827" w:type="dxa"/>
          </w:tcPr>
          <w:p w:rsidR="003775AE" w:rsidRPr="00D44973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-,-,-,-,-,Э</w:t>
            </w:r>
          </w:p>
        </w:tc>
        <w:tc>
          <w:tcPr>
            <w:tcW w:w="850" w:type="dxa"/>
            <w:gridSpan w:val="2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438</w:t>
            </w:r>
          </w:p>
        </w:tc>
        <w:tc>
          <w:tcPr>
            <w:tcW w:w="567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</w:tc>
        <w:tc>
          <w:tcPr>
            <w:tcW w:w="708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567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850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093BBA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3775AE" w:rsidRPr="009E10E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9E10E3">
              <w:rPr>
                <w:rFonts w:ascii="Times New Roman" w:hAnsi="Times New Roman" w:cs="Times New Roman"/>
                <w:color w:val="FF0000"/>
              </w:rPr>
              <w:t>68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75AE" w:rsidTr="00133363">
        <w:tc>
          <w:tcPr>
            <w:tcW w:w="1276" w:type="dxa"/>
          </w:tcPr>
          <w:p w:rsidR="003775AE" w:rsidRPr="00D44973" w:rsidRDefault="003775AE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УП.01.1</w:t>
            </w:r>
          </w:p>
        </w:tc>
        <w:tc>
          <w:tcPr>
            <w:tcW w:w="3827" w:type="dxa"/>
          </w:tcPr>
          <w:p w:rsidR="003775AE" w:rsidRPr="00D44973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418" w:type="dxa"/>
            <w:gridSpan w:val="2"/>
          </w:tcPr>
          <w:p w:rsidR="003775AE" w:rsidRPr="000D7079" w:rsidRDefault="00AB0E43" w:rsidP="0027440B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</w:t>
            </w:r>
            <w:r w:rsidR="003775AE">
              <w:rPr>
                <w:rFonts w:ascii="Times New Roman" w:hAnsi="Times New Roman" w:cs="Times New Roman"/>
              </w:rPr>
              <w:t xml:space="preserve"> ДЗ</w:t>
            </w:r>
          </w:p>
        </w:tc>
        <w:tc>
          <w:tcPr>
            <w:tcW w:w="850" w:type="dxa"/>
            <w:gridSpan w:val="2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567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288</w:t>
            </w: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4A5E7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4A5E78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709" w:type="dxa"/>
          </w:tcPr>
          <w:p w:rsidR="003775AE" w:rsidRPr="000D7079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0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E10E3">
              <w:rPr>
                <w:rFonts w:ascii="Times New Roman" w:hAnsi="Times New Roman" w:cs="Times New Roman"/>
                <w:highlight w:val="yellow"/>
              </w:rPr>
              <w:t>72</w:t>
            </w:r>
          </w:p>
        </w:tc>
        <w:tc>
          <w:tcPr>
            <w:tcW w:w="70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4F343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УП.01.2</w:t>
            </w:r>
          </w:p>
        </w:tc>
        <w:tc>
          <w:tcPr>
            <w:tcW w:w="3827" w:type="dxa"/>
          </w:tcPr>
          <w:p w:rsidR="003775AE" w:rsidRPr="00F43D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растениеводстве*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-,-,ДЗ</w:t>
            </w:r>
          </w:p>
        </w:tc>
        <w:tc>
          <w:tcPr>
            <w:tcW w:w="850" w:type="dxa"/>
            <w:gridSpan w:val="2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3775AE" w:rsidRPr="00EF63DD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50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E10E3">
              <w:rPr>
                <w:rFonts w:ascii="Times New Roman" w:hAnsi="Times New Roman" w:cs="Times New Roman"/>
                <w:highlight w:val="yellow"/>
              </w:rPr>
              <w:t>16</w:t>
            </w:r>
          </w:p>
        </w:tc>
        <w:tc>
          <w:tcPr>
            <w:tcW w:w="851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4F343E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УП.01.3</w:t>
            </w:r>
          </w:p>
        </w:tc>
        <w:tc>
          <w:tcPr>
            <w:tcW w:w="3827" w:type="dxa"/>
          </w:tcPr>
          <w:p w:rsidR="003775AE" w:rsidRPr="00F43D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Вождение тракторов и самоходных сельскохозяйственных машин*</w:t>
            </w:r>
          </w:p>
        </w:tc>
        <w:tc>
          <w:tcPr>
            <w:tcW w:w="1418" w:type="dxa"/>
            <w:gridSpan w:val="2"/>
          </w:tcPr>
          <w:p w:rsidR="003775AE" w:rsidRPr="00F43D88" w:rsidRDefault="00891AA3" w:rsidP="0027440B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  <w:proofErr w:type="gramStart"/>
            <w:r>
              <w:rPr>
                <w:rFonts w:ascii="Times New Roman" w:hAnsi="Times New Roman" w:cs="Times New Roman"/>
              </w:rPr>
              <w:t>,Д</w:t>
            </w:r>
            <w:proofErr w:type="gramEnd"/>
            <w:r>
              <w:rPr>
                <w:rFonts w:ascii="Times New Roman" w:hAnsi="Times New Roman" w:cs="Times New Roman"/>
              </w:rPr>
              <w:t>З</w:t>
            </w:r>
            <w:r w:rsidR="003775AE">
              <w:rPr>
                <w:rFonts w:ascii="Times New Roman" w:hAnsi="Times New Roman" w:cs="Times New Roman"/>
              </w:rPr>
              <w:t>,ДЗ</w:t>
            </w:r>
          </w:p>
        </w:tc>
        <w:tc>
          <w:tcPr>
            <w:tcW w:w="850" w:type="dxa"/>
            <w:gridSpan w:val="2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891AA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91AA3">
              <w:rPr>
                <w:rFonts w:ascii="Times New Roman" w:hAnsi="Times New Roman" w:cs="Times New Roman"/>
                <w:highlight w:val="yellow"/>
              </w:rPr>
              <w:t>34</w:t>
            </w:r>
          </w:p>
        </w:tc>
        <w:tc>
          <w:tcPr>
            <w:tcW w:w="567" w:type="dxa"/>
          </w:tcPr>
          <w:p w:rsidR="003775AE" w:rsidRPr="00891AA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91AA3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709" w:type="dxa"/>
          </w:tcPr>
          <w:p w:rsidR="003775AE" w:rsidRPr="00891AA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709" w:type="dxa"/>
          </w:tcPr>
          <w:p w:rsidR="003775AE" w:rsidRPr="00891AA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0" w:type="dxa"/>
          </w:tcPr>
          <w:p w:rsidR="003775AE" w:rsidRPr="00891AA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851" w:type="dxa"/>
          </w:tcPr>
          <w:p w:rsidR="003775AE" w:rsidRPr="00891AA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891AA3">
              <w:rPr>
                <w:rFonts w:ascii="Times New Roman" w:hAnsi="Times New Roman" w:cs="Times New Roman"/>
                <w:highlight w:val="yellow"/>
              </w:rPr>
              <w:t>4</w:t>
            </w:r>
          </w:p>
        </w:tc>
        <w:tc>
          <w:tcPr>
            <w:tcW w:w="70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ПП.01</w:t>
            </w:r>
          </w:p>
        </w:tc>
        <w:tc>
          <w:tcPr>
            <w:tcW w:w="3827" w:type="dxa"/>
          </w:tcPr>
          <w:p w:rsidR="003775AE" w:rsidRPr="00F43D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растениеводстве</w:t>
            </w:r>
          </w:p>
        </w:tc>
        <w:tc>
          <w:tcPr>
            <w:tcW w:w="1418" w:type="dxa"/>
            <w:gridSpan w:val="2"/>
          </w:tcPr>
          <w:p w:rsidR="003775AE" w:rsidRDefault="00891AA3" w:rsidP="0027440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</w:t>
            </w:r>
            <w:r w:rsidR="003775AE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850" w:type="dxa"/>
            <w:gridSpan w:val="2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567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684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70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62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891AA3">
              <w:rPr>
                <w:rFonts w:ascii="Times New Roman" w:hAnsi="Times New Roman" w:cs="Times New Roman"/>
                <w:highlight w:val="yellow"/>
              </w:rPr>
              <w:t>360</w:t>
            </w:r>
          </w:p>
        </w:tc>
      </w:tr>
      <w:tr w:rsidR="003775AE" w:rsidRPr="007B4FED" w:rsidTr="00133363">
        <w:tc>
          <w:tcPr>
            <w:tcW w:w="1276" w:type="dxa"/>
          </w:tcPr>
          <w:p w:rsidR="003775AE" w:rsidRPr="00790672" w:rsidRDefault="003775AE" w:rsidP="00133363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ПМ.02</w:t>
            </w:r>
          </w:p>
        </w:tc>
        <w:tc>
          <w:tcPr>
            <w:tcW w:w="3827" w:type="dxa"/>
          </w:tcPr>
          <w:p w:rsidR="003775AE" w:rsidRPr="00790672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1418" w:type="dxa"/>
            <w:gridSpan w:val="2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-,-</w:t>
            </w:r>
            <w:proofErr w:type="gramStart"/>
            <w:r w:rsidRPr="00790672">
              <w:rPr>
                <w:rFonts w:ascii="Times New Roman" w:hAnsi="Times New Roman" w:cs="Times New Roman"/>
                <w:b/>
              </w:rPr>
              <w:t>ЭК</w:t>
            </w:r>
            <w:proofErr w:type="gramEnd"/>
          </w:p>
        </w:tc>
        <w:tc>
          <w:tcPr>
            <w:tcW w:w="850" w:type="dxa"/>
            <w:gridSpan w:val="2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492</w:t>
            </w:r>
          </w:p>
        </w:tc>
        <w:tc>
          <w:tcPr>
            <w:tcW w:w="567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709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384</w:t>
            </w:r>
          </w:p>
        </w:tc>
        <w:tc>
          <w:tcPr>
            <w:tcW w:w="709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709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108</w:t>
            </w:r>
          </w:p>
        </w:tc>
        <w:tc>
          <w:tcPr>
            <w:tcW w:w="708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50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790672">
              <w:rPr>
                <w:rFonts w:ascii="Times New Roman" w:hAnsi="Times New Roman" w:cs="Times New Roman"/>
                <w:b/>
              </w:rPr>
              <w:t>174</w:t>
            </w:r>
          </w:p>
        </w:tc>
        <w:tc>
          <w:tcPr>
            <w:tcW w:w="851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90672">
              <w:rPr>
                <w:rFonts w:ascii="Times New Roman" w:hAnsi="Times New Roman" w:cs="Times New Roman"/>
                <w:b/>
                <w:color w:val="FF0000"/>
              </w:rPr>
              <w:t>188</w:t>
            </w:r>
          </w:p>
        </w:tc>
        <w:tc>
          <w:tcPr>
            <w:tcW w:w="709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МДК.02.01</w:t>
            </w:r>
          </w:p>
        </w:tc>
        <w:tc>
          <w:tcPr>
            <w:tcW w:w="3827" w:type="dxa"/>
          </w:tcPr>
          <w:p w:rsidR="003775AE" w:rsidRPr="00684A92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-,-,Э</w:t>
            </w:r>
          </w:p>
        </w:tc>
        <w:tc>
          <w:tcPr>
            <w:tcW w:w="850" w:type="dxa"/>
            <w:gridSpan w:val="2"/>
          </w:tcPr>
          <w:p w:rsidR="003775AE" w:rsidRPr="00684A9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567" w:type="dxa"/>
          </w:tcPr>
          <w:p w:rsidR="003775AE" w:rsidRPr="00684A9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3775AE" w:rsidRPr="00684A9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216</w:t>
            </w:r>
          </w:p>
        </w:tc>
        <w:tc>
          <w:tcPr>
            <w:tcW w:w="709" w:type="dxa"/>
          </w:tcPr>
          <w:p w:rsidR="003775AE" w:rsidRPr="00684A9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3775AE" w:rsidRPr="00684A9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8" w:type="dxa"/>
          </w:tcPr>
          <w:p w:rsidR="003775AE" w:rsidRPr="00684A9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684A9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E6216D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EF63DD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851" w:type="dxa"/>
          </w:tcPr>
          <w:p w:rsidR="003775AE" w:rsidRPr="0079067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790672">
              <w:rPr>
                <w:rFonts w:ascii="Times New Roman" w:hAnsi="Times New Roman" w:cs="Times New Roman"/>
                <w:color w:val="FF0000"/>
              </w:rPr>
              <w:t>92</w:t>
            </w:r>
          </w:p>
        </w:tc>
        <w:tc>
          <w:tcPr>
            <w:tcW w:w="70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УП.02.1</w:t>
            </w:r>
          </w:p>
        </w:tc>
        <w:tc>
          <w:tcPr>
            <w:tcW w:w="3827" w:type="dxa"/>
          </w:tcPr>
          <w:p w:rsidR="003775AE" w:rsidRPr="00F43D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9067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850" w:type="dxa"/>
            <w:gridSpan w:val="2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567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851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790672">
              <w:rPr>
                <w:rFonts w:ascii="Times New Roman" w:hAnsi="Times New Roman" w:cs="Times New Roman"/>
                <w:highlight w:val="yellow"/>
              </w:rPr>
              <w:t>60</w:t>
            </w:r>
          </w:p>
        </w:tc>
        <w:tc>
          <w:tcPr>
            <w:tcW w:w="70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4C4213" w:rsidTr="00133363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3775AE" w:rsidRPr="002F129A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3827" w:type="dxa"/>
            <w:vMerge w:val="restart"/>
          </w:tcPr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3775AE" w:rsidRPr="00F816B7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3775AE" w:rsidRPr="00F816B7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6"/>
          </w:tcPr>
          <w:p w:rsidR="003775AE" w:rsidRPr="004C421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3775AE" w:rsidRPr="004C4213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3775AE" w:rsidRPr="006261A2" w:rsidTr="00133363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 w:val="restart"/>
            <w:textDirection w:val="btLr"/>
          </w:tcPr>
          <w:p w:rsidR="003775AE" w:rsidRPr="00F816B7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567" w:type="dxa"/>
            <w:vMerge w:val="restart"/>
            <w:textDirection w:val="btLr"/>
          </w:tcPr>
          <w:p w:rsidR="003775AE" w:rsidRPr="00321B3F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3775AE" w:rsidRPr="004C4213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3775AE" w:rsidRPr="004C421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3775AE" w:rsidRPr="004C4213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3775AE" w:rsidRPr="004C4213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3775AE" w:rsidRPr="00F816B7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3775AE" w:rsidRPr="006261A2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3775AE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3775AE" w:rsidRPr="004C4213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3775AE" w:rsidRPr="00E027A1" w:rsidTr="00133363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3775AE" w:rsidRPr="004C4213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75AE" w:rsidRPr="00E027A1" w:rsidTr="00133363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Pr="004C4213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775AE" w:rsidRPr="00E027A1" w:rsidTr="00133363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3775AE" w:rsidRPr="009715C5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Pr="004C4213" w:rsidRDefault="003775AE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775AE" w:rsidRDefault="003775AE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775AE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3775AE" w:rsidRPr="00E027A1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3775AE" w:rsidRPr="00E027A1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775AE" w:rsidRPr="0072054F" w:rsidTr="00133363">
        <w:tc>
          <w:tcPr>
            <w:tcW w:w="1276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3827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gridSpan w:val="2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3775AE" w:rsidRPr="0072054F" w:rsidRDefault="003775AE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3775AE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ПП.02</w:t>
            </w:r>
          </w:p>
        </w:tc>
        <w:tc>
          <w:tcPr>
            <w:tcW w:w="3827" w:type="dxa"/>
          </w:tcPr>
          <w:p w:rsidR="003775AE" w:rsidRPr="00623C4E" w:rsidRDefault="003775AE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Ремонтные работы</w:t>
            </w:r>
          </w:p>
        </w:tc>
        <w:tc>
          <w:tcPr>
            <w:tcW w:w="1418" w:type="dxa"/>
            <w:gridSpan w:val="2"/>
          </w:tcPr>
          <w:p w:rsidR="003775AE" w:rsidRPr="00623C4E" w:rsidRDefault="003775AE" w:rsidP="00AB0E4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850" w:type="dxa"/>
            <w:gridSpan w:val="2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AB0E43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70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Tr="00133363">
        <w:tc>
          <w:tcPr>
            <w:tcW w:w="1276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ПМ.03</w:t>
            </w:r>
          </w:p>
        </w:tc>
        <w:tc>
          <w:tcPr>
            <w:tcW w:w="3827" w:type="dxa"/>
          </w:tcPr>
          <w:p w:rsidR="003775AE" w:rsidRPr="00AB0E43" w:rsidRDefault="003775AE" w:rsidP="006545D6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Выполнение механизированных работ на животноводческих комплексах и механизированных фермах</w:t>
            </w:r>
          </w:p>
        </w:tc>
        <w:tc>
          <w:tcPr>
            <w:tcW w:w="1418" w:type="dxa"/>
            <w:gridSpan w:val="2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-.-.-</w:t>
            </w:r>
            <w:proofErr w:type="gramStart"/>
            <w:r w:rsidRPr="00AB0E43">
              <w:rPr>
                <w:rFonts w:ascii="Times New Roman" w:hAnsi="Times New Roman" w:cs="Times New Roman"/>
                <w:b/>
              </w:rPr>
              <w:t>ЭК</w:t>
            </w:r>
            <w:proofErr w:type="gramEnd"/>
          </w:p>
        </w:tc>
        <w:tc>
          <w:tcPr>
            <w:tcW w:w="850" w:type="dxa"/>
            <w:gridSpan w:val="2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1026</w:t>
            </w:r>
          </w:p>
        </w:tc>
        <w:tc>
          <w:tcPr>
            <w:tcW w:w="567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09" w:type="dxa"/>
          </w:tcPr>
          <w:p w:rsidR="003775AE" w:rsidRPr="00AB0E43" w:rsidRDefault="003775AE" w:rsidP="006545D6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876</w:t>
            </w:r>
          </w:p>
        </w:tc>
        <w:tc>
          <w:tcPr>
            <w:tcW w:w="709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152</w:t>
            </w:r>
          </w:p>
        </w:tc>
        <w:tc>
          <w:tcPr>
            <w:tcW w:w="709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148</w:t>
            </w:r>
          </w:p>
        </w:tc>
        <w:tc>
          <w:tcPr>
            <w:tcW w:w="708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851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184</w:t>
            </w:r>
          </w:p>
        </w:tc>
        <w:tc>
          <w:tcPr>
            <w:tcW w:w="709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AB0E43">
              <w:rPr>
                <w:rFonts w:ascii="Times New Roman" w:hAnsi="Times New Roman" w:cs="Times New Roman"/>
                <w:b/>
              </w:rPr>
              <w:t>194</w:t>
            </w:r>
          </w:p>
        </w:tc>
        <w:tc>
          <w:tcPr>
            <w:tcW w:w="629" w:type="dxa"/>
          </w:tcPr>
          <w:p w:rsidR="003775AE" w:rsidRPr="00AB0E43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AB0E43">
              <w:rPr>
                <w:rFonts w:ascii="Times New Roman" w:hAnsi="Times New Roman" w:cs="Times New Roman"/>
                <w:b/>
                <w:color w:val="FF0000"/>
              </w:rPr>
              <w:t>396</w:t>
            </w: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МДК.03.01</w:t>
            </w:r>
          </w:p>
        </w:tc>
        <w:tc>
          <w:tcPr>
            <w:tcW w:w="3827" w:type="dxa"/>
          </w:tcPr>
          <w:p w:rsidR="003775AE" w:rsidRPr="00F43D88" w:rsidRDefault="003775AE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Технология механизированных работ в животноводстве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-,Э</w:t>
            </w:r>
          </w:p>
        </w:tc>
        <w:tc>
          <w:tcPr>
            <w:tcW w:w="850" w:type="dxa"/>
            <w:gridSpan w:val="2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708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709" w:type="dxa"/>
          </w:tcPr>
          <w:p w:rsidR="003775AE" w:rsidRPr="00A60DE5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60DE5">
              <w:rPr>
                <w:rFonts w:ascii="Times New Roman" w:hAnsi="Times New Roman" w:cs="Times New Roman"/>
                <w:color w:val="FF0000"/>
              </w:rPr>
              <w:t>76</w:t>
            </w: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МДК.03.02</w:t>
            </w:r>
          </w:p>
        </w:tc>
        <w:tc>
          <w:tcPr>
            <w:tcW w:w="3827" w:type="dxa"/>
          </w:tcPr>
          <w:p w:rsidR="003775AE" w:rsidRPr="00F43D88" w:rsidRDefault="003775AE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Техническое обслуживание и ремонт оборудования животноводческих ферм и комплексов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-,-,Э</w:t>
            </w:r>
          </w:p>
        </w:tc>
        <w:tc>
          <w:tcPr>
            <w:tcW w:w="850" w:type="dxa"/>
            <w:gridSpan w:val="2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708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851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709" w:type="dxa"/>
          </w:tcPr>
          <w:p w:rsidR="003775AE" w:rsidRPr="00A60DE5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A60DE5">
              <w:rPr>
                <w:rFonts w:ascii="Times New Roman" w:hAnsi="Times New Roman" w:cs="Times New Roman"/>
                <w:color w:val="FF0000"/>
              </w:rPr>
              <w:t>46</w:t>
            </w: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УП.03.1</w:t>
            </w:r>
          </w:p>
        </w:tc>
        <w:tc>
          <w:tcPr>
            <w:tcW w:w="3827" w:type="dxa"/>
          </w:tcPr>
          <w:p w:rsidR="003775AE" w:rsidRPr="00F43D88" w:rsidRDefault="003775AE" w:rsidP="006545D6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животноводстве</w:t>
            </w:r>
          </w:p>
        </w:tc>
        <w:tc>
          <w:tcPr>
            <w:tcW w:w="1418" w:type="dxa"/>
            <w:gridSpan w:val="2"/>
          </w:tcPr>
          <w:p w:rsidR="003775AE" w:rsidRDefault="00A60DE5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775AE">
              <w:rPr>
                <w:rFonts w:ascii="Times New Roman" w:hAnsi="Times New Roman" w:cs="Times New Roman"/>
              </w:rPr>
              <w:t>,-,ДЗ</w:t>
            </w:r>
          </w:p>
        </w:tc>
        <w:tc>
          <w:tcPr>
            <w:tcW w:w="850" w:type="dxa"/>
            <w:gridSpan w:val="2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567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709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851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385737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385737">
              <w:rPr>
                <w:rFonts w:ascii="Times New Roman" w:hAnsi="Times New Roman" w:cs="Times New Roman"/>
                <w:highlight w:val="yellow"/>
              </w:rPr>
              <w:t>36</w:t>
            </w: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ПП.03.1</w:t>
            </w:r>
          </w:p>
        </w:tc>
        <w:tc>
          <w:tcPr>
            <w:tcW w:w="3827" w:type="dxa"/>
          </w:tcPr>
          <w:p w:rsidR="003775AE" w:rsidRPr="00F43D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Механизированные работы в животноводстве</w:t>
            </w:r>
          </w:p>
        </w:tc>
        <w:tc>
          <w:tcPr>
            <w:tcW w:w="1418" w:type="dxa"/>
            <w:gridSpan w:val="2"/>
          </w:tcPr>
          <w:p w:rsidR="003775AE" w:rsidRPr="00F43D88" w:rsidRDefault="00976088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</w:t>
            </w:r>
            <w:r w:rsidR="003775AE"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850" w:type="dxa"/>
            <w:gridSpan w:val="2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468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EF63DD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76088">
              <w:rPr>
                <w:rFonts w:ascii="Times New Roman" w:hAnsi="Times New Roman" w:cs="Times New Roman"/>
                <w:highlight w:val="yellow"/>
              </w:rPr>
              <w:t>396</w:t>
            </w:r>
          </w:p>
        </w:tc>
      </w:tr>
      <w:tr w:rsidR="003775AE" w:rsidRPr="007B4FED" w:rsidTr="00133363">
        <w:tc>
          <w:tcPr>
            <w:tcW w:w="1276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ПМ.04</w:t>
            </w:r>
          </w:p>
        </w:tc>
        <w:tc>
          <w:tcPr>
            <w:tcW w:w="3827" w:type="dxa"/>
          </w:tcPr>
          <w:p w:rsidR="003775AE" w:rsidRPr="009760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Транспортировка грузов и перевозка пассажиров</w:t>
            </w:r>
          </w:p>
        </w:tc>
        <w:tc>
          <w:tcPr>
            <w:tcW w:w="1418" w:type="dxa"/>
            <w:gridSpan w:val="2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-.-.-.-.-</w:t>
            </w:r>
            <w:proofErr w:type="gramStart"/>
            <w:r w:rsidRPr="00976088">
              <w:rPr>
                <w:rFonts w:ascii="Times New Roman" w:hAnsi="Times New Roman" w:cs="Times New Roman"/>
                <w:b/>
              </w:rPr>
              <w:t>ЭК</w:t>
            </w:r>
            <w:proofErr w:type="gramEnd"/>
          </w:p>
        </w:tc>
        <w:tc>
          <w:tcPr>
            <w:tcW w:w="850" w:type="dxa"/>
            <w:gridSpan w:val="2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320</w:t>
            </w:r>
          </w:p>
        </w:tc>
        <w:tc>
          <w:tcPr>
            <w:tcW w:w="567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86</w:t>
            </w:r>
          </w:p>
        </w:tc>
        <w:tc>
          <w:tcPr>
            <w:tcW w:w="709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234</w:t>
            </w:r>
          </w:p>
        </w:tc>
        <w:tc>
          <w:tcPr>
            <w:tcW w:w="709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122</w:t>
            </w:r>
          </w:p>
        </w:tc>
        <w:tc>
          <w:tcPr>
            <w:tcW w:w="709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100</w:t>
            </w:r>
          </w:p>
        </w:tc>
        <w:tc>
          <w:tcPr>
            <w:tcW w:w="708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567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709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709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850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976088">
              <w:rPr>
                <w:rFonts w:ascii="Times New Roman" w:hAnsi="Times New Roman" w:cs="Times New Roman"/>
                <w:b/>
              </w:rPr>
              <w:t>68</w:t>
            </w:r>
          </w:p>
        </w:tc>
        <w:tc>
          <w:tcPr>
            <w:tcW w:w="851" w:type="dxa"/>
          </w:tcPr>
          <w:p w:rsidR="003775AE" w:rsidRPr="009760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976088">
              <w:rPr>
                <w:rFonts w:ascii="Times New Roman" w:hAnsi="Times New Roman" w:cs="Times New Roman"/>
                <w:b/>
                <w:color w:val="FF0000"/>
              </w:rPr>
              <w:t>86</w:t>
            </w:r>
          </w:p>
        </w:tc>
        <w:tc>
          <w:tcPr>
            <w:tcW w:w="70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7B4FED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МДК.04.01</w:t>
            </w:r>
          </w:p>
        </w:tc>
        <w:tc>
          <w:tcPr>
            <w:tcW w:w="3827" w:type="dxa"/>
          </w:tcPr>
          <w:p w:rsidR="003775AE" w:rsidRPr="00F43D88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Теоретическая подготовка водителей автомобилей категории «В» и «С»</w:t>
            </w:r>
          </w:p>
        </w:tc>
        <w:tc>
          <w:tcPr>
            <w:tcW w:w="1418" w:type="dxa"/>
            <w:gridSpan w:val="2"/>
          </w:tcPr>
          <w:p w:rsidR="003775AE" w:rsidRPr="00F43D88" w:rsidRDefault="003775AE" w:rsidP="00932EFD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-,-,-,-,-,ДЗ</w:t>
            </w:r>
          </w:p>
        </w:tc>
        <w:tc>
          <w:tcPr>
            <w:tcW w:w="850" w:type="dxa"/>
            <w:gridSpan w:val="2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8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709" w:type="dxa"/>
          </w:tcPr>
          <w:p w:rsidR="003775AE" w:rsidRPr="00EF63DD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851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76088">
              <w:rPr>
                <w:rFonts w:ascii="Times New Roman" w:hAnsi="Times New Roman" w:cs="Times New Roman"/>
                <w:highlight w:val="yellow"/>
              </w:rPr>
              <w:t>74</w:t>
            </w:r>
          </w:p>
        </w:tc>
        <w:tc>
          <w:tcPr>
            <w:tcW w:w="70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623C4E" w:rsidTr="00133363">
        <w:tc>
          <w:tcPr>
            <w:tcW w:w="1276" w:type="dxa"/>
          </w:tcPr>
          <w:p w:rsidR="003775AE" w:rsidRPr="00F43D88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УП.04.1</w:t>
            </w:r>
          </w:p>
        </w:tc>
        <w:tc>
          <w:tcPr>
            <w:tcW w:w="3827" w:type="dxa"/>
          </w:tcPr>
          <w:p w:rsidR="003775AE" w:rsidRPr="00623C4E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Учебная практика</w:t>
            </w:r>
          </w:p>
        </w:tc>
        <w:tc>
          <w:tcPr>
            <w:tcW w:w="1418" w:type="dxa"/>
            <w:gridSpan w:val="2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ДЗ</w:t>
            </w:r>
          </w:p>
        </w:tc>
        <w:tc>
          <w:tcPr>
            <w:tcW w:w="850" w:type="dxa"/>
            <w:gridSpan w:val="2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76088">
              <w:rPr>
                <w:rFonts w:ascii="Times New Roman" w:hAnsi="Times New Roman" w:cs="Times New Roman"/>
                <w:highlight w:val="yellow"/>
              </w:rPr>
              <w:t>12</w:t>
            </w:r>
          </w:p>
        </w:tc>
        <w:tc>
          <w:tcPr>
            <w:tcW w:w="70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623C4E" w:rsidTr="00133363">
        <w:tc>
          <w:tcPr>
            <w:tcW w:w="1276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УП.04.2</w:t>
            </w:r>
          </w:p>
        </w:tc>
        <w:tc>
          <w:tcPr>
            <w:tcW w:w="3827" w:type="dxa"/>
          </w:tcPr>
          <w:p w:rsidR="003775AE" w:rsidRPr="00FB3C8C" w:rsidRDefault="003775AE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FB3C8C">
              <w:rPr>
                <w:rFonts w:ascii="Times New Roman" w:hAnsi="Times New Roman" w:cs="Times New Roman"/>
                <w:b/>
              </w:rPr>
              <w:t>Вождение автомобиля*</w:t>
            </w:r>
          </w:p>
        </w:tc>
        <w:tc>
          <w:tcPr>
            <w:tcW w:w="1418" w:type="dxa"/>
            <w:gridSpan w:val="2"/>
          </w:tcPr>
          <w:p w:rsidR="003775AE" w:rsidRPr="00FB3C8C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  <w:gridSpan w:val="2"/>
          </w:tcPr>
          <w:p w:rsidR="003775AE" w:rsidRPr="00FB3C8C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B3C8C">
              <w:rPr>
                <w:rFonts w:ascii="Times New Roman" w:hAnsi="Times New Roman" w:cs="Times New Roman"/>
                <w:b/>
              </w:rPr>
              <w:t>56/72*</w:t>
            </w: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128*</w:t>
            </w: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128*</w:t>
            </w:r>
          </w:p>
        </w:tc>
        <w:tc>
          <w:tcPr>
            <w:tcW w:w="70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775AE" w:rsidRPr="00623C4E" w:rsidTr="00133363">
        <w:tc>
          <w:tcPr>
            <w:tcW w:w="1276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ФК.00</w:t>
            </w:r>
          </w:p>
        </w:tc>
        <w:tc>
          <w:tcPr>
            <w:tcW w:w="3827" w:type="dxa"/>
          </w:tcPr>
          <w:p w:rsidR="003775AE" w:rsidRDefault="003775AE" w:rsidP="00367858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418" w:type="dxa"/>
            <w:gridSpan w:val="2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-,ДЗ</w:t>
            </w:r>
          </w:p>
        </w:tc>
        <w:tc>
          <w:tcPr>
            <w:tcW w:w="850" w:type="dxa"/>
            <w:gridSpan w:val="2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708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775AE" w:rsidRPr="00623C4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3775AE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 w:rsidRPr="00976088">
              <w:rPr>
                <w:rFonts w:ascii="Times New Roman" w:hAnsi="Times New Roman" w:cs="Times New Roman"/>
                <w:highlight w:val="yellow"/>
              </w:rPr>
              <w:t>50</w:t>
            </w:r>
          </w:p>
        </w:tc>
        <w:tc>
          <w:tcPr>
            <w:tcW w:w="629" w:type="dxa"/>
          </w:tcPr>
          <w:p w:rsidR="003775AE" w:rsidRPr="00093BBA" w:rsidRDefault="003775AE" w:rsidP="00133363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33363" w:rsidRDefault="00133363" w:rsidP="001333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57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111"/>
        <w:gridCol w:w="1134"/>
        <w:gridCol w:w="709"/>
        <w:gridCol w:w="708"/>
        <w:gridCol w:w="709"/>
        <w:gridCol w:w="709"/>
        <w:gridCol w:w="709"/>
        <w:gridCol w:w="708"/>
        <w:gridCol w:w="567"/>
        <w:gridCol w:w="709"/>
        <w:gridCol w:w="709"/>
        <w:gridCol w:w="850"/>
        <w:gridCol w:w="851"/>
        <w:gridCol w:w="709"/>
        <w:gridCol w:w="629"/>
      </w:tblGrid>
      <w:tr w:rsidR="00367858" w:rsidRPr="004C4213" w:rsidTr="00B0086A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367858" w:rsidRPr="002F129A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4111" w:type="dxa"/>
            <w:vMerge w:val="restart"/>
          </w:tcPr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367858" w:rsidRPr="00F816B7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367858" w:rsidRPr="00F816B7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5"/>
          </w:tcPr>
          <w:p w:rsidR="00367858" w:rsidRPr="004C4213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367858" w:rsidRPr="004C4213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367858" w:rsidRPr="006261A2" w:rsidTr="00B0086A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67858" w:rsidRPr="00F816B7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vMerge w:val="restart"/>
            <w:textDirection w:val="btLr"/>
          </w:tcPr>
          <w:p w:rsidR="00367858" w:rsidRPr="00321B3F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367858" w:rsidRPr="004C4213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367858" w:rsidRPr="004C4213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367858" w:rsidRPr="004C4213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367858" w:rsidRPr="004C4213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367858" w:rsidRPr="00F816B7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367858" w:rsidRPr="006261A2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367858" w:rsidRPr="00E027A1" w:rsidTr="00B0086A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367858" w:rsidRPr="004C4213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367858" w:rsidRPr="00E027A1" w:rsidTr="00B0086A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367858" w:rsidRPr="004C4213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7858" w:rsidRPr="00E027A1" w:rsidTr="00B0086A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Pr="004C4213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367858" w:rsidRPr="00E027A1" w:rsidTr="00B0086A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367858" w:rsidRPr="009715C5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Pr="004C4213" w:rsidRDefault="00367858" w:rsidP="00367858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367858" w:rsidRDefault="00367858" w:rsidP="0036785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367858" w:rsidRPr="00E027A1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367858" w:rsidRPr="00E027A1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7858" w:rsidRPr="0072054F" w:rsidTr="00B0086A">
        <w:tc>
          <w:tcPr>
            <w:tcW w:w="1276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367858" w:rsidRPr="0072054F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367858" w:rsidTr="00B0086A">
        <w:tc>
          <w:tcPr>
            <w:tcW w:w="5387" w:type="dxa"/>
            <w:gridSpan w:val="2"/>
          </w:tcPr>
          <w:p w:rsidR="00367858" w:rsidRPr="00367858" w:rsidRDefault="00367858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367858">
              <w:rPr>
                <w:rFonts w:ascii="Times New Roman" w:hAnsi="Times New Roman" w:cs="Times New Roman"/>
                <w:b/>
              </w:rPr>
              <w:t>Всего часов теоретического обучения</w:t>
            </w:r>
          </w:p>
        </w:tc>
        <w:tc>
          <w:tcPr>
            <w:tcW w:w="1134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3852</w:t>
            </w:r>
          </w:p>
        </w:tc>
        <w:tc>
          <w:tcPr>
            <w:tcW w:w="709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367858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828</w:t>
            </w: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720</w:t>
            </w:r>
          </w:p>
        </w:tc>
        <w:tc>
          <w:tcPr>
            <w:tcW w:w="850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851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70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629" w:type="dxa"/>
          </w:tcPr>
          <w:p w:rsidR="00367858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B0086A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 xml:space="preserve">Практика </w:t>
            </w:r>
          </w:p>
        </w:tc>
        <w:tc>
          <w:tcPr>
            <w:tcW w:w="1134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1728</w:t>
            </w: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B0086A" w:rsidRPr="004A5E7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A5E78">
              <w:rPr>
                <w:rFonts w:ascii="Times New Roman" w:hAnsi="Times New Roman" w:cs="Times New Roman"/>
                <w:b/>
              </w:rPr>
              <w:t>72</w:t>
            </w: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850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851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70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252</w:t>
            </w:r>
          </w:p>
        </w:tc>
        <w:tc>
          <w:tcPr>
            <w:tcW w:w="629" w:type="dxa"/>
          </w:tcPr>
          <w:p w:rsidR="00B0086A" w:rsidRPr="00367858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B0086A" w:rsidRPr="007B4FED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134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4A5E7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751</w:t>
            </w:r>
            <w:r w:rsidR="00B0086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8" w:type="dxa"/>
          </w:tcPr>
          <w:p w:rsidR="00B0086A" w:rsidRPr="00B0086A" w:rsidRDefault="004A5E7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193</w:t>
            </w:r>
            <w:r w:rsidR="00B0086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5580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864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612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756</w:t>
            </w:r>
          </w:p>
        </w:tc>
        <w:tc>
          <w:tcPr>
            <w:tcW w:w="850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851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576</w:t>
            </w:r>
          </w:p>
        </w:tc>
        <w:tc>
          <w:tcPr>
            <w:tcW w:w="62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B0086A" w:rsidRPr="007B4FED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>В том числе:</w:t>
            </w:r>
          </w:p>
        </w:tc>
        <w:tc>
          <w:tcPr>
            <w:tcW w:w="1134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B0086A" w:rsidRPr="007B4FED" w:rsidTr="00B0086A">
        <w:tc>
          <w:tcPr>
            <w:tcW w:w="5387" w:type="dxa"/>
            <w:gridSpan w:val="2"/>
          </w:tcPr>
          <w:p w:rsidR="00B0086A" w:rsidRPr="00B0086A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Обязательная часть учебных циклов ППКРС в разделе «Физическая культура»</w:t>
            </w:r>
          </w:p>
        </w:tc>
        <w:tc>
          <w:tcPr>
            <w:tcW w:w="1134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2172</w:t>
            </w: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732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1440</w:t>
            </w: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B0086A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7858" w:rsidRPr="007B4FED" w:rsidTr="00B0086A">
        <w:tc>
          <w:tcPr>
            <w:tcW w:w="1276" w:type="dxa"/>
          </w:tcPr>
          <w:p w:rsidR="00367858" w:rsidRPr="00CD58E9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ОП.00</w:t>
            </w:r>
          </w:p>
        </w:tc>
        <w:tc>
          <w:tcPr>
            <w:tcW w:w="4111" w:type="dxa"/>
          </w:tcPr>
          <w:p w:rsidR="00367858" w:rsidRPr="00CD58E9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Общепрофессиональный учебный цикл</w:t>
            </w:r>
          </w:p>
        </w:tc>
        <w:tc>
          <w:tcPr>
            <w:tcW w:w="1134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572</w:t>
            </w:r>
          </w:p>
        </w:tc>
        <w:tc>
          <w:tcPr>
            <w:tcW w:w="708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392</w:t>
            </w: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67858" w:rsidRPr="007B4FED" w:rsidTr="00B0086A">
        <w:tc>
          <w:tcPr>
            <w:tcW w:w="1276" w:type="dxa"/>
          </w:tcPr>
          <w:p w:rsidR="00367858" w:rsidRPr="00CD58E9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</w:t>
            </w:r>
            <w:r w:rsidR="00B0086A" w:rsidRPr="00CD58E9">
              <w:rPr>
                <w:rFonts w:ascii="Times New Roman" w:hAnsi="Times New Roman" w:cs="Times New Roman"/>
                <w:b/>
              </w:rPr>
              <w:t>.00</w:t>
            </w:r>
          </w:p>
        </w:tc>
        <w:tc>
          <w:tcPr>
            <w:tcW w:w="4111" w:type="dxa"/>
          </w:tcPr>
          <w:p w:rsidR="00367858" w:rsidRPr="00CD58E9" w:rsidRDefault="00B0086A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Профессиональный учебный цикл</w:t>
            </w:r>
          </w:p>
        </w:tc>
        <w:tc>
          <w:tcPr>
            <w:tcW w:w="1134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1600</w:t>
            </w:r>
          </w:p>
        </w:tc>
        <w:tc>
          <w:tcPr>
            <w:tcW w:w="708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552</w:t>
            </w:r>
          </w:p>
        </w:tc>
        <w:tc>
          <w:tcPr>
            <w:tcW w:w="709" w:type="dxa"/>
          </w:tcPr>
          <w:p w:rsidR="00367858" w:rsidRPr="00B0086A" w:rsidRDefault="00B0086A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1048</w:t>
            </w: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367858" w:rsidRPr="00B0086A" w:rsidRDefault="00367858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010FC" w:rsidRPr="007B4FED" w:rsidTr="00B0086A">
        <w:tc>
          <w:tcPr>
            <w:tcW w:w="1276" w:type="dxa"/>
          </w:tcPr>
          <w:p w:rsidR="00D010FC" w:rsidRPr="00CD58E9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УП.00</w:t>
            </w:r>
          </w:p>
        </w:tc>
        <w:tc>
          <w:tcPr>
            <w:tcW w:w="4111" w:type="dxa"/>
          </w:tcPr>
          <w:p w:rsidR="00D010FC" w:rsidRPr="00CD58E9" w:rsidRDefault="00D010FC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1134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 w:val="restart"/>
          </w:tcPr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>1728</w:t>
            </w:r>
          </w:p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  <w:vMerge w:val="restart"/>
          </w:tcPr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 w:val="restart"/>
          </w:tcPr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B0086A">
              <w:rPr>
                <w:rFonts w:ascii="Times New Roman" w:hAnsi="Times New Roman" w:cs="Times New Roman"/>
                <w:b/>
              </w:rPr>
              <w:t>1728</w:t>
            </w:r>
          </w:p>
          <w:p w:rsidR="00D010FC" w:rsidRPr="00B0086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F43D88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010FC" w:rsidRPr="00EF63DD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010FC" w:rsidRPr="00623C4E" w:rsidTr="00B0086A">
        <w:tc>
          <w:tcPr>
            <w:tcW w:w="1276" w:type="dxa"/>
          </w:tcPr>
          <w:p w:rsidR="00D010FC" w:rsidRPr="00CD58E9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ПП.00</w:t>
            </w:r>
          </w:p>
        </w:tc>
        <w:tc>
          <w:tcPr>
            <w:tcW w:w="4111" w:type="dxa"/>
          </w:tcPr>
          <w:p w:rsidR="00D010FC" w:rsidRPr="00CD58E9" w:rsidRDefault="00D010FC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134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D010FC" w:rsidRPr="00623C4E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D010FC" w:rsidRPr="00093BBA" w:rsidRDefault="00D010FC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92759" w:rsidRPr="00623C4E" w:rsidTr="00856305">
        <w:tc>
          <w:tcPr>
            <w:tcW w:w="5387" w:type="dxa"/>
            <w:gridSpan w:val="2"/>
          </w:tcPr>
          <w:p w:rsidR="00E92759" w:rsidRPr="00CD58E9" w:rsidRDefault="00E92759" w:rsidP="00367858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Вариативная часть учебных циклов и разделов ППКРС</w:t>
            </w:r>
          </w:p>
        </w:tc>
        <w:tc>
          <w:tcPr>
            <w:tcW w:w="1134" w:type="dxa"/>
          </w:tcPr>
          <w:p w:rsidR="00E92759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tcW w:w="708" w:type="dxa"/>
          </w:tcPr>
          <w:p w:rsidR="00E9275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168</w:t>
            </w:r>
          </w:p>
        </w:tc>
        <w:tc>
          <w:tcPr>
            <w:tcW w:w="709" w:type="dxa"/>
          </w:tcPr>
          <w:p w:rsidR="00E9275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360</w:t>
            </w: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E92759" w:rsidRPr="00623C4E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E92759" w:rsidRPr="00093BBA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E92759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E92759" w:rsidRPr="00093BBA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E92759" w:rsidRPr="00093BBA" w:rsidRDefault="00E9275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Общепрофессиональный учебный цикл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54</w:t>
            </w: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Профессиональный учебный цикл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474</w:t>
            </w: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150</w:t>
            </w: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Учебная практика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B0086A">
        <w:tc>
          <w:tcPr>
            <w:tcW w:w="1276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ПП.00</w:t>
            </w:r>
          </w:p>
        </w:tc>
        <w:tc>
          <w:tcPr>
            <w:tcW w:w="4111" w:type="dxa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CD58E9">
              <w:rPr>
                <w:rFonts w:ascii="Times New Roman" w:hAnsi="Times New Roman" w:cs="Times New Roman"/>
                <w:b/>
              </w:rPr>
              <w:t>Производственная практика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58E9" w:rsidRPr="00623C4E" w:rsidTr="00856305">
        <w:tc>
          <w:tcPr>
            <w:tcW w:w="5387" w:type="dxa"/>
            <w:gridSpan w:val="2"/>
          </w:tcPr>
          <w:p w:rsidR="00CD58E9" w:rsidRPr="00CD58E9" w:rsidRDefault="00CD58E9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 по обязательной части ППКРС, включая раздел «Физическая культура» и вариативной части ППКРС</w:t>
            </w:r>
          </w:p>
        </w:tc>
        <w:tc>
          <w:tcPr>
            <w:tcW w:w="1134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CD58E9" w:rsidRDefault="00B60657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2700</w:t>
            </w:r>
          </w:p>
        </w:tc>
        <w:tc>
          <w:tcPr>
            <w:tcW w:w="708" w:type="dxa"/>
          </w:tcPr>
          <w:p w:rsidR="00CD58E9" w:rsidRPr="00CD58E9" w:rsidRDefault="00B60657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900</w:t>
            </w:r>
          </w:p>
        </w:tc>
        <w:tc>
          <w:tcPr>
            <w:tcW w:w="709" w:type="dxa"/>
          </w:tcPr>
          <w:p w:rsidR="00CD58E9" w:rsidRPr="00CD58E9" w:rsidRDefault="00B60657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1800</w:t>
            </w: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D58E9" w:rsidRPr="00623C4E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CD58E9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9" w:type="dxa"/>
          </w:tcPr>
          <w:p w:rsidR="00CD58E9" w:rsidRPr="00093BBA" w:rsidRDefault="00CD58E9" w:rsidP="00367858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7858" w:rsidRDefault="00367858" w:rsidP="0036785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4"/>
        <w:tblW w:w="1579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276"/>
        <w:gridCol w:w="4111"/>
        <w:gridCol w:w="1134"/>
        <w:gridCol w:w="709"/>
        <w:gridCol w:w="708"/>
        <w:gridCol w:w="709"/>
        <w:gridCol w:w="709"/>
        <w:gridCol w:w="709"/>
        <w:gridCol w:w="708"/>
        <w:gridCol w:w="567"/>
        <w:gridCol w:w="709"/>
        <w:gridCol w:w="709"/>
        <w:gridCol w:w="850"/>
        <w:gridCol w:w="851"/>
        <w:gridCol w:w="709"/>
        <w:gridCol w:w="629"/>
      </w:tblGrid>
      <w:tr w:rsidR="00B60657" w:rsidRPr="004C4213" w:rsidTr="00856305">
        <w:trPr>
          <w:cantSplit/>
          <w:trHeight w:val="449"/>
        </w:trPr>
        <w:tc>
          <w:tcPr>
            <w:tcW w:w="1276" w:type="dxa"/>
            <w:vMerge w:val="restart"/>
            <w:textDirection w:val="btLr"/>
          </w:tcPr>
          <w:p w:rsidR="00B60657" w:rsidRPr="002F129A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</w:t>
            </w:r>
            <w:r w:rsidRPr="002F129A">
              <w:rPr>
                <w:rFonts w:ascii="Times New Roman" w:hAnsi="Times New Roman" w:cs="Times New Roman"/>
                <w:b/>
                <w:sz w:val="24"/>
                <w:szCs w:val="24"/>
              </w:rPr>
              <w:t>Индекс</w:t>
            </w:r>
          </w:p>
        </w:tc>
        <w:tc>
          <w:tcPr>
            <w:tcW w:w="4111" w:type="dxa"/>
            <w:vMerge w:val="restart"/>
          </w:tcPr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учебных циклов, предметов, дисциплин, 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профессиональных модулей, МДК, практик</w:t>
            </w: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extDirection w:val="btLr"/>
          </w:tcPr>
          <w:p w:rsidR="00B60657" w:rsidRPr="00F816B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>Формы   промежуточной аттестации</w:t>
            </w:r>
          </w:p>
          <w:p w:rsidR="00B60657" w:rsidRPr="00F816B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544" w:type="dxa"/>
            <w:gridSpan w:val="5"/>
          </w:tcPr>
          <w:p w:rsidR="00B60657" w:rsidRPr="004C4213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Учебная нагрузка </w:t>
            </w:r>
            <w:proofErr w:type="gramStart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обучающихся</w:t>
            </w:r>
            <w:proofErr w:type="gramEnd"/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(час)</w:t>
            </w:r>
          </w:p>
        </w:tc>
        <w:tc>
          <w:tcPr>
            <w:tcW w:w="5732" w:type="dxa"/>
            <w:gridSpan w:val="8"/>
          </w:tcPr>
          <w:p w:rsidR="00B60657" w:rsidRPr="004C4213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Распределение обязательной нагрузки </w:t>
            </w:r>
            <w:r w:rsidRPr="004C4213">
              <w:rPr>
                <w:rFonts w:ascii="Times New Roman" w:hAnsi="Times New Roman" w:cs="Times New Roman"/>
                <w:sz w:val="20"/>
                <w:szCs w:val="20"/>
              </w:rPr>
              <w:t xml:space="preserve">(включая аудиторную нагрузку и все виды практик в составе профессиональных модулей) </w:t>
            </w:r>
            <w:r w:rsidRPr="004C4213">
              <w:rPr>
                <w:rFonts w:ascii="Times New Roman" w:hAnsi="Times New Roman" w:cs="Times New Roman"/>
                <w:b/>
                <w:sz w:val="20"/>
                <w:szCs w:val="20"/>
              </w:rPr>
              <w:t>по курсам и семестрам (час в семестр)</w:t>
            </w:r>
          </w:p>
        </w:tc>
      </w:tr>
      <w:tr w:rsidR="00B60657" w:rsidRPr="006261A2" w:rsidTr="00856305">
        <w:trPr>
          <w:cantSplit/>
          <w:trHeight w:val="542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B60657" w:rsidRPr="00F816B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F816B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аксимальная </w:t>
            </w:r>
          </w:p>
        </w:tc>
        <w:tc>
          <w:tcPr>
            <w:tcW w:w="708" w:type="dxa"/>
            <w:vMerge w:val="restart"/>
            <w:textDirection w:val="btLr"/>
          </w:tcPr>
          <w:p w:rsidR="00B60657" w:rsidRPr="00321B3F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>самостоятельная учебная</w:t>
            </w:r>
          </w:p>
          <w:p w:rsidR="00B60657" w:rsidRPr="004C4213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B3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работа </w:t>
            </w:r>
          </w:p>
        </w:tc>
        <w:tc>
          <w:tcPr>
            <w:tcW w:w="2127" w:type="dxa"/>
            <w:gridSpan w:val="3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учебная нагрузка</w:t>
            </w:r>
          </w:p>
          <w:p w:rsidR="00B60657" w:rsidRPr="004C4213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 т.ч.</w:t>
            </w:r>
          </w:p>
          <w:p w:rsidR="00B60657" w:rsidRPr="004C4213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</w:tcPr>
          <w:p w:rsidR="00B60657" w:rsidRPr="004C4213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курс</w:t>
            </w:r>
          </w:p>
        </w:tc>
        <w:tc>
          <w:tcPr>
            <w:tcW w:w="1418" w:type="dxa"/>
            <w:gridSpan w:val="2"/>
          </w:tcPr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701" w:type="dxa"/>
            <w:gridSpan w:val="2"/>
          </w:tcPr>
          <w:p w:rsidR="00B60657" w:rsidRPr="00F816B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  <w:tc>
          <w:tcPr>
            <w:tcW w:w="1338" w:type="dxa"/>
            <w:gridSpan w:val="2"/>
          </w:tcPr>
          <w:p w:rsidR="00B60657" w:rsidRPr="006261A2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курс</w:t>
            </w:r>
          </w:p>
        </w:tc>
      </w:tr>
      <w:tr w:rsidR="00B60657" w:rsidRPr="00E027A1" w:rsidTr="00856305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gridSpan w:val="3"/>
            <w:vMerge/>
          </w:tcPr>
          <w:p w:rsidR="00B60657" w:rsidRPr="004C4213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567" w:type="dxa"/>
            <w:vMerge w:val="restart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0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0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851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70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  <w:tc>
          <w:tcPr>
            <w:tcW w:w="629" w:type="dxa"/>
            <w:vMerge w:val="restart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</w:tc>
      </w:tr>
      <w:tr w:rsidR="00B60657" w:rsidRPr="00E027A1" w:rsidTr="00B60657">
        <w:trPr>
          <w:cantSplit/>
          <w:trHeight w:val="283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Всего занятий</w:t>
            </w:r>
          </w:p>
        </w:tc>
        <w:tc>
          <w:tcPr>
            <w:tcW w:w="709" w:type="dxa"/>
            <w:vMerge w:val="restart"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Лекций, уроков</w:t>
            </w:r>
          </w:p>
          <w:p w:rsidR="00B60657" w:rsidRPr="004C4213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Лабораторных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занятий</w:t>
            </w:r>
          </w:p>
        </w:tc>
        <w:tc>
          <w:tcPr>
            <w:tcW w:w="708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  <w:vMerge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0657" w:rsidRPr="00E027A1" w:rsidTr="00B60657">
        <w:trPr>
          <w:cantSplit/>
          <w:trHeight w:val="526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Pr="004C4213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567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</w:tc>
        <w:tc>
          <w:tcPr>
            <w:tcW w:w="62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B60657" w:rsidRPr="00E027A1" w:rsidTr="00B60657">
        <w:trPr>
          <w:cantSplit/>
          <w:trHeight w:val="814"/>
        </w:trPr>
        <w:tc>
          <w:tcPr>
            <w:tcW w:w="1276" w:type="dxa"/>
            <w:vMerge/>
            <w:textDirection w:val="btLr"/>
          </w:tcPr>
          <w:p w:rsidR="00B60657" w:rsidRPr="009715C5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vMerge/>
          </w:tcPr>
          <w:p w:rsidR="00B60657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Pr="004C4213" w:rsidRDefault="00B60657" w:rsidP="00856305">
            <w:pPr>
              <w:pStyle w:val="a3"/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B60657" w:rsidRDefault="00B60657" w:rsidP="00856305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7A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850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B60657" w:rsidRPr="00E027A1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:rsidR="00B60657" w:rsidRPr="00E027A1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0657" w:rsidRPr="0072054F" w:rsidTr="00B60657">
        <w:tc>
          <w:tcPr>
            <w:tcW w:w="1276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4111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708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850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1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  <w:tc>
          <w:tcPr>
            <w:tcW w:w="629" w:type="dxa"/>
          </w:tcPr>
          <w:p w:rsidR="00B60657" w:rsidRPr="0072054F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16</w:t>
            </w:r>
          </w:p>
        </w:tc>
      </w:tr>
      <w:tr w:rsidR="00B60657" w:rsidRPr="007B4FED" w:rsidTr="00B60657">
        <w:tc>
          <w:tcPr>
            <w:tcW w:w="1276" w:type="dxa"/>
          </w:tcPr>
          <w:p w:rsidR="00B60657" w:rsidRPr="00CD58E9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ПА.</w:t>
            </w:r>
          </w:p>
        </w:tc>
        <w:tc>
          <w:tcPr>
            <w:tcW w:w="4111" w:type="dxa"/>
          </w:tcPr>
          <w:p w:rsidR="00B60657" w:rsidRPr="00CD58E9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1134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 </w:t>
            </w:r>
          </w:p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0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62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B60657" w:rsidRPr="007B4FED" w:rsidTr="00B60657">
        <w:tc>
          <w:tcPr>
            <w:tcW w:w="1276" w:type="dxa"/>
          </w:tcPr>
          <w:p w:rsidR="00B60657" w:rsidRPr="00CD58E9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Г(</w:t>
            </w:r>
            <w:proofErr w:type="gramEnd"/>
            <w:r>
              <w:rPr>
                <w:rFonts w:ascii="Times New Roman" w:hAnsi="Times New Roman" w:cs="Times New Roman"/>
                <w:b/>
              </w:rPr>
              <w:t>И)А</w:t>
            </w:r>
          </w:p>
        </w:tc>
        <w:tc>
          <w:tcPr>
            <w:tcW w:w="4111" w:type="dxa"/>
          </w:tcPr>
          <w:p w:rsidR="00B60657" w:rsidRPr="00CD58E9" w:rsidRDefault="00B60657" w:rsidP="00856305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Государственная (итоговая) аттестация</w:t>
            </w:r>
          </w:p>
        </w:tc>
        <w:tc>
          <w:tcPr>
            <w:tcW w:w="1134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</w:p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67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0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9" w:type="dxa"/>
          </w:tcPr>
          <w:p w:rsidR="00B60657" w:rsidRPr="00B0086A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B60657" w:rsidRPr="007B4FED" w:rsidTr="00856305">
        <w:tc>
          <w:tcPr>
            <w:tcW w:w="7938" w:type="dxa"/>
            <w:gridSpan w:val="5"/>
            <w:vMerge w:val="restart"/>
          </w:tcPr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Консультации 4 часа </w:t>
            </w:r>
            <w:r w:rsidRPr="00B60657">
              <w:rPr>
                <w:rFonts w:ascii="Times New Roman" w:hAnsi="Times New Roman" w:cs="Times New Roman"/>
              </w:rPr>
              <w:t>на одного обучающегося на каждый год обучения</w:t>
            </w: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</w:rPr>
            </w:pP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  <w:r w:rsidRPr="00B60657">
              <w:rPr>
                <w:rFonts w:ascii="Times New Roman" w:hAnsi="Times New Roman" w:cs="Times New Roman"/>
                <w:b/>
              </w:rPr>
              <w:t xml:space="preserve">Государственная </w:t>
            </w:r>
            <w:r w:rsidR="00BE618C">
              <w:rPr>
                <w:rFonts w:ascii="Times New Roman" w:hAnsi="Times New Roman" w:cs="Times New Roman"/>
                <w:b/>
              </w:rPr>
              <w:t>(итоговая) аттестация: - 72 часа</w:t>
            </w:r>
          </w:p>
          <w:p w:rsidR="00B60657" w:rsidRDefault="00B60657" w:rsidP="00B60657">
            <w:pPr>
              <w:pStyle w:val="a3"/>
              <w:ind w:left="0"/>
              <w:rPr>
                <w:rFonts w:ascii="Times New Roman" w:hAnsi="Times New Roman" w:cs="Times New Roman"/>
                <w:b/>
              </w:rPr>
            </w:pPr>
          </w:p>
          <w:p w:rsidR="00B60657" w:rsidRPr="00B60657" w:rsidRDefault="00B60657" w:rsidP="00BE618C">
            <w:pPr>
              <w:pStyle w:val="a3"/>
              <w:ind w:left="0"/>
              <w:rPr>
                <w:rFonts w:ascii="Times New Roman" w:hAnsi="Times New Roman" w:cs="Times New Roman"/>
              </w:rPr>
            </w:pPr>
            <w:r w:rsidRPr="00B60657">
              <w:rPr>
                <w:rFonts w:ascii="Times New Roman" w:hAnsi="Times New Roman" w:cs="Times New Roman"/>
              </w:rPr>
              <w:t xml:space="preserve">Выпускная квалификационная работа с ________ по ________ </w:t>
            </w:r>
            <w:r w:rsidR="00BE618C">
              <w:rPr>
                <w:rFonts w:ascii="Times New Roman" w:hAnsi="Times New Roman" w:cs="Times New Roman"/>
              </w:rPr>
              <w:t>2 недели</w:t>
            </w:r>
          </w:p>
        </w:tc>
        <w:tc>
          <w:tcPr>
            <w:tcW w:w="709" w:type="dxa"/>
            <w:vMerge w:val="restart"/>
            <w:textDirection w:val="btLr"/>
          </w:tcPr>
          <w:p w:rsidR="00B60657" w:rsidRPr="00B0086A" w:rsidRDefault="00B60657" w:rsidP="00B60657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418" w:type="dxa"/>
            <w:gridSpan w:val="2"/>
          </w:tcPr>
          <w:p w:rsidR="00B60657" w:rsidRPr="00D010FC" w:rsidRDefault="00B60657" w:rsidP="00B606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дисциплин и МДК</w:t>
            </w:r>
          </w:p>
        </w:tc>
        <w:tc>
          <w:tcPr>
            <w:tcW w:w="708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612</w:t>
            </w:r>
          </w:p>
        </w:tc>
        <w:tc>
          <w:tcPr>
            <w:tcW w:w="567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828</w:t>
            </w:r>
          </w:p>
        </w:tc>
        <w:tc>
          <w:tcPr>
            <w:tcW w:w="70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70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720</w:t>
            </w:r>
          </w:p>
        </w:tc>
        <w:tc>
          <w:tcPr>
            <w:tcW w:w="850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432</w:t>
            </w:r>
          </w:p>
        </w:tc>
        <w:tc>
          <w:tcPr>
            <w:tcW w:w="851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70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324</w:t>
            </w:r>
          </w:p>
        </w:tc>
        <w:tc>
          <w:tcPr>
            <w:tcW w:w="629" w:type="dxa"/>
          </w:tcPr>
          <w:p w:rsidR="00B60657" w:rsidRPr="00D010FC" w:rsidRDefault="00B6065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D6FD2" w:rsidRPr="00623C4E" w:rsidTr="00856305">
        <w:tc>
          <w:tcPr>
            <w:tcW w:w="7938" w:type="dxa"/>
            <w:gridSpan w:val="5"/>
            <w:vMerge/>
          </w:tcPr>
          <w:p w:rsidR="00AD6FD2" w:rsidRPr="00623C4E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AD6FD2" w:rsidRPr="00623C4E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2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учебной практики**</w:t>
            </w:r>
          </w:p>
        </w:tc>
        <w:tc>
          <w:tcPr>
            <w:tcW w:w="708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72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850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851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180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62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AD6FD2" w:rsidRPr="00623C4E" w:rsidTr="00856305">
        <w:tc>
          <w:tcPr>
            <w:tcW w:w="7938" w:type="dxa"/>
            <w:gridSpan w:val="5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производств</w:t>
            </w:r>
          </w:p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практики</w:t>
            </w:r>
          </w:p>
        </w:tc>
        <w:tc>
          <w:tcPr>
            <w:tcW w:w="708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0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70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216</w:t>
            </w:r>
          </w:p>
        </w:tc>
        <w:tc>
          <w:tcPr>
            <w:tcW w:w="629" w:type="dxa"/>
          </w:tcPr>
          <w:p w:rsidR="00AD6FD2" w:rsidRPr="00D010FC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756</w:t>
            </w:r>
          </w:p>
        </w:tc>
      </w:tr>
      <w:tr w:rsidR="00AD6FD2" w:rsidRPr="00623C4E" w:rsidTr="00856305">
        <w:tc>
          <w:tcPr>
            <w:tcW w:w="7938" w:type="dxa"/>
            <w:gridSpan w:val="5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AD6FD2" w:rsidRPr="00CD58E9" w:rsidRDefault="00AD6FD2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экзаменов</w:t>
            </w:r>
          </w:p>
        </w:tc>
        <w:tc>
          <w:tcPr>
            <w:tcW w:w="708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D6FD2" w:rsidRPr="00D010FC" w:rsidRDefault="00573AE9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50" w:type="dxa"/>
          </w:tcPr>
          <w:p w:rsidR="00AD6FD2" w:rsidRPr="00D010FC" w:rsidRDefault="00464440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</w:tcPr>
          <w:p w:rsidR="00AD6FD2" w:rsidRPr="00D010FC" w:rsidRDefault="0038573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29" w:type="dxa"/>
          </w:tcPr>
          <w:p w:rsidR="00AD6FD2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501CF1" w:rsidRPr="00623C4E" w:rsidTr="00856305">
        <w:tc>
          <w:tcPr>
            <w:tcW w:w="7938" w:type="dxa"/>
            <w:gridSpan w:val="5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D010FC">
              <w:rPr>
                <w:rFonts w:ascii="Times New Roman" w:hAnsi="Times New Roman" w:cs="Times New Roman"/>
                <w:b/>
              </w:rPr>
              <w:t>дифференц</w:t>
            </w:r>
            <w:proofErr w:type="spellEnd"/>
            <w:r w:rsidRPr="00D010FC">
              <w:rPr>
                <w:rFonts w:ascii="Times New Roman" w:hAnsi="Times New Roman" w:cs="Times New Roman"/>
                <w:b/>
              </w:rPr>
              <w:t>.</w:t>
            </w:r>
          </w:p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зачетов</w:t>
            </w:r>
          </w:p>
        </w:tc>
        <w:tc>
          <w:tcPr>
            <w:tcW w:w="708" w:type="dxa"/>
          </w:tcPr>
          <w:p w:rsidR="00501CF1" w:rsidRPr="00D010FC" w:rsidRDefault="00372E80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7" w:type="dxa"/>
          </w:tcPr>
          <w:p w:rsidR="00501CF1" w:rsidRPr="00D010FC" w:rsidRDefault="00372E80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70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10FC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501CF1" w:rsidRPr="00D010FC" w:rsidRDefault="00D010FC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50" w:type="dxa"/>
          </w:tcPr>
          <w:p w:rsidR="00501CF1" w:rsidRPr="00D010FC" w:rsidRDefault="00464440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51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709" w:type="dxa"/>
          </w:tcPr>
          <w:p w:rsidR="00501CF1" w:rsidRPr="00D010FC" w:rsidRDefault="00385737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2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501CF1" w:rsidRPr="00623C4E" w:rsidTr="00856305">
        <w:tc>
          <w:tcPr>
            <w:tcW w:w="7938" w:type="dxa"/>
            <w:gridSpan w:val="5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9" w:type="dxa"/>
            <w:vMerge/>
          </w:tcPr>
          <w:p w:rsidR="00501CF1" w:rsidRPr="00CD58E9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  <w:gridSpan w:val="2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зачетов</w:t>
            </w:r>
          </w:p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08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567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501CF1" w:rsidRPr="00D010FC" w:rsidRDefault="00573AE9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501CF1" w:rsidRPr="00D010FC" w:rsidRDefault="00573AE9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850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51" w:type="dxa"/>
          </w:tcPr>
          <w:p w:rsidR="00501CF1" w:rsidRPr="00D010FC" w:rsidRDefault="00596728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70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629" w:type="dxa"/>
          </w:tcPr>
          <w:p w:rsidR="00501CF1" w:rsidRPr="00D010FC" w:rsidRDefault="00501CF1" w:rsidP="0085630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D010FC">
              <w:rPr>
                <w:rFonts w:ascii="Times New Roman" w:hAnsi="Times New Roman" w:cs="Times New Roman"/>
                <w:b/>
              </w:rPr>
              <w:t>0</w:t>
            </w:r>
          </w:p>
        </w:tc>
      </w:tr>
    </w:tbl>
    <w:p w:rsidR="00B60657" w:rsidRDefault="00B60657" w:rsidP="00B606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7858" w:rsidRDefault="00367858" w:rsidP="0013336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5114D" w:rsidRPr="00922B3D" w:rsidRDefault="0055114D" w:rsidP="00922B3D">
      <w:pPr>
        <w:rPr>
          <w:rFonts w:ascii="Times New Roman" w:hAnsi="Times New Roman" w:cs="Times New Roman"/>
          <w:b/>
          <w:bCs/>
          <w:sz w:val="28"/>
          <w:szCs w:val="28"/>
        </w:rPr>
        <w:sectPr w:rsidR="0055114D" w:rsidRPr="00922B3D" w:rsidSect="00922B3D">
          <w:pgSz w:w="16838" w:h="11906" w:orient="landscape"/>
          <w:pgMar w:top="1134" w:right="1701" w:bottom="851" w:left="1134" w:header="709" w:footer="709" w:gutter="0"/>
          <w:cols w:space="708"/>
          <w:titlePg/>
          <w:docGrid w:linePitch="360"/>
        </w:sectPr>
      </w:pPr>
    </w:p>
    <w:p w:rsidR="00015789" w:rsidRDefault="00501CF1" w:rsidP="001C58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01CF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015789">
        <w:rPr>
          <w:rFonts w:ascii="Times New Roman" w:hAnsi="Times New Roman" w:cs="Times New Roman"/>
          <w:b/>
          <w:sz w:val="28"/>
          <w:szCs w:val="28"/>
        </w:rPr>
        <w:t>4</w:t>
      </w:r>
      <w:r w:rsidRPr="00501CF1">
        <w:rPr>
          <w:rFonts w:ascii="Times New Roman" w:hAnsi="Times New Roman" w:cs="Times New Roman"/>
          <w:b/>
          <w:sz w:val="28"/>
          <w:szCs w:val="28"/>
        </w:rPr>
        <w:t xml:space="preserve">. Перечень кабинетов, лабораторий, мастерских и др. </w:t>
      </w:r>
    </w:p>
    <w:p w:rsidR="00501CF1" w:rsidRPr="00501CF1" w:rsidRDefault="00501CF1" w:rsidP="001C58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01CF1">
        <w:rPr>
          <w:rFonts w:ascii="Times New Roman" w:hAnsi="Times New Roman" w:cs="Times New Roman"/>
          <w:b/>
          <w:sz w:val="28"/>
          <w:szCs w:val="28"/>
        </w:rPr>
        <w:t>дл</w:t>
      </w:r>
      <w:r w:rsidR="00015789">
        <w:rPr>
          <w:rFonts w:ascii="Times New Roman" w:hAnsi="Times New Roman" w:cs="Times New Roman"/>
          <w:b/>
          <w:sz w:val="28"/>
          <w:szCs w:val="28"/>
        </w:rPr>
        <w:t xml:space="preserve">я подготовки по профессии  </w:t>
      </w:r>
      <w:r w:rsidRPr="00501CF1">
        <w:rPr>
          <w:rFonts w:ascii="Times New Roman" w:hAnsi="Times New Roman" w:cs="Times New Roman"/>
          <w:b/>
          <w:sz w:val="28"/>
          <w:szCs w:val="28"/>
        </w:rPr>
        <w:t xml:space="preserve">   35.01.11. Мастер сельскохозяйственного производства</w:t>
      </w:r>
    </w:p>
    <w:p w:rsidR="00501CF1" w:rsidRPr="00501CF1" w:rsidRDefault="00501CF1" w:rsidP="00501CF1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4600" w:type="dxa"/>
        <w:jc w:val="center"/>
        <w:tblInd w:w="-2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13782"/>
      </w:tblGrid>
      <w:tr w:rsidR="00501CF1" w:rsidRPr="00501CF1" w:rsidTr="001C58CF">
        <w:trPr>
          <w:jc w:val="center"/>
        </w:trPr>
        <w:tc>
          <w:tcPr>
            <w:tcW w:w="818" w:type="dxa"/>
          </w:tcPr>
          <w:p w:rsidR="00501CF1" w:rsidRDefault="00501CF1" w:rsidP="001C58C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1C58CF" w:rsidRPr="00501CF1" w:rsidRDefault="001C58CF" w:rsidP="001C58C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</w:tr>
      <w:tr w:rsidR="001C58CF" w:rsidRPr="00501CF1" w:rsidTr="001C58CF">
        <w:trPr>
          <w:jc w:val="center"/>
        </w:trPr>
        <w:tc>
          <w:tcPr>
            <w:tcW w:w="818" w:type="dxa"/>
          </w:tcPr>
          <w:p w:rsidR="001C58CF" w:rsidRPr="00501CF1" w:rsidRDefault="001C58CF" w:rsidP="001C58C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82" w:type="dxa"/>
          </w:tcPr>
          <w:p w:rsidR="001C58CF" w:rsidRPr="00501CF1" w:rsidRDefault="001C58CF" w:rsidP="0085630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Кабинеты</w:t>
            </w:r>
          </w:p>
        </w:tc>
      </w:tr>
      <w:tr w:rsidR="00501CF1" w:rsidRPr="00501CF1" w:rsidTr="001C58CF">
        <w:trPr>
          <w:trHeight w:val="28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widowControl w:val="0"/>
              <w:tabs>
                <w:tab w:val="left" w:pos="5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атериаловедения;</w:t>
            </w:r>
          </w:p>
        </w:tc>
      </w:tr>
      <w:tr w:rsidR="00501CF1" w:rsidRPr="00501CF1" w:rsidTr="001C58CF">
        <w:trPr>
          <w:trHeight w:val="25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ехнической механики;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грономии;</w:t>
            </w:r>
          </w:p>
        </w:tc>
      </w:tr>
      <w:tr w:rsidR="00501CF1" w:rsidRPr="00501CF1" w:rsidTr="001C58CF">
        <w:trPr>
          <w:trHeight w:val="22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оотехнии;</w:t>
            </w:r>
          </w:p>
        </w:tc>
      </w:tr>
      <w:tr w:rsidR="00501CF1" w:rsidRPr="00501CF1" w:rsidTr="001C58CF">
        <w:trPr>
          <w:trHeight w:val="21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кологических основ природопользования;</w:t>
            </w:r>
          </w:p>
        </w:tc>
      </w:tr>
      <w:tr w:rsidR="00501CF1" w:rsidRPr="00501CF1" w:rsidTr="001C58CF">
        <w:trPr>
          <w:trHeight w:val="255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правления транспортным средством и безопасности движения;</w:t>
            </w:r>
          </w:p>
        </w:tc>
      </w:tr>
      <w:tr w:rsidR="00501CF1" w:rsidRPr="00501CF1" w:rsidTr="001C58CF">
        <w:trPr>
          <w:trHeight w:val="30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1C58CF" w:rsidP="00856305">
            <w:pPr>
              <w:pStyle w:val="ConsPlusNormal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езопасности жизнедеятельности и охраны труда.</w:t>
            </w:r>
          </w:p>
        </w:tc>
      </w:tr>
      <w:tr w:rsidR="00C77748" w:rsidRPr="00501CF1" w:rsidTr="001C58CF">
        <w:trPr>
          <w:trHeight w:val="300"/>
          <w:jc w:val="center"/>
        </w:trPr>
        <w:tc>
          <w:tcPr>
            <w:tcW w:w="818" w:type="dxa"/>
          </w:tcPr>
          <w:p w:rsidR="00C77748" w:rsidRPr="00501CF1" w:rsidRDefault="00C77748" w:rsidP="00C7774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Лаборатории</w:t>
            </w:r>
          </w:p>
        </w:tc>
      </w:tr>
      <w:tr w:rsidR="00501CF1" w:rsidRPr="00501CF1" w:rsidTr="001C58CF">
        <w:trPr>
          <w:trHeight w:val="48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2"/>
              <w:tabs>
                <w:tab w:val="left" w:pos="540"/>
              </w:tabs>
              <w:spacing w:after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Т</w:t>
            </w:r>
            <w:r w:rsidR="00501CF1" w:rsidRPr="00501CF1">
              <w:rPr>
                <w:rFonts w:ascii="Times New Roman" w:hAnsi="Times New Roman"/>
                <w:sz w:val="28"/>
              </w:rPr>
              <w:t>ехнических измерений;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лектротехники;</w:t>
            </w:r>
          </w:p>
        </w:tc>
      </w:tr>
      <w:tr w:rsidR="00501CF1" w:rsidRPr="00501CF1" w:rsidTr="001C58CF">
        <w:trPr>
          <w:trHeight w:val="271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еханизации сельскохозяйственных работ;</w:t>
            </w:r>
          </w:p>
        </w:tc>
      </w:tr>
      <w:tr w:rsidR="00501CF1" w:rsidRPr="00501CF1" w:rsidTr="001C58CF">
        <w:trPr>
          <w:trHeight w:val="250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ракторов и самоходных сельскохозяйственных машин;</w:t>
            </w:r>
          </w:p>
        </w:tc>
      </w:tr>
      <w:tr w:rsidR="00501CF1" w:rsidRPr="00501CF1" w:rsidTr="001C58CF">
        <w:trPr>
          <w:trHeight w:val="257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5.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борудования животноводческих комплексов и механизированных ферм;</w:t>
            </w:r>
          </w:p>
        </w:tc>
      </w:tr>
      <w:tr w:rsidR="00501CF1" w:rsidRPr="00501CF1" w:rsidTr="001C58CF">
        <w:trPr>
          <w:trHeight w:val="248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6.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втомобилей;</w:t>
            </w:r>
          </w:p>
        </w:tc>
      </w:tr>
      <w:tr w:rsidR="00501CF1" w:rsidRPr="00501CF1" w:rsidTr="001C58CF">
        <w:trPr>
          <w:trHeight w:val="273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7.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икробиологии, санитарии и гигиены;</w:t>
            </w:r>
          </w:p>
        </w:tc>
      </w:tr>
      <w:tr w:rsidR="00501CF1" w:rsidRPr="00501CF1" w:rsidTr="001C58CF">
        <w:trPr>
          <w:trHeight w:val="270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ехнологии производства продукции растениеводства;</w:t>
            </w:r>
          </w:p>
        </w:tc>
      </w:tr>
      <w:tr w:rsidR="00501CF1" w:rsidRPr="00501CF1" w:rsidTr="001C58CF">
        <w:trPr>
          <w:trHeight w:val="177"/>
          <w:jc w:val="center"/>
        </w:trPr>
        <w:tc>
          <w:tcPr>
            <w:tcW w:w="818" w:type="dxa"/>
          </w:tcPr>
          <w:p w:rsidR="00501CF1" w:rsidRPr="00501CF1" w:rsidRDefault="00501CF1" w:rsidP="001C58CF">
            <w:pPr>
              <w:numPr>
                <w:ilvl w:val="0"/>
                <w:numId w:val="4"/>
              </w:numPr>
              <w:spacing w:after="0" w:line="240" w:lineRule="auto"/>
              <w:ind w:left="4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ехнологии производства продукции животноводства.</w:t>
            </w:r>
          </w:p>
        </w:tc>
      </w:tr>
      <w:tr w:rsidR="00C77748" w:rsidRPr="00501CF1" w:rsidTr="001C58CF">
        <w:trPr>
          <w:trHeight w:val="177"/>
          <w:jc w:val="center"/>
        </w:trPr>
        <w:tc>
          <w:tcPr>
            <w:tcW w:w="818" w:type="dxa"/>
          </w:tcPr>
          <w:p w:rsidR="00C77748" w:rsidRPr="00501CF1" w:rsidRDefault="00C77748" w:rsidP="00C7774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астерские</w:t>
            </w:r>
          </w:p>
        </w:tc>
      </w:tr>
      <w:tr w:rsidR="00501CF1" w:rsidRPr="00501CF1" w:rsidTr="001C58CF">
        <w:trPr>
          <w:trHeight w:val="291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ind w:left="148" w:firstLine="11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 xml:space="preserve">Слесарная </w:t>
            </w:r>
          </w:p>
        </w:tc>
      </w:tr>
      <w:tr w:rsidR="00501CF1" w:rsidRPr="00501CF1" w:rsidTr="001C58CF">
        <w:trPr>
          <w:trHeight w:val="29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Пункт технического обслуживания.</w:t>
            </w:r>
          </w:p>
        </w:tc>
      </w:tr>
      <w:tr w:rsidR="00501CF1" w:rsidRPr="00501CF1" w:rsidTr="001C58CF">
        <w:trPr>
          <w:trHeight w:val="630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2.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Тренажер для выработки навыков и совершенствования техники управления транспортным средством.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3.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учебно-производственное хозяйство;</w:t>
            </w:r>
          </w:p>
        </w:tc>
      </w:tr>
      <w:tr w:rsidR="00501CF1" w:rsidRPr="00501CF1" w:rsidTr="001C58CF">
        <w:trPr>
          <w:trHeight w:val="266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4.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автодром, трактородром;</w:t>
            </w:r>
          </w:p>
        </w:tc>
      </w:tr>
      <w:tr w:rsidR="00501CF1" w:rsidRPr="00501CF1" w:rsidTr="001C58CF">
        <w:trPr>
          <w:trHeight w:val="231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5.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 xml:space="preserve">гараж с учебными автомобилями категорий 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B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C777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77748" w:rsidRPr="00501CF1" w:rsidTr="001C58CF">
        <w:trPr>
          <w:trHeight w:val="231"/>
          <w:jc w:val="center"/>
        </w:trPr>
        <w:tc>
          <w:tcPr>
            <w:tcW w:w="818" w:type="dxa"/>
          </w:tcPr>
          <w:p w:rsidR="00C77748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Спортивный комплекс</w:t>
            </w:r>
          </w:p>
        </w:tc>
      </w:tr>
      <w:tr w:rsidR="00501CF1" w:rsidRPr="00501CF1" w:rsidTr="001C58CF">
        <w:trPr>
          <w:trHeight w:val="436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1.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портивный зал;</w:t>
            </w:r>
          </w:p>
        </w:tc>
      </w:tr>
      <w:tr w:rsidR="00501CF1" w:rsidRPr="00501CF1" w:rsidTr="001C58CF">
        <w:trPr>
          <w:trHeight w:val="22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2.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ткрытый стадион широкого профиля с элементами полосы препятствий;</w:t>
            </w:r>
          </w:p>
        </w:tc>
      </w:tr>
      <w:tr w:rsidR="00501CF1" w:rsidRPr="00501CF1" w:rsidTr="001C58CF">
        <w:trPr>
          <w:trHeight w:val="705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3.</w:t>
            </w:r>
          </w:p>
        </w:tc>
        <w:tc>
          <w:tcPr>
            <w:tcW w:w="13782" w:type="dxa"/>
          </w:tcPr>
          <w:p w:rsidR="00501CF1" w:rsidRPr="00501CF1" w:rsidRDefault="00501CF1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1CF1">
              <w:rPr>
                <w:rFonts w:ascii="Times New Roman" w:hAnsi="Times New Roman" w:cs="Times New Roman"/>
                <w:sz w:val="28"/>
                <w:szCs w:val="28"/>
              </w:rPr>
              <w:t>стрелковый тир (в любой модификации, включая электронный) или место для стрельбы.</w:t>
            </w:r>
          </w:p>
        </w:tc>
      </w:tr>
      <w:tr w:rsidR="00C77748" w:rsidRPr="00501CF1" w:rsidTr="001C58CF">
        <w:trPr>
          <w:trHeight w:val="705"/>
          <w:jc w:val="center"/>
        </w:trPr>
        <w:tc>
          <w:tcPr>
            <w:tcW w:w="818" w:type="dxa"/>
          </w:tcPr>
          <w:p w:rsidR="00C77748" w:rsidRPr="00501CF1" w:rsidRDefault="00C77748" w:rsidP="00C77748">
            <w:p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82" w:type="dxa"/>
          </w:tcPr>
          <w:p w:rsidR="00C77748" w:rsidRPr="00C77748" w:rsidRDefault="00C77748" w:rsidP="00C7774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7748">
              <w:rPr>
                <w:rFonts w:ascii="Times New Roman" w:hAnsi="Times New Roman" w:cs="Times New Roman"/>
                <w:b/>
                <w:sz w:val="28"/>
                <w:szCs w:val="28"/>
              </w:rPr>
              <w:t>Залы</w:t>
            </w:r>
          </w:p>
        </w:tc>
      </w:tr>
      <w:tr w:rsidR="00501CF1" w:rsidRPr="00501CF1" w:rsidTr="001C58CF">
        <w:trPr>
          <w:trHeight w:val="226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1.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иблиотека, читальный зал с выходом в сеть Интернет;</w:t>
            </w:r>
          </w:p>
        </w:tc>
      </w:tr>
      <w:tr w:rsidR="00501CF1" w:rsidRPr="00501CF1" w:rsidTr="001C58CF">
        <w:trPr>
          <w:trHeight w:val="293"/>
          <w:jc w:val="center"/>
        </w:trPr>
        <w:tc>
          <w:tcPr>
            <w:tcW w:w="818" w:type="dxa"/>
          </w:tcPr>
          <w:p w:rsidR="00501CF1" w:rsidRPr="00501CF1" w:rsidRDefault="00C77748" w:rsidP="00C7774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</w:t>
            </w:r>
          </w:p>
        </w:tc>
        <w:tc>
          <w:tcPr>
            <w:tcW w:w="13782" w:type="dxa"/>
          </w:tcPr>
          <w:p w:rsidR="00501CF1" w:rsidRPr="00501CF1" w:rsidRDefault="00C77748" w:rsidP="00856305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501CF1" w:rsidRPr="00501CF1">
              <w:rPr>
                <w:rFonts w:ascii="Times New Roman" w:hAnsi="Times New Roman" w:cs="Times New Roman"/>
                <w:sz w:val="28"/>
                <w:szCs w:val="28"/>
              </w:rPr>
              <w:t>ктовый зал.</w:t>
            </w:r>
          </w:p>
          <w:p w:rsidR="00501CF1" w:rsidRPr="00501CF1" w:rsidRDefault="00501CF1" w:rsidP="00856305">
            <w:pPr>
              <w:ind w:left="148" w:firstLine="1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22B3D" w:rsidRPr="008A6892" w:rsidRDefault="00015789" w:rsidP="009C6B9A">
      <w:pPr>
        <w:tabs>
          <w:tab w:val="center" w:pos="5599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922B3D" w:rsidRPr="008A6892">
        <w:rPr>
          <w:rFonts w:ascii="Times New Roman" w:hAnsi="Times New Roman" w:cs="Times New Roman"/>
          <w:b/>
          <w:bCs/>
          <w:sz w:val="28"/>
          <w:szCs w:val="28"/>
        </w:rPr>
        <w:t>. Пояснительная записка</w:t>
      </w:r>
    </w:p>
    <w:p w:rsidR="00922B3D" w:rsidRPr="005B75EE" w:rsidRDefault="00015789" w:rsidP="003C359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5B75E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A6892" w:rsidRPr="005B75EE">
        <w:rPr>
          <w:rFonts w:ascii="Times New Roman" w:hAnsi="Times New Roman" w:cs="Times New Roman"/>
          <w:b/>
          <w:bCs/>
          <w:sz w:val="28"/>
          <w:szCs w:val="28"/>
        </w:rPr>
        <w:t xml:space="preserve">.1 Нормативная база реализации ППКРС </w:t>
      </w:r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Федеральный закон РФ от 29 декабря 2012 г. № 273-ФЗ «Об образовании в Российской Федерации» (с изменениями и дополнениями)</w:t>
        </w:r>
      </w:hyperlink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18 апреля 2013 г. № 291 «Об утверждении Положения о практике обучающихся, осваивающих основные профессиональные образовательные программы  среднего профессионального образования»</w:t>
        </w:r>
      </w:hyperlink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 от 14 июня 2013 г. № 464 «Об утверждении  Порядка  организации и осуществления образовательной деятельности по образовательным программам среднего профессионального образования»</w:t>
        </w:r>
      </w:hyperlink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16.08.2013 № 968</w:t>
        </w:r>
        <w:r w:rsidR="0090438E" w:rsidRPr="003C3595">
          <w:rPr>
            <w:rFonts w:ascii="Times New Roman" w:hAnsi="Times New Roman" w:cs="Times New Roman"/>
            <w:sz w:val="28"/>
            <w:szCs w:val="28"/>
          </w:rPr>
          <w:br/>
        </w:r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«Об утверждении Порядка проведения государственной итоговой аттестации по образовательным программам среднего профессионального образования»</w:t>
        </w:r>
      </w:hyperlink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28 мая 2014 г. № 594 «Об утверждении порядка разработки  примерных основных образовательных программ, проведения их экспертизы и ведения реестра примерных  ООП»</w:t>
        </w:r>
      </w:hyperlink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Приказ </w:t>
        </w:r>
        <w:proofErr w:type="spellStart"/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Минобрнуки</w:t>
        </w:r>
        <w:proofErr w:type="spellEnd"/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России  от 15 декабря 2014 г. № 1580 «О внесении изменения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464»</w:t>
        </w:r>
      </w:hyperlink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90438E" w:rsidRPr="003C3595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Приказ Минобрнауки России от 9 апреля 2015 г. №391 «О внесении изменений в федеральные государственные стандарты среднего профессионального образования»</w:t>
        </w:r>
      </w:hyperlink>
    </w:p>
    <w:p w:rsidR="0090438E" w:rsidRPr="003C3595" w:rsidRDefault="00833CFF" w:rsidP="003C3595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90438E" w:rsidRPr="003C3595">
          <w:rPr>
            <w:rStyle w:val="a6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Приказ Минобрнауки России от 17 мая 2012 г.  № 413  (ред. от  29.12.2014) «Об утверждении  федерального государственного образовательного стандарта среднего общего образования»</w:t>
        </w:r>
      </w:hyperlink>
    </w:p>
    <w:p w:rsidR="0090438E" w:rsidRPr="003C3595" w:rsidRDefault="00833CFF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18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>Разъяснения ФИРО по формированию учебного плана ОПОП НПО и СПО</w:t>
        </w:r>
      </w:hyperlink>
    </w:p>
    <w:p w:rsidR="0090438E" w:rsidRPr="003C3595" w:rsidRDefault="00833CFF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19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>Разъяснения разработчикам основных профессиональных образовательных программ о порядке реализации федеральных государственных образовательных стандартов НПО/СПО</w:t>
        </w:r>
      </w:hyperlink>
    </w:p>
    <w:p w:rsidR="0090438E" w:rsidRPr="003C3595" w:rsidRDefault="00833CFF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20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 xml:space="preserve">Письмо </w:t>
        </w:r>
        <w:proofErr w:type="gramStart"/>
        <w:r w:rsidR="0090438E" w:rsidRPr="003C3595">
          <w:rPr>
            <w:rStyle w:val="a6"/>
            <w:color w:val="auto"/>
            <w:sz w:val="28"/>
            <w:szCs w:val="28"/>
            <w:u w:val="none"/>
          </w:rPr>
          <w:t>МОН «О</w:t>
        </w:r>
        <w:proofErr w:type="gramEnd"/>
        <w:r w:rsidR="0090438E" w:rsidRPr="003C3595">
          <w:rPr>
            <w:rStyle w:val="a6"/>
            <w:color w:val="auto"/>
            <w:sz w:val="28"/>
            <w:szCs w:val="28"/>
            <w:u w:val="none"/>
          </w:rPr>
          <w:t xml:space="preserve"> разъяснениях по формированию учебного плана ОПОП НПО и СПО»</w:t>
        </w:r>
      </w:hyperlink>
    </w:p>
    <w:p w:rsidR="0090438E" w:rsidRPr="003C3595" w:rsidRDefault="00833CFF" w:rsidP="003C3595">
      <w:pPr>
        <w:pStyle w:val="a5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</w:rPr>
      </w:pPr>
      <w:hyperlink r:id="rId21" w:history="1">
        <w:r w:rsidR="0090438E" w:rsidRPr="003C3595">
          <w:rPr>
            <w:rStyle w:val="a6"/>
            <w:color w:val="auto"/>
            <w:sz w:val="28"/>
            <w:szCs w:val="28"/>
            <w:u w:val="none"/>
          </w:rPr>
          <w:t>Разъяснения МОН по формированию учебных планов ОПОП НПО/СПО</w:t>
        </w:r>
      </w:hyperlink>
    </w:p>
    <w:p w:rsidR="003C3595" w:rsidRPr="003C3595" w:rsidRDefault="003C3595" w:rsidP="003C3595">
      <w:pPr>
        <w:pStyle w:val="a5"/>
        <w:spacing w:before="0" w:beforeAutospacing="0" w:after="0" w:afterAutospacing="0" w:line="276" w:lineRule="auto"/>
        <w:ind w:left="360"/>
        <w:jc w:val="both"/>
        <w:rPr>
          <w:sz w:val="28"/>
          <w:szCs w:val="28"/>
        </w:rPr>
      </w:pPr>
      <w:r w:rsidRPr="003C3595">
        <w:rPr>
          <w:sz w:val="28"/>
          <w:szCs w:val="28"/>
        </w:rPr>
        <w:t xml:space="preserve"> 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C3595">
        <w:rPr>
          <w:rFonts w:ascii="Times New Roman" w:hAnsi="Times New Roman" w:cs="Times New Roman"/>
          <w:bCs/>
          <w:sz w:val="28"/>
          <w:szCs w:val="28"/>
        </w:rPr>
        <w:t xml:space="preserve">         Настоящий рабочий учебный план ОБПОУ  «ДСХТ»  </w:t>
      </w:r>
      <w:r w:rsidRPr="003C3595">
        <w:rPr>
          <w:rFonts w:ascii="Times New Roman" w:hAnsi="Times New Roman" w:cs="Times New Roman"/>
          <w:sz w:val="28"/>
          <w:szCs w:val="28"/>
        </w:rPr>
        <w:t>разработан на основе Федерального государственного образовательного стандарта среднего профессионального образования утвержденного приказом Министерства образования и науки Российской Федерации № 855 от  2 августа  2013 г. по профессии 35.01.11. Мастер сельскохозяйственного производства,  с учетом изменений утверждённых приказом Минобрнауки №389 от 9 апреля 2015 г. «О внесении изменений в федеральные государственные образовательные стандарту среднего профессионального образования.</w:t>
      </w:r>
    </w:p>
    <w:p w:rsidR="0090438E" w:rsidRPr="003C3595" w:rsidRDefault="0090438E" w:rsidP="00A732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Федеральный государственный образовательный стандарт (далее –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 xml:space="preserve">ФГОС) Среднего общего образования реализуется  в пределах образовательных программ среднего  профессионального образования с учетом технического </w:t>
      </w:r>
      <w:r w:rsidRPr="003C3595">
        <w:rPr>
          <w:rFonts w:ascii="Times New Roman" w:hAnsi="Times New Roman" w:cs="Times New Roman"/>
          <w:sz w:val="28"/>
          <w:szCs w:val="28"/>
        </w:rPr>
        <w:lastRenderedPageBreak/>
        <w:t xml:space="preserve">профиля в соответствии с </w:t>
      </w:r>
      <w:r w:rsidRPr="003C3595">
        <w:rPr>
          <w:rFonts w:ascii="Times New Roman" w:hAnsi="Times New Roman" w:cs="Times New Roman"/>
          <w:bCs/>
          <w:sz w:val="28"/>
          <w:szCs w:val="28"/>
        </w:rPr>
        <w:t xml:space="preserve">Письмом Министерства образования и науки Российской Федерации от 19 декабря 2014 г. № 06-1225 и </w:t>
      </w:r>
      <w:r w:rsidRPr="003C3595">
        <w:rPr>
          <w:rFonts w:ascii="Times New Roman" w:hAnsi="Times New Roman" w:cs="Times New Roman"/>
          <w:sz w:val="28"/>
          <w:szCs w:val="28"/>
        </w:rPr>
        <w:t xml:space="preserve">Перечнем профессий </w:t>
      </w:r>
      <w:proofErr w:type="gramStart"/>
      <w:r w:rsidRPr="003C359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3C3595">
        <w:rPr>
          <w:rFonts w:ascii="Times New Roman" w:hAnsi="Times New Roman" w:cs="Times New Roman"/>
          <w:sz w:val="28"/>
          <w:szCs w:val="28"/>
        </w:rPr>
        <w:t>реднего</w:t>
      </w:r>
      <w:proofErr w:type="spellEnd"/>
      <w:r w:rsidRPr="003C3595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образования, утвержденного приказом Минобрнауки России от 29 октября 2013 г. №1199, получаемого профессионального образования, в соответствии с федеральными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базисными учебными планами и  примерными учебными планами для образовательных учреждений Российской Федерации, реализуемых программы общего образования (приказ Минобразования России от 09.03.2004г. №1312 в редакции  приказов Минобрнауки России от 20.08.2008г. №241 и от 30.08.2010г.№889) и  «Рекомендациями по организации получения среднего общего образования в пределах освоения образовательных программ СПО на базе основного общего образования с учетом требований ФГОС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и получаемой профессии или специальности СПО. (письмо Департамента государственной политики в сфере подготовки рабочих кадров и </w:t>
      </w:r>
      <w:r w:rsidR="00A73214">
        <w:rPr>
          <w:rFonts w:ascii="Times New Roman" w:hAnsi="Times New Roman" w:cs="Times New Roman"/>
          <w:sz w:val="28"/>
          <w:szCs w:val="28"/>
        </w:rPr>
        <w:t>ДПО  от 17.03.2015 г. №06-259).</w:t>
      </w:r>
    </w:p>
    <w:p w:rsidR="0090438E" w:rsidRPr="003C3595" w:rsidRDefault="005B75EE" w:rsidP="003C3595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3C3595">
        <w:rPr>
          <w:rFonts w:ascii="Times New Roman" w:hAnsi="Times New Roman" w:cs="Times New Roman"/>
          <w:b/>
          <w:sz w:val="28"/>
          <w:szCs w:val="28"/>
        </w:rPr>
        <w:t xml:space="preserve">.2 </w:t>
      </w:r>
      <w:r w:rsidR="0090438E" w:rsidRPr="003C3595">
        <w:rPr>
          <w:rFonts w:ascii="Times New Roman" w:hAnsi="Times New Roman" w:cs="Times New Roman"/>
          <w:b/>
          <w:sz w:val="28"/>
          <w:szCs w:val="28"/>
        </w:rPr>
        <w:t>Организация учебного процесса и режим занятий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соответствии с Федеральный закон  Российской Федерации от 29.12.2012 № 273-ФЗ «Об образовании в Российской Федерации» Порядком организации и осуществления образовательной деятельности по образовательным программам среднего профессионального образования, утверждённого приказом №464 Министерства образования и науки РФ от 14.0</w:t>
      </w:r>
      <w:r w:rsidR="00A73214">
        <w:rPr>
          <w:rFonts w:ascii="Times New Roman" w:hAnsi="Times New Roman" w:cs="Times New Roman"/>
          <w:sz w:val="28"/>
          <w:szCs w:val="28"/>
        </w:rPr>
        <w:t>6.2013 г. Уставом ОБПОУ  «ДСХТ»</w:t>
      </w:r>
      <w:r w:rsidRPr="003C3595">
        <w:rPr>
          <w:rFonts w:ascii="Times New Roman" w:hAnsi="Times New Roman" w:cs="Times New Roman"/>
          <w:sz w:val="28"/>
          <w:szCs w:val="28"/>
        </w:rPr>
        <w:t>, объем учебн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производственной нагрузки обучающихся   составляет 36 академических часов в неделю при 5-дневной учебной неделе. Время работы на производственной практике не превышает продолжительности рабочего  времени, установленного трудовым законодательством Российской Федерации для соответствующих категорий работников.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Для всех видов аудиторных занятий академический час устанавливается продолжительностью 45 минут, занятия проводятся парно с перерывом 5 минут после каждого урока и 10 минут после каждой пары,  учебная практика ведется с 10-минутными перерывами через каждые 50 минут работы на 1-м этапе, длительность которого зависит от сроков обучения и профессии, на втором этапе, через 1,5-2 часа и на заключительном этапе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производственной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практики режим работы подростков приближают к режиму труда взрослых рабочих, с более ранним обеденным перерывом (после </w:t>
      </w:r>
      <w:smartTag w:uri="urn:schemas-microsoft-com:office:smarttags" w:element="time">
        <w:smartTagPr>
          <w:attr w:name="Minute" w:val="0"/>
          <w:attr w:name="Hour" w:val="3"/>
        </w:smartTagPr>
        <w:r w:rsidRPr="003C3595">
          <w:rPr>
            <w:rFonts w:ascii="Times New Roman" w:hAnsi="Times New Roman" w:cs="Times New Roman"/>
            <w:sz w:val="28"/>
            <w:szCs w:val="28"/>
          </w:rPr>
          <w:t>3 часов</w:t>
        </w:r>
      </w:smartTag>
      <w:r w:rsidRPr="003C3595">
        <w:rPr>
          <w:rFonts w:ascii="Times New Roman" w:hAnsi="Times New Roman" w:cs="Times New Roman"/>
          <w:sz w:val="28"/>
          <w:szCs w:val="28"/>
        </w:rPr>
        <w:t xml:space="preserve"> работы). Последовательность и чередование уроков в каждой учебной группе определяется расписанием занятий. Учебная неделя в Учреждении  включает 5 рабочих (учебных) дней.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образовательном учреждении устанавливаются такие виды учебных занятий, как урок, практическое занятие, лабораторное занятие, контрольная работа, консультация, самостоятельная работа, учебная практика и  производственная практика.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lastRenderedPageBreak/>
        <w:tab/>
        <w:t>Консультации для обучающихся предусматриваются в объеме: 4 часа на одного обучающегося в год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Формы проведения консультации следующие: групповые, индивидуальные, письменные, устные.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Численность обучающихся в учебной группе в соответствии с гигиеническими требованиями к условиям обучения не должна превышать 25 человек.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Учебная практика на первом году обучения проводится в мастерских, лабораториях, а также учебная практика может проводиться в организациях различных организационно-правовых форм на основе прямых договоров меж</w:t>
      </w:r>
      <w:r w:rsidR="00A73214">
        <w:rPr>
          <w:rFonts w:ascii="Times New Roman" w:hAnsi="Times New Roman" w:cs="Times New Roman"/>
          <w:sz w:val="28"/>
          <w:szCs w:val="28"/>
        </w:rPr>
        <w:t>ду организацией и ОБПОУ  «ДСХТ»</w:t>
      </w:r>
      <w:r w:rsidRPr="003C3595">
        <w:rPr>
          <w:rFonts w:ascii="Times New Roman" w:hAnsi="Times New Roman" w:cs="Times New Roman"/>
          <w:sz w:val="28"/>
          <w:szCs w:val="28"/>
        </w:rPr>
        <w:t>. Производственная практика обучающихся проводится на 3-ем и 4-м курсах в организациях на основе прямых договоров, заключаемых между ОБПОУ  «ДСХТ» и каждой организацией, куда направляются обучающиеся.</w:t>
      </w:r>
    </w:p>
    <w:p w:rsidR="0090438E" w:rsidRPr="003C3595" w:rsidRDefault="0090438E" w:rsidP="003C3595">
      <w:pPr>
        <w:pStyle w:val="1"/>
        <w:spacing w:line="276" w:lineRule="auto"/>
        <w:jc w:val="both"/>
        <w:rPr>
          <w:sz w:val="28"/>
          <w:szCs w:val="28"/>
        </w:rPr>
      </w:pPr>
      <w:r w:rsidRPr="003C3595">
        <w:rPr>
          <w:sz w:val="28"/>
          <w:szCs w:val="28"/>
        </w:rPr>
        <w:tab/>
      </w:r>
      <w:proofErr w:type="gramStart"/>
      <w:r w:rsidRPr="003C3595">
        <w:rPr>
          <w:sz w:val="28"/>
          <w:szCs w:val="28"/>
        </w:rPr>
        <w:t>Учебная практика и производственная практика обучающихся, осваивающих образовательные программы среднего профессионального образования, осуществляются в соответствии с Положение о практике обучающихся, осваивающих основные профессиональные образовательные программы среднего профессионального образования утверждённого приказом Министерства образования и науки Российской Федерации (Минобрнауки России) от 18 апреля 2013 г. N 291 г. Москва и Положением о проведении учебной и производственной практики ОБПОУ  «ДСХТ».</w:t>
      </w:r>
      <w:proofErr w:type="gramEnd"/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При организации обучения по ППКРС на базе основного общего образования освоение элементов  профессионального цикла начинается  с первого курса параллельно с общеобразовательной подготовкой. Такое построение ППКРС дает возможность повысить мотивацию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к обучению  и будущей профессиональной деятельности. Формы аттестации по общеобразовательным учебным дисциплинам включаются в общее количество аттестаций и учитываются  при определении максимально возможного их количества.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Промежуточную аттестацию в форме экзамена проводят в день, освобожденный от других форм учебной нагрузки. Промежуточную аттестацию в форме зачета или дифференцированного зачета проводят за счет часов, отведенных на освоение соответствующей учебной дисциплины или профессионального модуля.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Промежуточная аттестация проводится непосредственно после завершения освоения учебных дисциплин и профессиональных модулей.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Промежуточная аттестация проводится в форме зачетов и дифференцированных зачетов. По общеобразовательным   и общепрофессиональным дисциплинам используются текущие формы контроля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 xml:space="preserve">(рейтинговые и </w:t>
      </w:r>
      <w:r w:rsidRPr="003C3595">
        <w:rPr>
          <w:rFonts w:ascii="Times New Roman" w:hAnsi="Times New Roman" w:cs="Times New Roman"/>
          <w:sz w:val="28"/>
          <w:szCs w:val="28"/>
        </w:rPr>
        <w:lastRenderedPageBreak/>
        <w:t>накопительные системы оценивания), результат которых будет учитываться в промежуточной аттестации по окончании освоения дисциплины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Формой промежуточной аттестации по физической культуре являются зачеты, которые проводятся каждый семестр и не учитываются при подсчете допустимого количества зачетов в учебном году.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При освоении программ профессиональных модулей в последнем семестре изучения формой итоговой аттестации по </w:t>
      </w:r>
      <w:r w:rsidR="00305D1B">
        <w:rPr>
          <w:rFonts w:ascii="Times New Roman" w:hAnsi="Times New Roman" w:cs="Times New Roman"/>
          <w:sz w:val="28"/>
          <w:szCs w:val="28"/>
        </w:rPr>
        <w:t>модулю (</w:t>
      </w:r>
      <w:r w:rsidRPr="003C3595">
        <w:rPr>
          <w:rFonts w:ascii="Times New Roman" w:hAnsi="Times New Roman" w:cs="Times New Roman"/>
          <w:sz w:val="28"/>
          <w:szCs w:val="28"/>
        </w:rPr>
        <w:t xml:space="preserve">промежуточной аттестации по ППКРС) является экзамен (квалификационный), который представляет собой форму независимой оценки результатов обучения с участием работодателей. Экзамен (квалификационный) проверяет готовность обучающегося к выполнению указанного вида  деятельности и сформированность у него компетенций, определенных в разделе «Требования к результатам освоения ППКРС» ФГОС СПО. Итогом проверки является однозначное решение: « вид  деятельности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/ не освоен с оценкой». В зачетной книжке запись будет иметь вид: «ВД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освоен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с оценкой» или «ВД не освоен с оценкой».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Условием допуска к экзамену (квалификационному) является  успешное освоение обучающимися всех элементов программы профессионального модуля: теоретической части модуля (МДК) и практик. Форма аттестации по  учебной и производственной практике –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>ДЗ (дифференцированный зачет), по  МДК-ДЗ (дифференцированный зачет).</w:t>
      </w:r>
    </w:p>
    <w:p w:rsidR="00330EE0" w:rsidRPr="00A73214" w:rsidRDefault="0090438E" w:rsidP="00330EE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</w:r>
      <w:r w:rsidR="00330EE0" w:rsidRPr="00A73214">
        <w:rPr>
          <w:rFonts w:ascii="Times New Roman" w:hAnsi="Times New Roman" w:cs="Times New Roman"/>
          <w:b/>
          <w:sz w:val="28"/>
          <w:szCs w:val="28"/>
        </w:rPr>
        <w:t>*На учебну</w:t>
      </w:r>
      <w:r w:rsidR="00FB3C8C" w:rsidRPr="00A73214">
        <w:rPr>
          <w:rFonts w:ascii="Times New Roman" w:hAnsi="Times New Roman" w:cs="Times New Roman"/>
          <w:b/>
          <w:sz w:val="28"/>
          <w:szCs w:val="28"/>
        </w:rPr>
        <w:t>ю практику по ПМ.04 отведено 140</w:t>
      </w:r>
      <w:r w:rsidR="00330EE0" w:rsidRPr="00A732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30EE0" w:rsidRPr="00A73214">
        <w:rPr>
          <w:rFonts w:ascii="Times New Roman" w:hAnsi="Times New Roman" w:cs="Times New Roman"/>
          <w:b/>
          <w:sz w:val="28"/>
          <w:szCs w:val="28"/>
        </w:rPr>
        <w:t>часов</w:t>
      </w:r>
      <w:proofErr w:type="gramEnd"/>
      <w:r w:rsidR="00330EE0" w:rsidRPr="00A73214">
        <w:rPr>
          <w:rFonts w:ascii="Times New Roman" w:hAnsi="Times New Roman" w:cs="Times New Roman"/>
          <w:b/>
          <w:sz w:val="28"/>
          <w:szCs w:val="28"/>
        </w:rPr>
        <w:t xml:space="preserve"> которые распределены следующим образом 12 часов отведено на подготовку транспортного </w:t>
      </w:r>
      <w:r w:rsidR="001605E1">
        <w:rPr>
          <w:rFonts w:ascii="Times New Roman" w:hAnsi="Times New Roman" w:cs="Times New Roman"/>
          <w:b/>
          <w:sz w:val="28"/>
          <w:szCs w:val="28"/>
        </w:rPr>
        <w:t>средства к выезду на линию и 128</w:t>
      </w:r>
      <w:r w:rsidR="00330EE0" w:rsidRPr="00A73214">
        <w:rPr>
          <w:rFonts w:ascii="Times New Roman" w:hAnsi="Times New Roman" w:cs="Times New Roman"/>
          <w:b/>
          <w:sz w:val="28"/>
          <w:szCs w:val="28"/>
        </w:rPr>
        <w:t xml:space="preserve">  учебной практики на одного обучающегося отводится на вождение </w:t>
      </w:r>
      <w:r w:rsidR="00A73214" w:rsidRPr="00A73214">
        <w:rPr>
          <w:rFonts w:ascii="Times New Roman" w:hAnsi="Times New Roman" w:cs="Times New Roman"/>
          <w:b/>
          <w:sz w:val="28"/>
          <w:szCs w:val="28"/>
        </w:rPr>
        <w:t>автомобиля,</w:t>
      </w:r>
      <w:r w:rsidR="00330EE0" w:rsidRPr="00A73214">
        <w:rPr>
          <w:rFonts w:ascii="Times New Roman" w:hAnsi="Times New Roman" w:cs="Times New Roman"/>
          <w:b/>
          <w:sz w:val="28"/>
          <w:szCs w:val="28"/>
        </w:rPr>
        <w:t xml:space="preserve"> которое проводится вне сетки учебного времени из них 72 часа </w:t>
      </w:r>
      <w:r w:rsidR="00FB3C8C" w:rsidRPr="00A73214">
        <w:rPr>
          <w:rFonts w:ascii="Times New Roman" w:hAnsi="Times New Roman" w:cs="Times New Roman"/>
          <w:b/>
          <w:sz w:val="28"/>
          <w:szCs w:val="28"/>
        </w:rPr>
        <w:t>на автомобиле категории «С» и 56</w:t>
      </w:r>
      <w:r w:rsidR="00330EE0" w:rsidRPr="00A73214">
        <w:rPr>
          <w:rFonts w:ascii="Times New Roman" w:hAnsi="Times New Roman" w:cs="Times New Roman"/>
          <w:b/>
          <w:sz w:val="28"/>
          <w:szCs w:val="28"/>
        </w:rPr>
        <w:t xml:space="preserve"> на автомобиле категории «В» на основании приказа Министерства образования </w:t>
      </w:r>
      <w:proofErr w:type="gramStart"/>
      <w:r w:rsidR="00330EE0" w:rsidRPr="00A73214">
        <w:rPr>
          <w:rFonts w:ascii="Times New Roman" w:hAnsi="Times New Roman" w:cs="Times New Roman"/>
          <w:b/>
          <w:sz w:val="28"/>
          <w:szCs w:val="28"/>
        </w:rPr>
        <w:t>и науки Российской Федерации от 26 декабря 2013 г. № 1408 «Об утверждении Примерных программ профессионального обучения водителей транспортных средств соответствующих категорий и подкатегорий», в соответствии с подпунктом 2 пункта 10 Правил сдачи квалификационных экзаменов и выдачи водительских удостоверений, утвержденных постановлением Правительства Российской Федерации от 15 декабря 1999 г. № 1396 (Собрание законодательства Российской Федерации, 1999, № 52, ст. 6396;</w:t>
      </w:r>
      <w:proofErr w:type="gramEnd"/>
      <w:r w:rsidR="00330EE0" w:rsidRPr="00A7321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30EE0" w:rsidRPr="00A73214">
        <w:rPr>
          <w:rFonts w:ascii="Times New Roman" w:hAnsi="Times New Roman" w:cs="Times New Roman"/>
          <w:b/>
          <w:sz w:val="28"/>
          <w:szCs w:val="28"/>
        </w:rPr>
        <w:t xml:space="preserve">2009, № 8, ст. 971) по согласованию с Министерством транспорта Российской Федерации и Департаментом обеспечения безопасности дорожного движения Министерства внутренних дел Российской Федерации. </w:t>
      </w:r>
      <w:proofErr w:type="gramEnd"/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C3595" w:rsidRPr="001605E1" w:rsidRDefault="005B75EE" w:rsidP="001605E1">
      <w:pPr>
        <w:pStyle w:val="1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3C3595">
        <w:rPr>
          <w:b/>
          <w:sz w:val="28"/>
          <w:szCs w:val="28"/>
        </w:rPr>
        <w:t xml:space="preserve">.3 </w:t>
      </w:r>
      <w:r w:rsidR="0090438E" w:rsidRPr="003C3595">
        <w:rPr>
          <w:b/>
          <w:sz w:val="28"/>
          <w:szCs w:val="28"/>
        </w:rPr>
        <w:t xml:space="preserve">Общеобразовательный  </w:t>
      </w:r>
      <w:r w:rsidR="003C3595">
        <w:rPr>
          <w:b/>
          <w:sz w:val="28"/>
          <w:szCs w:val="28"/>
        </w:rPr>
        <w:t xml:space="preserve">учебный </w:t>
      </w:r>
      <w:r w:rsidR="0090438E" w:rsidRPr="003C3595">
        <w:rPr>
          <w:b/>
          <w:sz w:val="28"/>
          <w:szCs w:val="28"/>
        </w:rPr>
        <w:t>цикл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Общеобразовательный учебный цикл ППКРС  СПО по профессии 35.01.11. Мастер сельскохозяйственного производства формируется в соответствии с Федеральным государственным образовательным стандартом (далее-ФГОС) среднего  общего образования, реализуется в пределах образовательных программ среднего профессионального образования с учетом технического профиля  в соответствии с </w:t>
      </w:r>
      <w:r w:rsidRPr="003C3595">
        <w:rPr>
          <w:rFonts w:ascii="Times New Roman" w:hAnsi="Times New Roman" w:cs="Times New Roman"/>
          <w:bCs/>
          <w:sz w:val="28"/>
          <w:szCs w:val="28"/>
        </w:rPr>
        <w:t xml:space="preserve">Письмом Министерства образования и науки Российской Федерации от 19 декабря 2014 г. № 06-1225 и </w:t>
      </w:r>
      <w:r w:rsidRPr="003C3595">
        <w:rPr>
          <w:rFonts w:ascii="Times New Roman" w:hAnsi="Times New Roman" w:cs="Times New Roman"/>
          <w:sz w:val="28"/>
          <w:szCs w:val="28"/>
        </w:rPr>
        <w:t xml:space="preserve">Перечнем профессий </w:t>
      </w:r>
      <w:proofErr w:type="gramStart"/>
      <w:r w:rsidRPr="003C3595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3C3595">
        <w:rPr>
          <w:rFonts w:ascii="Times New Roman" w:hAnsi="Times New Roman" w:cs="Times New Roman"/>
          <w:sz w:val="28"/>
          <w:szCs w:val="28"/>
        </w:rPr>
        <w:t>реднего</w:t>
      </w:r>
      <w:proofErr w:type="spellEnd"/>
      <w:r w:rsidRPr="003C3595">
        <w:rPr>
          <w:rFonts w:ascii="Times New Roman" w:hAnsi="Times New Roman" w:cs="Times New Roman"/>
          <w:sz w:val="28"/>
          <w:szCs w:val="28"/>
        </w:rPr>
        <w:t xml:space="preserve"> профессионального образования, утвержденного приказом Минобрнауки России от 29 октября 2013 г. №1199, получаемого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профессионального образования, в соответствии с федеральными базисными учебными планами и  примерными учебными планами для образовательных учреждений Российской Федерации, реализуемых программы общего образования (приказ Минобразования России от 09.03.2004г. №1312 в редакции  приказов Минобрнауки России от 20.08.2008г. №241 и от 30.08.2010г.№889) и  «Рекомендациями по организации получения среднего общего образования в пределах освоения образовательных программ СПО на базе основного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общего образования с учетом требований ФГОС и получаемой профессии или специальности СПО. (письмо Департамента государственной политики в сфере подготовки рабочих кадров и ДПО  от 17.03.2015 г. №06-259).</w:t>
      </w:r>
    </w:p>
    <w:p w:rsidR="0090438E" w:rsidRPr="003C3595" w:rsidRDefault="0090438E" w:rsidP="003C3595">
      <w:pPr>
        <w:pStyle w:val="1"/>
        <w:spacing w:line="276" w:lineRule="auto"/>
        <w:ind w:firstLine="0"/>
        <w:jc w:val="both"/>
        <w:rPr>
          <w:sz w:val="28"/>
          <w:szCs w:val="28"/>
        </w:rPr>
      </w:pPr>
      <w:r w:rsidRPr="003C3595">
        <w:rPr>
          <w:sz w:val="28"/>
          <w:szCs w:val="28"/>
        </w:rPr>
        <w:tab/>
        <w:t>ОБПОУ  «ДСХТ» при разработке учебного плана программы подготовки квалифицированных рабочих, служащих</w:t>
      </w:r>
      <w:proofErr w:type="gramStart"/>
      <w:r w:rsidRPr="003C3595">
        <w:rPr>
          <w:sz w:val="28"/>
          <w:szCs w:val="28"/>
        </w:rPr>
        <w:t xml:space="preserve">  ,</w:t>
      </w:r>
      <w:proofErr w:type="gramEnd"/>
      <w:r w:rsidRPr="003C3595">
        <w:rPr>
          <w:sz w:val="28"/>
          <w:szCs w:val="28"/>
        </w:rPr>
        <w:t xml:space="preserve"> формируя общеобразовательный учебный цикл, исходя из того, что в соответствии с ФГОС СПО нормативный срок освоения программы подготовки квалифицированных рабочих, служащих по профессии среднего образования при очной форме получения образования для лиц, обучающихся  на базе основного общего образования с получением среднего общего образования, увеличивается до 82 недель из р</w:t>
      </w:r>
      <w:r w:rsidR="00305D1B">
        <w:rPr>
          <w:sz w:val="28"/>
          <w:szCs w:val="28"/>
        </w:rPr>
        <w:t xml:space="preserve">асчета: теоретическое обучение </w:t>
      </w:r>
      <w:proofErr w:type="gramStart"/>
      <w:r w:rsidR="00305D1B">
        <w:rPr>
          <w:sz w:val="28"/>
          <w:szCs w:val="28"/>
        </w:rPr>
        <w:t>(</w:t>
      </w:r>
      <w:r w:rsidRPr="003C3595">
        <w:rPr>
          <w:sz w:val="28"/>
          <w:szCs w:val="28"/>
        </w:rPr>
        <w:t xml:space="preserve"> </w:t>
      </w:r>
      <w:proofErr w:type="gramEnd"/>
      <w:r w:rsidRPr="003C3595">
        <w:rPr>
          <w:sz w:val="28"/>
          <w:szCs w:val="28"/>
        </w:rPr>
        <w:t xml:space="preserve">при обязательной учебной нагрузке 36 часов в неделю) – 57 </w:t>
      </w:r>
      <w:proofErr w:type="spellStart"/>
      <w:r w:rsidRPr="003C3595">
        <w:rPr>
          <w:sz w:val="28"/>
          <w:szCs w:val="28"/>
        </w:rPr>
        <w:t>нед</w:t>
      </w:r>
      <w:proofErr w:type="spellEnd"/>
      <w:r w:rsidRPr="003C3595">
        <w:rPr>
          <w:sz w:val="28"/>
          <w:szCs w:val="28"/>
        </w:rPr>
        <w:t xml:space="preserve">., промежуточная аттестация – 3 </w:t>
      </w:r>
      <w:proofErr w:type="spellStart"/>
      <w:r w:rsidRPr="003C3595">
        <w:rPr>
          <w:sz w:val="28"/>
          <w:szCs w:val="28"/>
        </w:rPr>
        <w:t>нед</w:t>
      </w:r>
      <w:proofErr w:type="spellEnd"/>
      <w:r w:rsidRPr="003C3595">
        <w:rPr>
          <w:sz w:val="28"/>
          <w:szCs w:val="28"/>
        </w:rPr>
        <w:t xml:space="preserve">., каникулярное время – 22 </w:t>
      </w:r>
      <w:proofErr w:type="spellStart"/>
      <w:r w:rsidRPr="003C3595">
        <w:rPr>
          <w:sz w:val="28"/>
          <w:szCs w:val="28"/>
        </w:rPr>
        <w:t>нед</w:t>
      </w:r>
      <w:proofErr w:type="spellEnd"/>
      <w:r w:rsidRPr="003C3595">
        <w:rPr>
          <w:sz w:val="28"/>
          <w:szCs w:val="28"/>
        </w:rPr>
        <w:t>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Опираясь на опыт реализации образовательной программы среднего  общего образования в пределах ППКРС СПО, возрастные и социально-психологические особенности обучающихся,  учебное время, отведенное на теоретическое обучение (2052 час.)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распределяется следующим образом: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1242 часов на изучение общих и 810 часов по выбору из обязательных предметных областей  общеобразовательного учебного цикла. На основе Рекомендаций </w:t>
      </w:r>
      <w:proofErr w:type="spellStart"/>
      <w:r w:rsidRPr="003C359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C35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595">
        <w:rPr>
          <w:rFonts w:ascii="Times New Roman" w:hAnsi="Times New Roman" w:cs="Times New Roman"/>
          <w:sz w:val="28"/>
          <w:szCs w:val="28"/>
        </w:rPr>
        <w:t>России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3C3595">
        <w:rPr>
          <w:rFonts w:ascii="Times New Roman" w:hAnsi="Times New Roman" w:cs="Times New Roman"/>
          <w:sz w:val="28"/>
          <w:szCs w:val="28"/>
        </w:rPr>
        <w:t xml:space="preserve"> 17.03.2015 № 06-259. При этом на ОБЖ отводится 72 часа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на физическую культуру – по три часа в неделю (приказ Минобрнауки России от </w:t>
      </w:r>
      <w:smartTag w:uri="urn:schemas-microsoft-com:office:smarttags" w:element="date">
        <w:smartTagPr>
          <w:attr w:name="Year" w:val="2010"/>
          <w:attr w:name="Day" w:val="30"/>
          <w:attr w:name="Month" w:val="08"/>
          <w:attr w:name="ls" w:val="trans"/>
        </w:smartTagPr>
        <w:r w:rsidRPr="003C3595">
          <w:rPr>
            <w:rFonts w:ascii="Times New Roman" w:hAnsi="Times New Roman" w:cs="Times New Roman"/>
            <w:sz w:val="28"/>
            <w:szCs w:val="28"/>
          </w:rPr>
          <w:lastRenderedPageBreak/>
          <w:t>30.08.2010</w:t>
        </w:r>
      </w:smartTag>
      <w:r w:rsidRPr="003C3595">
        <w:rPr>
          <w:rFonts w:ascii="Times New Roman" w:hAnsi="Times New Roman" w:cs="Times New Roman"/>
          <w:sz w:val="28"/>
          <w:szCs w:val="28"/>
        </w:rPr>
        <w:t>г. №889) Сборы для юношей в объеме 35 часов проводятся за счет каникулярного времени по окончании 2 курса и в сетке часов не учитываются.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При освоении общеобразовательных учебных дисциплин каждым обучающимся подготавливается индивидуальный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проект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который является особой формой  организации образовательной деятельности обучающихся.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Индивидуальный проект выполняется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самостоятельно под руководством преподавателя по выбранной теме в рамках следующих предметов Русский язык и литература, История, Информатика, Физика, Химия.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Изучение общеобразовательных учебных дисциплин осуществляется рассредоточено одновременно с освоением ППКРС</w:t>
      </w:r>
      <w:r w:rsidR="005B75EE" w:rsidRPr="003C35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Умения и знания, полученные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при освоении дисциплин  общеобразовательного учебного цикла, углубляются и расширяются в процессе изучения по профессии общепрофессионального учебного цикла, а также отдельных дисциплин профессионального учебного цикла программы подготовки квалифицированных рабочих, служащих</w:t>
      </w:r>
      <w:r w:rsidR="005B75EE" w:rsidRPr="003C35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Качество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освоения дисциплин  общеобразовательного учебного цикла программы подготовки квалифицированных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рабочих, служащих СПО с получением среднего общего образования оценивается в процессе текущего контроля и промежуточной аттестации.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Текущий контроль  по дисциплинам общеобразовательного учебного цикла проводят в пределах учебного времени, отведенного на соответствующую дисциплину, как традиционными, так и инновационными методами,  включая компьютерные технологии.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Промежуточную аттестацию проводят в форме дифференцированных зачетов и экзаменов: дифференцированные зачеты – за счет времени, отведенного на общеобразовательную учебную дисциплину, экзамены – за счет времени, выделенного ФГОС СПО.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Экзамены проводятся по русскому языку, математике и физике. По русскому языку и математике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>- в письменной форме, по физике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>- в устной форме.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ОБПОУ  «ДСХТ»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Pr="003C3595">
        <w:rPr>
          <w:rFonts w:ascii="Times New Roman" w:hAnsi="Times New Roman" w:cs="Times New Roman"/>
          <w:sz w:val="28"/>
          <w:szCs w:val="28"/>
        </w:rPr>
        <w:t xml:space="preserve">для реализации требований ФГОС среднего  общего образования в пределах программы подготовки квалифицированных рабочих, служащих СПО используются новые примерные программы общеобразовательных учебных </w:t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дисциплин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рекомендованные  ФГАУ «ФИРО» , 2015г    для профессий и специальностей </w:t>
      </w:r>
      <w:r w:rsidRPr="003C3595">
        <w:rPr>
          <w:rFonts w:ascii="Times New Roman" w:hAnsi="Times New Roman" w:cs="Times New Roman"/>
          <w:sz w:val="28"/>
          <w:szCs w:val="28"/>
        </w:rPr>
        <w:lastRenderedPageBreak/>
        <w:t>СПО, предусматривающие изучение как общих, так и по выбору из обязательных предметных областей  учебных  дисциплин.</w:t>
      </w:r>
    </w:p>
    <w:p w:rsidR="0090438E" w:rsidRPr="003C3595" w:rsidRDefault="0090438E" w:rsidP="001C58C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C3595">
        <w:rPr>
          <w:rFonts w:ascii="Times New Roman" w:hAnsi="Times New Roman" w:cs="Times New Roman"/>
          <w:sz w:val="28"/>
          <w:szCs w:val="28"/>
        </w:rPr>
        <w:t>Примерные программы общеобразовательных учебных дисциплин для профессий и специальностей СПО (русский язык, литература, английский язык, математика, физика, химия, биология, обществознание, история, право, информатика</w:t>
      </w:r>
      <w:r w:rsidR="005B75EE" w:rsidRPr="003C3595">
        <w:rPr>
          <w:rFonts w:ascii="Times New Roman" w:hAnsi="Times New Roman" w:cs="Times New Roman"/>
          <w:sz w:val="28"/>
          <w:szCs w:val="28"/>
        </w:rPr>
        <w:t>,</w:t>
      </w:r>
      <w:r w:rsidRPr="003C3595">
        <w:rPr>
          <w:rFonts w:ascii="Times New Roman" w:hAnsi="Times New Roman" w:cs="Times New Roman"/>
          <w:sz w:val="28"/>
          <w:szCs w:val="28"/>
        </w:rPr>
        <w:t xml:space="preserve"> физическая культура, основы безопасности жизнедеятельности (ОБЖ)  рекомендованы для использования  в учреждениях СПО ФГАУ «ФИРО» , 2015г.</w:t>
      </w:r>
      <w:proofErr w:type="gramEnd"/>
      <w:r w:rsidRPr="003C3595">
        <w:rPr>
          <w:rFonts w:ascii="Times New Roman" w:hAnsi="Times New Roman" w:cs="Times New Roman"/>
          <w:sz w:val="28"/>
          <w:szCs w:val="28"/>
        </w:rPr>
        <w:t xml:space="preserve">    </w:t>
      </w:r>
      <w:r w:rsidRPr="003C3595">
        <w:rPr>
          <w:rFonts w:ascii="Times New Roman" w:hAnsi="Times New Roman" w:cs="Times New Roman"/>
          <w:sz w:val="28"/>
          <w:szCs w:val="28"/>
        </w:rPr>
        <w:tab/>
        <w:t>На основе примерных программ общеобразовательных учебных дисциплин, разработаны рабочие программы.</w:t>
      </w:r>
    </w:p>
    <w:p w:rsidR="001C58CF" w:rsidRPr="001605E1" w:rsidRDefault="0090438E" w:rsidP="001605E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>В рабочих программах конкретизируется содержание профильной ее значимости для освоения  программы подготовки квалифицированных рабочих, служащих; указываются лабораторные, практические работы, виды самостоятельных работ, консультации, формы и методы текущего контроля учебных достижений и промежуточной аттестации обучающихся,</w:t>
      </w:r>
      <w:r w:rsidR="001605E1">
        <w:rPr>
          <w:rFonts w:ascii="Times New Roman" w:hAnsi="Times New Roman" w:cs="Times New Roman"/>
          <w:sz w:val="28"/>
          <w:szCs w:val="28"/>
        </w:rPr>
        <w:t xml:space="preserve"> рекомендуемые учебные пособия.</w:t>
      </w:r>
    </w:p>
    <w:p w:rsidR="00922B3D" w:rsidRPr="008A6892" w:rsidRDefault="005B75EE" w:rsidP="003C3595">
      <w:pPr>
        <w:ind w:firstLine="709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8A6892" w:rsidRPr="008A6892">
        <w:rPr>
          <w:rFonts w:ascii="Times New Roman" w:hAnsi="Times New Roman" w:cs="Times New Roman"/>
          <w:b/>
          <w:bCs/>
          <w:sz w:val="28"/>
          <w:szCs w:val="28"/>
        </w:rPr>
        <w:t xml:space="preserve">.4 </w:t>
      </w:r>
      <w:r w:rsidR="00922B3D" w:rsidRPr="008A6892">
        <w:rPr>
          <w:rFonts w:ascii="Times New Roman" w:hAnsi="Times New Roman" w:cs="Times New Roman"/>
          <w:b/>
          <w:bCs/>
          <w:sz w:val="28"/>
          <w:szCs w:val="28"/>
        </w:rPr>
        <w:t>Формирование вариативной части ППКРС</w:t>
      </w:r>
    </w:p>
    <w:p w:rsidR="001605E1" w:rsidRDefault="0090438E" w:rsidP="009C6B9A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438E">
        <w:rPr>
          <w:rFonts w:ascii="Times New Roman" w:hAnsi="Times New Roman" w:cs="Times New Roman"/>
          <w:bCs/>
          <w:sz w:val="28"/>
          <w:szCs w:val="28"/>
        </w:rPr>
        <w:t>Объем  вариативной части ППКРС составляет 360 часа</w:t>
      </w:r>
      <w:r w:rsidR="007E117B">
        <w:rPr>
          <w:rFonts w:ascii="Times New Roman" w:hAnsi="Times New Roman" w:cs="Times New Roman"/>
          <w:bCs/>
          <w:sz w:val="28"/>
          <w:szCs w:val="28"/>
        </w:rPr>
        <w:t>,</w:t>
      </w:r>
      <w:r w:rsidRPr="0090438E">
        <w:rPr>
          <w:rFonts w:ascii="Times New Roman" w:hAnsi="Times New Roman" w:cs="Times New Roman"/>
          <w:bCs/>
          <w:sz w:val="28"/>
          <w:szCs w:val="28"/>
        </w:rPr>
        <w:t xml:space="preserve"> которые  использованы  на введение  дополнительных общепрофессиональных дисциплин и  для углубленного изучения  профессиональных м</w:t>
      </w:r>
      <w:r w:rsidR="009C6B9A">
        <w:rPr>
          <w:rFonts w:ascii="Times New Roman" w:hAnsi="Times New Roman" w:cs="Times New Roman"/>
          <w:bCs/>
          <w:sz w:val="28"/>
          <w:szCs w:val="28"/>
        </w:rPr>
        <w:t xml:space="preserve">одулей профессионального цикла. </w:t>
      </w:r>
      <w:r w:rsidRPr="0090438E">
        <w:rPr>
          <w:rFonts w:ascii="Times New Roman" w:hAnsi="Times New Roman" w:cs="Times New Roman"/>
          <w:bCs/>
          <w:sz w:val="28"/>
          <w:szCs w:val="28"/>
        </w:rPr>
        <w:t>Более полно распределение вариативной части ППК</w:t>
      </w:r>
      <w:r w:rsidR="001605E1">
        <w:rPr>
          <w:rFonts w:ascii="Times New Roman" w:hAnsi="Times New Roman" w:cs="Times New Roman"/>
          <w:bCs/>
          <w:sz w:val="28"/>
          <w:szCs w:val="28"/>
        </w:rPr>
        <w:t>РС представлено в таблице 1</w:t>
      </w:r>
    </w:p>
    <w:p w:rsidR="00D37B91" w:rsidRPr="00D37B91" w:rsidRDefault="00D37B91" w:rsidP="00D37B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  <w:r w:rsidRPr="00D37B91">
        <w:rPr>
          <w:rFonts w:ascii="Times New Roman" w:hAnsi="Times New Roman" w:cs="Times New Roman"/>
          <w:b/>
          <w:sz w:val="28"/>
          <w:szCs w:val="28"/>
        </w:rPr>
        <w:t xml:space="preserve">Распределение вариативной части ППКРС                                      </w:t>
      </w:r>
      <w:r w:rsidR="001605E1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7655"/>
        <w:gridCol w:w="1559"/>
        <w:gridCol w:w="2268"/>
        <w:gridCol w:w="1353"/>
      </w:tblGrid>
      <w:tr w:rsidR="00D37B91" w:rsidRPr="001605E1" w:rsidTr="001C58CF">
        <w:trPr>
          <w:cantSplit/>
          <w:trHeight w:val="1134"/>
        </w:trPr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Дисциплины и профессиональные модули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ФГОС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Вариативная</w:t>
            </w:r>
          </w:p>
          <w:p w:rsidR="00D37B91" w:rsidRPr="001605E1" w:rsidRDefault="00D37B91" w:rsidP="001605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часть 360</w:t>
            </w:r>
          </w:p>
          <w:p w:rsidR="00D37B91" w:rsidRPr="001605E1" w:rsidRDefault="00D37B91" w:rsidP="001605E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392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428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ОПД.01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Основы инженерной графики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ОПД.02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Основы материаловедения и технология общеслесарных работ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ОПД.03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Техническая механика с основами технических измерений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ОПД.04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ОПД.05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Основы агрономии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ОПД.06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Основы зоотехнии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E35E05" w:rsidRPr="001605E1" w:rsidTr="001C58CF">
        <w:tc>
          <w:tcPr>
            <w:tcW w:w="1559" w:type="dxa"/>
          </w:tcPr>
          <w:p w:rsidR="00E35E05" w:rsidRPr="001605E1" w:rsidRDefault="00E35E05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ОПД.07</w:t>
            </w:r>
          </w:p>
        </w:tc>
        <w:tc>
          <w:tcPr>
            <w:tcW w:w="7655" w:type="dxa"/>
          </w:tcPr>
          <w:p w:rsidR="00E35E05" w:rsidRPr="001605E1" w:rsidRDefault="00E35E05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Экономические и правовые основы производственной деятельности</w:t>
            </w:r>
          </w:p>
        </w:tc>
        <w:tc>
          <w:tcPr>
            <w:tcW w:w="1559" w:type="dxa"/>
          </w:tcPr>
          <w:p w:rsidR="00E35E05" w:rsidRPr="001605E1" w:rsidRDefault="00E35E05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E35E05" w:rsidRPr="001605E1" w:rsidRDefault="00E35E05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E35E05" w:rsidRPr="001605E1" w:rsidRDefault="00E35E05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ОПД.08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ОПД.09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Основы микробиологии, санитарии и гигиены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ОПД.10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ОПД.11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 xml:space="preserve">Охрана труда 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Профессиональный цикл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948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324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1272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948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324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1272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механизированных работ в растениеводстве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330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534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Технологии механизированных работ в растениеводстве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МДК.01.02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298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7655" w:type="dxa"/>
          </w:tcPr>
          <w:p w:rsidR="001C58CF" w:rsidRPr="001605E1" w:rsidRDefault="00D37B91" w:rsidP="001605E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Выполнение слесарных работ по ремонту и техническому обслуживанию сельскохозяйственных машин и </w:t>
            </w:r>
          </w:p>
          <w:p w:rsidR="00D37B91" w:rsidRPr="001605E1" w:rsidRDefault="00D37B91" w:rsidP="001605E1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оборудования</w:t>
            </w:r>
          </w:p>
        </w:tc>
        <w:tc>
          <w:tcPr>
            <w:tcW w:w="1559" w:type="dxa"/>
            <w:vAlign w:val="center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МДК.02.01</w:t>
            </w:r>
          </w:p>
        </w:tc>
        <w:tc>
          <w:tcPr>
            <w:tcW w:w="7655" w:type="dxa"/>
          </w:tcPr>
          <w:p w:rsidR="001C58CF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слесарных работ по ремонту и техническому </w:t>
            </w:r>
          </w:p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обслуживанию сельскохозяйственных машин и оборудования</w:t>
            </w:r>
          </w:p>
        </w:tc>
        <w:tc>
          <w:tcPr>
            <w:tcW w:w="1559" w:type="dxa"/>
            <w:vAlign w:val="center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механизированных работ на животноводческих комплексах и механизированных фермах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МДК.03.01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Технология механизированных работ в животноводстве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МДК.03.02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Техническое обслуживание и ремонт оборудования животноводческих ферм и комплексов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Транспортировка грузов и перевозка пассажиров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222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222</w:t>
            </w:r>
          </w:p>
        </w:tc>
      </w:tr>
      <w:tr w:rsidR="00D37B91" w:rsidRPr="001605E1" w:rsidTr="001C58CF">
        <w:tc>
          <w:tcPr>
            <w:tcW w:w="1559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МДК. 04.01</w:t>
            </w:r>
          </w:p>
        </w:tc>
        <w:tc>
          <w:tcPr>
            <w:tcW w:w="7655" w:type="dxa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Теоретическая подготовка водителей автомобилей категории "В" и "С"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222</w:t>
            </w:r>
          </w:p>
        </w:tc>
      </w:tr>
      <w:tr w:rsidR="00D37B91" w:rsidRPr="001605E1" w:rsidTr="001C58CF">
        <w:tc>
          <w:tcPr>
            <w:tcW w:w="9214" w:type="dxa"/>
            <w:gridSpan w:val="2"/>
            <w:vAlign w:val="center"/>
          </w:tcPr>
          <w:p w:rsidR="00D37B91" w:rsidRPr="001605E1" w:rsidRDefault="00D37B91" w:rsidP="001605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559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05E1">
              <w:rPr>
                <w:rFonts w:ascii="Times New Roman" w:hAnsi="Times New Roman" w:cs="Times New Roman"/>
                <w:sz w:val="24"/>
                <w:szCs w:val="24"/>
              </w:rPr>
              <w:t>360</w:t>
            </w:r>
          </w:p>
        </w:tc>
        <w:tc>
          <w:tcPr>
            <w:tcW w:w="1353" w:type="dxa"/>
          </w:tcPr>
          <w:p w:rsidR="00D37B91" w:rsidRPr="001605E1" w:rsidRDefault="00D37B91" w:rsidP="00160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5E05" w:rsidRDefault="00E35E05" w:rsidP="007E117B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1C58CF" w:rsidRDefault="009C6B9A" w:rsidP="007E117B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90438E" w:rsidRDefault="005B75EE" w:rsidP="001C58C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7E117B" w:rsidRPr="007E117B">
        <w:rPr>
          <w:rFonts w:ascii="Times New Roman" w:hAnsi="Times New Roman" w:cs="Times New Roman"/>
          <w:b/>
          <w:sz w:val="28"/>
          <w:szCs w:val="28"/>
        </w:rPr>
        <w:t>.5 Формы проведения государственной итоговой аттестации</w:t>
      </w:r>
    </w:p>
    <w:p w:rsidR="007E117B" w:rsidRPr="003C3595" w:rsidRDefault="0090438E" w:rsidP="001C58C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7E117B" w:rsidRPr="003C3595">
        <w:rPr>
          <w:rFonts w:ascii="Times New Roman" w:hAnsi="Times New Roman" w:cs="Times New Roman"/>
          <w:sz w:val="28"/>
          <w:szCs w:val="28"/>
        </w:rPr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 Обязательные требования</w:t>
      </w:r>
      <w:r w:rsidR="00305D1B">
        <w:rPr>
          <w:rFonts w:ascii="Times New Roman" w:hAnsi="Times New Roman" w:cs="Times New Roman"/>
          <w:sz w:val="28"/>
          <w:szCs w:val="28"/>
        </w:rPr>
        <w:t xml:space="preserve"> </w:t>
      </w:r>
      <w:r w:rsidR="007E117B" w:rsidRPr="003C3595">
        <w:rPr>
          <w:rFonts w:ascii="Times New Roman" w:hAnsi="Times New Roman" w:cs="Times New Roman"/>
          <w:sz w:val="28"/>
          <w:szCs w:val="28"/>
        </w:rPr>
        <w:t>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ФГОС.</w:t>
      </w:r>
    </w:p>
    <w:p w:rsidR="007E117B" w:rsidRPr="003C3595" w:rsidRDefault="007E117B" w:rsidP="007E117B">
      <w:pPr>
        <w:pStyle w:val="ConsPlusNormal"/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3595">
        <w:rPr>
          <w:rFonts w:ascii="Times New Roman" w:hAnsi="Times New Roman" w:cs="Times New Roman"/>
          <w:sz w:val="28"/>
          <w:szCs w:val="28"/>
        </w:rPr>
        <w:tab/>
        <w:t xml:space="preserve">Требования к содержанию, объему и структуре выпускной квалификационной работы определяются образовательными учреждениями на основании </w:t>
      </w:r>
      <w:r w:rsidRPr="003C3595">
        <w:rPr>
          <w:rFonts w:ascii="Times New Roman" w:hAnsi="Times New Roman" w:cs="Times New Roman"/>
          <w:bCs/>
          <w:sz w:val="28"/>
          <w:szCs w:val="28"/>
        </w:rPr>
        <w:t xml:space="preserve">порядка проведения государственной итоговой аттестации по образовательным программам среднего профессионального образования утверждённого приказом № 968 Министерства образования и науки Российской Федерации от 16 августа 2013 г. </w:t>
      </w:r>
      <w:r w:rsidR="009C6B9A">
        <w:rPr>
          <w:rFonts w:ascii="Times New Roman" w:hAnsi="Times New Roman" w:cs="Times New Roman"/>
          <w:bCs/>
          <w:sz w:val="28"/>
          <w:szCs w:val="28"/>
        </w:rPr>
        <w:t xml:space="preserve">и </w:t>
      </w:r>
      <w:r w:rsidRPr="003C3595">
        <w:rPr>
          <w:rFonts w:ascii="Times New Roman" w:hAnsi="Times New Roman" w:cs="Times New Roman"/>
          <w:bCs/>
          <w:sz w:val="28"/>
          <w:szCs w:val="28"/>
        </w:rPr>
        <w:t xml:space="preserve"> положения о</w:t>
      </w:r>
      <w:r w:rsidRPr="003C3595">
        <w:rPr>
          <w:rFonts w:ascii="Times New Roman" w:hAnsi="Times New Roman" w:cs="Times New Roman"/>
          <w:sz w:val="28"/>
          <w:szCs w:val="28"/>
        </w:rPr>
        <w:t xml:space="preserve"> проведении государственной (итоговой) аттестации выпускников  ОБПОУ  «ДСХТ»</w:t>
      </w:r>
    </w:p>
    <w:p w:rsidR="007E117B" w:rsidRDefault="007E117B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E35E05" w:rsidRPr="003C3595" w:rsidRDefault="00E35E05" w:rsidP="007E117B">
      <w:pPr>
        <w:rPr>
          <w:rFonts w:ascii="Times New Roman" w:hAnsi="Times New Roman" w:cs="Times New Roman"/>
          <w:sz w:val="28"/>
          <w:szCs w:val="28"/>
        </w:rPr>
      </w:pPr>
    </w:p>
    <w:p w:rsidR="007E233B" w:rsidRPr="00502722" w:rsidRDefault="007E233B" w:rsidP="005B75EE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233B" w:rsidRPr="00502722" w:rsidRDefault="007E233B" w:rsidP="007E233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233B" w:rsidRDefault="005B75EE">
      <w:r>
        <w:rPr>
          <w:noProof/>
          <w:lang w:eastAsia="ru-RU"/>
        </w:rPr>
        <w:drawing>
          <wp:inline distT="0" distB="0" distL="0" distR="0">
            <wp:extent cx="9144000" cy="5045460"/>
            <wp:effectExtent l="0" t="0" r="0" b="0"/>
            <wp:docPr id="3" name="Рисунок 3" descr="C:\Users\Наталья\Desktop\для ппсс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ля ппссз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795" cy="504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33B" w:rsidSect="00A306EE">
      <w:pgSz w:w="16838" w:h="11906" w:orient="landscape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DAB" w:rsidRDefault="00895DAB" w:rsidP="00133363">
      <w:pPr>
        <w:spacing w:after="0" w:line="240" w:lineRule="auto"/>
      </w:pPr>
      <w:r>
        <w:separator/>
      </w:r>
    </w:p>
  </w:endnote>
  <w:endnote w:type="continuationSeparator" w:id="0">
    <w:p w:rsidR="00895DAB" w:rsidRDefault="00895DAB" w:rsidP="00133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DAB" w:rsidRDefault="00895DAB" w:rsidP="00133363">
      <w:pPr>
        <w:spacing w:after="0" w:line="240" w:lineRule="auto"/>
      </w:pPr>
      <w:r>
        <w:separator/>
      </w:r>
    </w:p>
  </w:footnote>
  <w:footnote w:type="continuationSeparator" w:id="0">
    <w:p w:rsidR="00895DAB" w:rsidRDefault="00895DAB" w:rsidP="00133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20AE"/>
    <w:multiLevelType w:val="hybridMultilevel"/>
    <w:tmpl w:val="6F580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E354A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F203A5"/>
    <w:multiLevelType w:val="hybridMultilevel"/>
    <w:tmpl w:val="40767A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5603F"/>
    <w:multiLevelType w:val="hybridMultilevel"/>
    <w:tmpl w:val="131673A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2389F"/>
    <w:multiLevelType w:val="hybridMultilevel"/>
    <w:tmpl w:val="E406737E"/>
    <w:lvl w:ilvl="0" w:tplc="6F80D910">
      <w:start w:val="3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646363FC"/>
    <w:multiLevelType w:val="hybridMultilevel"/>
    <w:tmpl w:val="0AA84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B860E9"/>
    <w:multiLevelType w:val="hybridMultilevel"/>
    <w:tmpl w:val="08FCF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46108"/>
    <w:rsid w:val="00003781"/>
    <w:rsid w:val="00012B89"/>
    <w:rsid w:val="00015617"/>
    <w:rsid w:val="00015789"/>
    <w:rsid w:val="000170D1"/>
    <w:rsid w:val="000442E1"/>
    <w:rsid w:val="00060A91"/>
    <w:rsid w:val="000813BB"/>
    <w:rsid w:val="00093BBA"/>
    <w:rsid w:val="000A028A"/>
    <w:rsid w:val="000C2BF5"/>
    <w:rsid w:val="000D7079"/>
    <w:rsid w:val="000F2D7B"/>
    <w:rsid w:val="000F3768"/>
    <w:rsid w:val="000F57C4"/>
    <w:rsid w:val="00133363"/>
    <w:rsid w:val="0014111D"/>
    <w:rsid w:val="0015224C"/>
    <w:rsid w:val="001542C6"/>
    <w:rsid w:val="001605E1"/>
    <w:rsid w:val="00181051"/>
    <w:rsid w:val="001C526A"/>
    <w:rsid w:val="001C58CF"/>
    <w:rsid w:val="001E1DCE"/>
    <w:rsid w:val="00232933"/>
    <w:rsid w:val="00263362"/>
    <w:rsid w:val="0027440B"/>
    <w:rsid w:val="002A1EDE"/>
    <w:rsid w:val="002A3CE7"/>
    <w:rsid w:val="002D4DDE"/>
    <w:rsid w:val="002D5B40"/>
    <w:rsid w:val="00305D1B"/>
    <w:rsid w:val="00330EE0"/>
    <w:rsid w:val="00364625"/>
    <w:rsid w:val="00367858"/>
    <w:rsid w:val="00372E80"/>
    <w:rsid w:val="003775AE"/>
    <w:rsid w:val="00385737"/>
    <w:rsid w:val="003A3F31"/>
    <w:rsid w:val="003C3595"/>
    <w:rsid w:val="003C78B5"/>
    <w:rsid w:val="00423CEF"/>
    <w:rsid w:val="0044120F"/>
    <w:rsid w:val="00464440"/>
    <w:rsid w:val="004A5E78"/>
    <w:rsid w:val="004D39D8"/>
    <w:rsid w:val="004F343E"/>
    <w:rsid w:val="004F5E9C"/>
    <w:rsid w:val="00501CF1"/>
    <w:rsid w:val="005135D3"/>
    <w:rsid w:val="00516C73"/>
    <w:rsid w:val="0055114D"/>
    <w:rsid w:val="00561E3C"/>
    <w:rsid w:val="00563824"/>
    <w:rsid w:val="00573AE9"/>
    <w:rsid w:val="00596728"/>
    <w:rsid w:val="005B696C"/>
    <w:rsid w:val="005B75EE"/>
    <w:rsid w:val="005F6229"/>
    <w:rsid w:val="00607B64"/>
    <w:rsid w:val="006171E5"/>
    <w:rsid w:val="00623C4E"/>
    <w:rsid w:val="00635546"/>
    <w:rsid w:val="00641586"/>
    <w:rsid w:val="006423A9"/>
    <w:rsid w:val="006460E9"/>
    <w:rsid w:val="006545D6"/>
    <w:rsid w:val="0065724D"/>
    <w:rsid w:val="00690443"/>
    <w:rsid w:val="00693D90"/>
    <w:rsid w:val="006F097A"/>
    <w:rsid w:val="007012C1"/>
    <w:rsid w:val="0071333D"/>
    <w:rsid w:val="00730366"/>
    <w:rsid w:val="007358DD"/>
    <w:rsid w:val="00764171"/>
    <w:rsid w:val="007871E4"/>
    <w:rsid w:val="00790672"/>
    <w:rsid w:val="00797DBC"/>
    <w:rsid w:val="007A1420"/>
    <w:rsid w:val="007E117B"/>
    <w:rsid w:val="007E1375"/>
    <w:rsid w:val="007E233B"/>
    <w:rsid w:val="00814614"/>
    <w:rsid w:val="008235D7"/>
    <w:rsid w:val="00833CFF"/>
    <w:rsid w:val="00856305"/>
    <w:rsid w:val="00891AA3"/>
    <w:rsid w:val="00895DAB"/>
    <w:rsid w:val="008A6892"/>
    <w:rsid w:val="008D30E3"/>
    <w:rsid w:val="008E0454"/>
    <w:rsid w:val="00900D1A"/>
    <w:rsid w:val="0090438E"/>
    <w:rsid w:val="00907FFC"/>
    <w:rsid w:val="00922B3D"/>
    <w:rsid w:val="00932EFD"/>
    <w:rsid w:val="00955676"/>
    <w:rsid w:val="00976088"/>
    <w:rsid w:val="009A049B"/>
    <w:rsid w:val="009C6B9A"/>
    <w:rsid w:val="009D1445"/>
    <w:rsid w:val="009D4C89"/>
    <w:rsid w:val="009E10E3"/>
    <w:rsid w:val="009E4AFE"/>
    <w:rsid w:val="009E7531"/>
    <w:rsid w:val="009F6444"/>
    <w:rsid w:val="00A104ED"/>
    <w:rsid w:val="00A23A14"/>
    <w:rsid w:val="00A306EE"/>
    <w:rsid w:val="00A60DE5"/>
    <w:rsid w:val="00A73214"/>
    <w:rsid w:val="00A90229"/>
    <w:rsid w:val="00AB0E43"/>
    <w:rsid w:val="00AD6FD2"/>
    <w:rsid w:val="00B0086A"/>
    <w:rsid w:val="00B056CC"/>
    <w:rsid w:val="00B16543"/>
    <w:rsid w:val="00B20F5A"/>
    <w:rsid w:val="00B35C6B"/>
    <w:rsid w:val="00B547FB"/>
    <w:rsid w:val="00B60657"/>
    <w:rsid w:val="00B967B7"/>
    <w:rsid w:val="00BC64AA"/>
    <w:rsid w:val="00BE618C"/>
    <w:rsid w:val="00BF274C"/>
    <w:rsid w:val="00BF650D"/>
    <w:rsid w:val="00C66A8C"/>
    <w:rsid w:val="00C77748"/>
    <w:rsid w:val="00C83854"/>
    <w:rsid w:val="00C8662D"/>
    <w:rsid w:val="00C93A72"/>
    <w:rsid w:val="00CB47BE"/>
    <w:rsid w:val="00CC0D88"/>
    <w:rsid w:val="00CD0172"/>
    <w:rsid w:val="00CD58E9"/>
    <w:rsid w:val="00CF5CFC"/>
    <w:rsid w:val="00D010FC"/>
    <w:rsid w:val="00D22F9C"/>
    <w:rsid w:val="00D37B91"/>
    <w:rsid w:val="00D44973"/>
    <w:rsid w:val="00D5164C"/>
    <w:rsid w:val="00DA0DBC"/>
    <w:rsid w:val="00DD22F6"/>
    <w:rsid w:val="00DD534C"/>
    <w:rsid w:val="00DE68FD"/>
    <w:rsid w:val="00DE7673"/>
    <w:rsid w:val="00E35E05"/>
    <w:rsid w:val="00E41A8C"/>
    <w:rsid w:val="00E41C0A"/>
    <w:rsid w:val="00E6216D"/>
    <w:rsid w:val="00E718E8"/>
    <w:rsid w:val="00E83F2F"/>
    <w:rsid w:val="00E85A16"/>
    <w:rsid w:val="00E92759"/>
    <w:rsid w:val="00E97086"/>
    <w:rsid w:val="00EC3F69"/>
    <w:rsid w:val="00EC6186"/>
    <w:rsid w:val="00ED40A0"/>
    <w:rsid w:val="00EE2398"/>
    <w:rsid w:val="00EE4448"/>
    <w:rsid w:val="00EF63DD"/>
    <w:rsid w:val="00F40DAD"/>
    <w:rsid w:val="00F46108"/>
    <w:rsid w:val="00F47D62"/>
    <w:rsid w:val="00FB3846"/>
    <w:rsid w:val="00FB3C8C"/>
    <w:rsid w:val="00FE2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time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108"/>
  </w:style>
  <w:style w:type="paragraph" w:styleId="1">
    <w:name w:val="heading 1"/>
    <w:basedOn w:val="a"/>
    <w:next w:val="a"/>
    <w:link w:val="10"/>
    <w:qFormat/>
    <w:rsid w:val="00922B3D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6108"/>
    <w:pPr>
      <w:ind w:left="720"/>
      <w:contextualSpacing/>
    </w:pPr>
  </w:style>
  <w:style w:type="table" w:styleId="a4">
    <w:name w:val="Table Grid"/>
    <w:basedOn w:val="a1"/>
    <w:uiPriority w:val="59"/>
    <w:rsid w:val="00F461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922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922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22B3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uiPriority w:val="99"/>
    <w:unhideWhenUsed/>
    <w:rsid w:val="00922B3D"/>
    <w:rPr>
      <w:color w:val="0000FF"/>
      <w:u w:val="single"/>
    </w:rPr>
  </w:style>
  <w:style w:type="paragraph" w:styleId="2">
    <w:name w:val="Body Text 2"/>
    <w:basedOn w:val="a"/>
    <w:link w:val="20"/>
    <w:rsid w:val="00922B3D"/>
    <w:pPr>
      <w:spacing w:after="120" w:line="480" w:lineRule="auto"/>
    </w:pPr>
    <w:rPr>
      <w:rFonts w:ascii="Arial" w:eastAsia="Times New Roman" w:hAnsi="Arial" w:cs="Times New Roman"/>
      <w:sz w:val="24"/>
      <w:szCs w:val="28"/>
      <w:lang w:eastAsia="ar-SA"/>
    </w:rPr>
  </w:style>
  <w:style w:type="character" w:customStyle="1" w:styleId="20">
    <w:name w:val="Основной текст 2 Знак"/>
    <w:basedOn w:val="a0"/>
    <w:link w:val="2"/>
    <w:rsid w:val="00922B3D"/>
    <w:rPr>
      <w:rFonts w:ascii="Arial" w:eastAsia="Times New Roman" w:hAnsi="Arial" w:cs="Times New Roman"/>
      <w:sz w:val="24"/>
      <w:szCs w:val="28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13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33363"/>
  </w:style>
  <w:style w:type="paragraph" w:styleId="a9">
    <w:name w:val="footer"/>
    <w:basedOn w:val="a"/>
    <w:link w:val="aa"/>
    <w:uiPriority w:val="99"/>
    <w:semiHidden/>
    <w:unhideWhenUsed/>
    <w:rsid w:val="001333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33363"/>
  </w:style>
  <w:style w:type="paragraph" w:styleId="ab">
    <w:name w:val="Balloon Text"/>
    <w:basedOn w:val="a"/>
    <w:link w:val="ac"/>
    <w:uiPriority w:val="99"/>
    <w:semiHidden/>
    <w:unhideWhenUsed/>
    <w:rsid w:val="00423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23CEF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01578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iro46.ru/docs/prikaz_16.08.2013_968.pdf" TargetMode="External"/><Relationship Id="rId18" Type="http://schemas.openxmlformats.org/officeDocument/2006/relationships/hyperlink" Target="http://www.firo.ru/wp-content/uploads/2010/04/Raz_po_formir_UP-OPOP-NPO-SPO.doc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iro.ru/wp-content/uploads/2010/04/Razyasnenia_MON.doc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kiro46.ru/docs/prikaz_14.06.2013_464.pdf" TargetMode="External"/><Relationship Id="rId17" Type="http://schemas.openxmlformats.org/officeDocument/2006/relationships/hyperlink" Target="http://www.kiro46.ru/docs/prikaz_17.05.2012_41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iro46.ru/docs/prikaz_09.04.2015_391.pdf" TargetMode="External"/><Relationship Id="rId20" Type="http://schemas.openxmlformats.org/officeDocument/2006/relationships/hyperlink" Target="http://www.firo.ru/wp-content/uploads/2010/04/Letter_MON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ro46.ru/docs/prikaz_18.04.2013_291.pdf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kiro46.ru/docs/prikaz_15.12.2014_1580.pdf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kiro46.ru/docs/FZ_273_29.12.2012_02.05.2015.pdf" TargetMode="External"/><Relationship Id="rId19" Type="http://schemas.openxmlformats.org/officeDocument/2006/relationships/hyperlink" Target="http://www.firo.ru/wp-content/uploads/2010/04/P5_razyasnenia-razrabotchikam.doc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http://www.kiro46.ru/docs/prikaz_28.05.2014_594.pdf" TargetMode="External"/><Relationship Id="rId2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1AE61D-17B2-4CB8-AB14-9F5CFBDB4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1431</TotalTime>
  <Pages>20</Pages>
  <Words>5077</Words>
  <Characters>28944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МЕТОДКАБИНЕТ2</dc:creator>
  <cp:keywords/>
  <dc:description/>
  <cp:lastModifiedBy>Пользователь Windows</cp:lastModifiedBy>
  <cp:revision>51</cp:revision>
  <cp:lastPrinted>2019-08-04T10:58:00Z</cp:lastPrinted>
  <dcterms:created xsi:type="dcterms:W3CDTF">2016-10-25T12:33:00Z</dcterms:created>
  <dcterms:modified xsi:type="dcterms:W3CDTF">2019-08-04T11:16:00Z</dcterms:modified>
</cp:coreProperties>
</file>